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D" w:rsidRPr="00AF2B04" w:rsidRDefault="003F693D" w:rsidP="003F693D">
      <w:pPr>
        <w:jc w:val="right"/>
        <w:rPr>
          <w:rFonts w:ascii="Garamond" w:hAnsi="Garamond" w:cs="Arial"/>
          <w:b/>
          <w:color w:val="000000"/>
        </w:rPr>
      </w:pPr>
      <w:r w:rsidRPr="00AF2B04">
        <w:rPr>
          <w:rFonts w:ascii="Garamond" w:hAnsi="Garamond" w:cs="Arial"/>
          <w:b/>
          <w:color w:val="000000"/>
        </w:rPr>
        <w:t xml:space="preserve">OBRAZAC 1  </w:t>
      </w:r>
    </w:p>
    <w:p w:rsidR="003F693D" w:rsidRPr="00E4461D" w:rsidRDefault="003F693D" w:rsidP="003F693D">
      <w:pPr>
        <w:rPr>
          <w:rFonts w:ascii="Garamond" w:hAnsi="Garamond" w:cs="Arial"/>
        </w:rPr>
      </w:pPr>
    </w:p>
    <w:p w:rsidR="007569F7" w:rsidRDefault="007569F7" w:rsidP="00AF2B04">
      <w:pPr>
        <w:jc w:val="both"/>
        <w:rPr>
          <w:rFonts w:ascii="Garamond" w:hAnsi="Garamond"/>
          <w:b/>
          <w:sz w:val="26"/>
          <w:szCs w:val="26"/>
          <w:lang w:val="pl-PL"/>
        </w:rPr>
      </w:pPr>
      <w:r w:rsidRPr="007569F7">
        <w:rPr>
          <w:rFonts w:ascii="Garamond" w:hAnsi="Garamond"/>
          <w:b/>
          <w:sz w:val="26"/>
          <w:szCs w:val="26"/>
          <w:lang w:val="pl-PL"/>
        </w:rPr>
        <w:t>„Radio Televizija Podgorica” d.o.o.</w:t>
      </w:r>
    </w:p>
    <w:p w:rsidR="00AF2B04" w:rsidRPr="00E4461D" w:rsidRDefault="00AF2B04" w:rsidP="00AF2B04">
      <w:pPr>
        <w:jc w:val="both"/>
        <w:rPr>
          <w:rFonts w:ascii="Garamond" w:hAnsi="Garamond"/>
          <w:b/>
          <w:sz w:val="26"/>
          <w:szCs w:val="26"/>
          <w:lang w:val="it-IT"/>
        </w:rPr>
      </w:pPr>
      <w:r w:rsidRPr="00E4461D">
        <w:rPr>
          <w:rFonts w:ascii="Garamond" w:hAnsi="Garamond"/>
          <w:b/>
          <w:sz w:val="26"/>
          <w:szCs w:val="26"/>
          <w:lang w:val="it-IT"/>
        </w:rPr>
        <w:t xml:space="preserve">Broj iz evidencije postupaka javnih nabavki: </w:t>
      </w:r>
      <w:r w:rsidR="006D04C1">
        <w:rPr>
          <w:rFonts w:ascii="Garamond" w:hAnsi="Garamond"/>
          <w:b/>
          <w:sz w:val="26"/>
          <w:szCs w:val="26"/>
          <w:lang w:val="it-IT"/>
        </w:rPr>
        <w:t>01</w:t>
      </w:r>
      <w:r w:rsidRPr="00E4461D">
        <w:rPr>
          <w:rFonts w:ascii="Garamond" w:hAnsi="Garamond"/>
          <w:b/>
          <w:sz w:val="26"/>
          <w:szCs w:val="26"/>
          <w:lang w:val="it-IT"/>
        </w:rPr>
        <w:t>/21</w:t>
      </w:r>
    </w:p>
    <w:p w:rsidR="00AF2B04" w:rsidRPr="00E4461D" w:rsidRDefault="00AF2B04" w:rsidP="00AF2B04">
      <w:pPr>
        <w:jc w:val="both"/>
        <w:rPr>
          <w:rFonts w:ascii="Garamond" w:hAnsi="Garamond"/>
          <w:b/>
          <w:sz w:val="26"/>
          <w:szCs w:val="26"/>
          <w:lang w:val="it-IT"/>
        </w:rPr>
      </w:pPr>
      <w:r w:rsidRPr="00E4461D">
        <w:rPr>
          <w:rFonts w:ascii="Garamond" w:hAnsi="Garamond"/>
          <w:b/>
          <w:sz w:val="26"/>
          <w:szCs w:val="26"/>
          <w:lang w:val="it-IT"/>
        </w:rPr>
        <w:t>Redni broj iz Plana javnih nabavki: 0</w:t>
      </w:r>
      <w:r w:rsidR="006D04C1">
        <w:rPr>
          <w:rFonts w:ascii="Garamond" w:hAnsi="Garamond"/>
          <w:b/>
          <w:sz w:val="26"/>
          <w:szCs w:val="26"/>
          <w:lang w:val="it-IT"/>
        </w:rPr>
        <w:t>1</w:t>
      </w:r>
    </w:p>
    <w:p w:rsidR="00AF2B04" w:rsidRPr="00E4461D" w:rsidRDefault="00AF2B04" w:rsidP="00AF2B04">
      <w:pPr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E4461D">
        <w:rPr>
          <w:rFonts w:ascii="Garamond" w:hAnsi="Garamond"/>
          <w:b/>
          <w:sz w:val="26"/>
          <w:szCs w:val="26"/>
          <w:lang w:val="it-IT"/>
        </w:rPr>
        <w:t xml:space="preserve">Mjesto i datum: Podgorica, </w:t>
      </w:r>
      <w:r w:rsidR="006D04C1">
        <w:rPr>
          <w:rFonts w:ascii="Garamond" w:hAnsi="Garamond"/>
          <w:b/>
          <w:sz w:val="26"/>
          <w:szCs w:val="26"/>
          <w:lang w:val="it-IT"/>
        </w:rPr>
        <w:t>23</w:t>
      </w:r>
      <w:r w:rsidRPr="00E4461D">
        <w:rPr>
          <w:rFonts w:ascii="Garamond" w:hAnsi="Garamond"/>
          <w:b/>
          <w:sz w:val="26"/>
          <w:szCs w:val="26"/>
          <w:lang w:val="it-IT"/>
        </w:rPr>
        <w:t>.0</w:t>
      </w:r>
      <w:r w:rsidR="009B3B90" w:rsidRPr="00E4461D">
        <w:rPr>
          <w:rFonts w:ascii="Garamond" w:hAnsi="Garamond"/>
          <w:b/>
          <w:sz w:val="26"/>
          <w:szCs w:val="26"/>
          <w:lang w:val="it-IT"/>
        </w:rPr>
        <w:t>3</w:t>
      </w:r>
      <w:r w:rsidRPr="00E4461D">
        <w:rPr>
          <w:rFonts w:ascii="Garamond" w:hAnsi="Garamond"/>
          <w:b/>
          <w:sz w:val="26"/>
          <w:szCs w:val="26"/>
          <w:lang w:val="it-IT"/>
        </w:rPr>
        <w:t>.2021. godine</w:t>
      </w:r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  <w:r w:rsidRPr="00AF2B04">
        <w:rPr>
          <w:rFonts w:ascii="Garamond" w:hAnsi="Garamond" w:cs="Arial"/>
        </w:rPr>
        <w:t xml:space="preserve">Na </w:t>
      </w:r>
      <w:proofErr w:type="spellStart"/>
      <w:r w:rsidRPr="00AF2B04">
        <w:rPr>
          <w:rFonts w:ascii="Garamond" w:hAnsi="Garamond" w:cs="Arial"/>
        </w:rPr>
        <w:t>osnovu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člana</w:t>
      </w:r>
      <w:proofErr w:type="spellEnd"/>
      <w:r w:rsidRPr="00AF2B04">
        <w:rPr>
          <w:rFonts w:ascii="Garamond" w:hAnsi="Garamond" w:cs="Arial"/>
        </w:rPr>
        <w:t xml:space="preserve"> 93 </w:t>
      </w:r>
      <w:proofErr w:type="spellStart"/>
      <w:r w:rsidRPr="00AF2B04">
        <w:rPr>
          <w:rFonts w:ascii="Garamond" w:hAnsi="Garamond" w:cs="Arial"/>
        </w:rPr>
        <w:t>stav</w:t>
      </w:r>
      <w:proofErr w:type="spellEnd"/>
      <w:r w:rsidRPr="00AF2B04">
        <w:rPr>
          <w:rFonts w:ascii="Garamond" w:hAnsi="Garamond" w:cs="Arial"/>
        </w:rPr>
        <w:t xml:space="preserve"> 1 </w:t>
      </w:r>
      <w:proofErr w:type="spellStart"/>
      <w:r w:rsidRPr="00AF2B04">
        <w:rPr>
          <w:rFonts w:ascii="Garamond" w:hAnsi="Garamond" w:cs="Arial"/>
        </w:rPr>
        <w:t>Zakona</w:t>
      </w:r>
      <w:proofErr w:type="spellEnd"/>
      <w:r w:rsidRPr="00AF2B04">
        <w:rPr>
          <w:rFonts w:ascii="Garamond" w:hAnsi="Garamond" w:cs="Arial"/>
        </w:rPr>
        <w:t xml:space="preserve"> o </w:t>
      </w:r>
      <w:proofErr w:type="spellStart"/>
      <w:r w:rsidRPr="00AF2B04">
        <w:rPr>
          <w:rFonts w:ascii="Garamond" w:hAnsi="Garamond" w:cs="Arial"/>
        </w:rPr>
        <w:t>javnim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nabavkama</w:t>
      </w:r>
      <w:proofErr w:type="spellEnd"/>
      <w:r w:rsidRPr="00AF2B04">
        <w:rPr>
          <w:rFonts w:ascii="Garamond" w:hAnsi="Garamond" w:cs="Arial"/>
        </w:rPr>
        <w:t xml:space="preserve"> („</w:t>
      </w:r>
      <w:proofErr w:type="spellStart"/>
      <w:r w:rsidRPr="00AF2B04">
        <w:rPr>
          <w:rFonts w:ascii="Garamond" w:hAnsi="Garamond" w:cs="Arial"/>
        </w:rPr>
        <w:t>Službeni</w:t>
      </w:r>
      <w:proofErr w:type="spellEnd"/>
      <w:r w:rsidRPr="00AF2B04">
        <w:rPr>
          <w:rFonts w:ascii="Garamond" w:hAnsi="Garamond" w:cs="Arial"/>
        </w:rPr>
        <w:t xml:space="preserve"> list CG“, br. 074/19) </w:t>
      </w:r>
      <w:r w:rsidR="00AF2B04" w:rsidRPr="00AF2B04">
        <w:rPr>
          <w:rFonts w:ascii="Garamond" w:hAnsi="Garamond" w:cs="Arial"/>
          <w:color w:val="000000"/>
          <w:sz w:val="26"/>
          <w:szCs w:val="26"/>
        </w:rPr>
        <w:t xml:space="preserve">Glavni grad Podgorica </w:t>
      </w:r>
      <w:proofErr w:type="spellStart"/>
      <w:r w:rsidRPr="00AF2B04">
        <w:rPr>
          <w:rFonts w:ascii="Garamond" w:hAnsi="Garamond" w:cs="Arial"/>
        </w:rPr>
        <w:t>objavljuje</w:t>
      </w:r>
      <w:proofErr w:type="spellEnd"/>
      <w:r w:rsidRPr="00AF2B04">
        <w:rPr>
          <w:rFonts w:ascii="Garamond" w:hAnsi="Garamond" w:cs="Arial"/>
          <w:b/>
          <w:bCs/>
          <w:color w:val="000000"/>
        </w:rPr>
        <w:t xml:space="preserve">        </w:t>
      </w: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tabs>
          <w:tab w:val="left" w:pos="1276"/>
          <w:tab w:val="left" w:pos="3261"/>
        </w:tabs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  <w:b/>
          <w:bCs/>
          <w:color w:val="000000"/>
        </w:rPr>
        <w:t xml:space="preserve">                                          </w:t>
      </w:r>
      <w:r w:rsidRPr="00AF2B04">
        <w:rPr>
          <w:rFonts w:ascii="Garamond" w:hAnsi="Garamond" w:cs="Arial"/>
          <w:b/>
          <w:bCs/>
          <w:color w:val="000000"/>
        </w:rPr>
        <w:tab/>
      </w:r>
      <w:r w:rsidRPr="00AF2B04">
        <w:rPr>
          <w:rFonts w:ascii="Garamond" w:hAnsi="Garamond" w:cs="Arial"/>
          <w:bCs/>
          <w:color w:val="000000"/>
        </w:rPr>
        <w:t xml:space="preserve">                                                      </w:t>
      </w:r>
    </w:p>
    <w:p w:rsidR="003F693D" w:rsidRPr="00AF2B04" w:rsidRDefault="003F693D" w:rsidP="003F693D">
      <w:pPr>
        <w:keepNext/>
        <w:jc w:val="center"/>
        <w:outlineLvl w:val="0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AF2B04">
        <w:rPr>
          <w:rFonts w:ascii="Garamond" w:hAnsi="Garamond" w:cs="Arial"/>
          <w:b/>
          <w:bCs/>
          <w:color w:val="000000"/>
          <w:sz w:val="28"/>
          <w:szCs w:val="28"/>
        </w:rPr>
        <w:t>TENDERSKU DOKUMENTACIJU</w:t>
      </w:r>
    </w:p>
    <w:p w:rsidR="003F693D" w:rsidRPr="00AF2B04" w:rsidRDefault="003F693D" w:rsidP="003F693D">
      <w:pPr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AF2B04">
        <w:rPr>
          <w:rFonts w:ascii="Garamond" w:hAnsi="Garamond" w:cs="Arial"/>
          <w:b/>
          <w:bCs/>
          <w:color w:val="000000"/>
          <w:sz w:val="28"/>
          <w:szCs w:val="28"/>
        </w:rPr>
        <w:t>ZA OTVORENI POSTUPAK JAVNE NABAVKE</w:t>
      </w:r>
    </w:p>
    <w:p w:rsidR="00AF2B04" w:rsidRDefault="00AF2B04" w:rsidP="00AF2B04">
      <w:pPr>
        <w:jc w:val="center"/>
        <w:rPr>
          <w:rFonts w:ascii="Garamond" w:hAnsi="Garamond"/>
          <w:b/>
          <w:bCs/>
          <w:color w:val="000000"/>
          <w:sz w:val="26"/>
          <w:szCs w:val="26"/>
          <w:lang w:val="it-IT"/>
        </w:rPr>
      </w:pPr>
      <w:r w:rsidRPr="00AF2B04">
        <w:rPr>
          <w:rFonts w:ascii="Garamond" w:hAnsi="Garamond"/>
          <w:b/>
          <w:bCs/>
          <w:color w:val="000000"/>
          <w:sz w:val="26"/>
          <w:szCs w:val="26"/>
          <w:lang w:val="it-IT"/>
        </w:rPr>
        <w:t>ZA NABAVKU</w:t>
      </w:r>
      <w:r w:rsidR="00C13C64">
        <w:rPr>
          <w:rFonts w:ascii="Garamond" w:hAnsi="Garamond"/>
          <w:b/>
          <w:bCs/>
          <w:color w:val="000000"/>
          <w:sz w:val="26"/>
          <w:szCs w:val="26"/>
          <w:lang w:val="it-IT"/>
        </w:rPr>
        <w:t>,</w:t>
      </w:r>
      <w:r w:rsidR="006D04C1">
        <w:rPr>
          <w:rFonts w:ascii="Garamond" w:hAnsi="Garamond"/>
          <w:b/>
          <w:bCs/>
          <w:color w:val="000000"/>
          <w:sz w:val="26"/>
          <w:szCs w:val="26"/>
          <w:lang w:val="it-IT"/>
        </w:rPr>
        <w:t xml:space="preserve"> ISPORUKU I INSTALACIJU</w:t>
      </w:r>
      <w:r w:rsidRPr="00AF2B04">
        <w:rPr>
          <w:rFonts w:ascii="Garamond" w:hAnsi="Garamond"/>
          <w:b/>
          <w:bCs/>
          <w:color w:val="000000"/>
          <w:sz w:val="26"/>
          <w:szCs w:val="26"/>
          <w:lang w:val="it-IT"/>
        </w:rPr>
        <w:t xml:space="preserve"> ROBE</w:t>
      </w:r>
    </w:p>
    <w:p w:rsidR="00802EF8" w:rsidRPr="00AF2B04" w:rsidRDefault="002D597E" w:rsidP="00AF2B04">
      <w:pPr>
        <w:jc w:val="center"/>
        <w:rPr>
          <w:rFonts w:ascii="Garamond" w:hAnsi="Garamond"/>
          <w:b/>
          <w:bCs/>
          <w:color w:val="000000"/>
          <w:sz w:val="26"/>
          <w:szCs w:val="26"/>
          <w:lang w:val="it-IT"/>
        </w:rPr>
      </w:pPr>
      <w:r>
        <w:rPr>
          <w:rFonts w:ascii="Garamond" w:hAnsi="Garamond"/>
          <w:b/>
          <w:bCs/>
          <w:color w:val="000000"/>
          <w:sz w:val="26"/>
          <w:szCs w:val="26"/>
          <w:lang w:val="it-IT"/>
        </w:rPr>
        <w:t>-</w:t>
      </w:r>
    </w:p>
    <w:p w:rsidR="00AF2B04" w:rsidRPr="00AF2B04" w:rsidRDefault="006D04C1" w:rsidP="00AF2B04">
      <w:pPr>
        <w:jc w:val="center"/>
        <w:rPr>
          <w:rFonts w:ascii="Garamond" w:hAnsi="Garamond" w:cs="Arial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  <w:lang w:val="it-IT"/>
        </w:rPr>
        <w:t>OPREME ZA</w:t>
      </w:r>
      <w:r w:rsidR="007569F7">
        <w:rPr>
          <w:rFonts w:ascii="Garamond" w:hAnsi="Garamond"/>
          <w:b/>
          <w:bCs/>
          <w:color w:val="000000"/>
          <w:sz w:val="26"/>
          <w:szCs w:val="26"/>
          <w:lang w:val="it-IT"/>
        </w:rPr>
        <w:t xml:space="preserve"> POTREBE</w:t>
      </w:r>
      <w:r>
        <w:rPr>
          <w:rFonts w:ascii="Garamond" w:hAnsi="Garamond"/>
          <w:b/>
          <w:bCs/>
          <w:color w:val="000000"/>
          <w:sz w:val="26"/>
          <w:szCs w:val="26"/>
          <w:lang w:val="it-IT"/>
        </w:rPr>
        <w:t xml:space="preserve"> </w:t>
      </w:r>
      <w:r w:rsidR="007569F7" w:rsidRPr="007569F7">
        <w:rPr>
          <w:rFonts w:ascii="Garamond" w:hAnsi="Garamond"/>
          <w:b/>
          <w:bCs/>
          <w:color w:val="000000"/>
          <w:sz w:val="26"/>
          <w:szCs w:val="26"/>
          <w:lang w:val="it-IT"/>
        </w:rPr>
        <w:t>„RADIO TELEVIZIJA PODGORICA” D.O.O.</w:t>
      </w:r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Predmet nabavke se nabavlja: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kao cjelina </w:t>
      </w: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  <w:szCs w:val="32"/>
        </w:rPr>
      </w:pPr>
      <w:bookmarkStart w:id="0" w:name="_Toc62730553"/>
      <w:r w:rsidRPr="00AF2B04">
        <w:rPr>
          <w:rFonts w:ascii="Garamond" w:hAnsi="Garamond"/>
          <w:b/>
          <w:color w:val="000000"/>
          <w:szCs w:val="32"/>
        </w:rPr>
        <w:lastRenderedPageBreak/>
        <w:t>POZIV ZA NADMETANJE</w:t>
      </w:r>
      <w:r w:rsidRPr="00AF2B04">
        <w:rPr>
          <w:rFonts w:ascii="Garamond" w:hAnsi="Garamond"/>
          <w:b/>
          <w:color w:val="000000"/>
          <w:szCs w:val="32"/>
          <w:vertAlign w:val="superscript"/>
        </w:rPr>
        <w:footnoteReference w:id="1"/>
      </w:r>
      <w:bookmarkEnd w:id="0"/>
      <w:r w:rsidRPr="00AF2B04">
        <w:rPr>
          <w:rFonts w:ascii="Garamond" w:hAnsi="Garamond"/>
          <w:b/>
          <w:color w:val="000000"/>
          <w:szCs w:val="32"/>
        </w:rPr>
        <w:t xml:space="preserve"> </w:t>
      </w:r>
    </w:p>
    <w:p w:rsidR="003F693D" w:rsidRPr="00AF2B04" w:rsidRDefault="003F693D" w:rsidP="003F693D">
      <w:pPr>
        <w:rPr>
          <w:rFonts w:ascii="Garamond" w:hAnsi="Garamond" w:cs="Arial"/>
          <w:b/>
          <w:bCs/>
          <w:color w:val="000000"/>
        </w:rPr>
      </w:pPr>
      <w:r w:rsidRPr="00AF2B04">
        <w:rPr>
          <w:rFonts w:ascii="Garamond" w:hAnsi="Garamond" w:cs="Arial"/>
          <w:b/>
          <w:bCs/>
          <w:color w:val="000000"/>
        </w:rPr>
        <w:tab/>
      </w:r>
    </w:p>
    <w:p w:rsidR="003F693D" w:rsidRPr="00AF2B04" w:rsidRDefault="003F693D" w:rsidP="003F693D">
      <w:pPr>
        <w:ind w:left="360"/>
        <w:jc w:val="center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Podaci o naručiocu;</w:t>
      </w:r>
    </w:p>
    <w:p w:rsidR="003F693D" w:rsidRPr="00AF2B04" w:rsidRDefault="003F693D" w:rsidP="003F693D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Podaci o postupku i predmetu javne nabavke: 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Vrsta postupka,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Predmet javne nabavke (vrsta predmeta, naziv i opis predmeta),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Procijenjena vrijednost predmeta nabavke</w:t>
      </w:r>
      <w:r w:rsidRPr="00AF2B04">
        <w:rPr>
          <w:rFonts w:ascii="Garamond" w:eastAsia="Calibri" w:hAnsi="Garamond" w:cs="Arial"/>
          <w:color w:val="000000"/>
          <w:sz w:val="22"/>
          <w:szCs w:val="22"/>
          <w:vertAlign w:val="superscript"/>
        </w:rPr>
        <w:footnoteReference w:id="2"/>
      </w:r>
      <w:r w:rsidRPr="00AF2B04">
        <w:rPr>
          <w:rFonts w:ascii="Garamond" w:eastAsia="Calibri" w:hAnsi="Garamond" w:cs="Arial"/>
          <w:color w:val="000000"/>
          <w:sz w:val="22"/>
          <w:szCs w:val="22"/>
        </w:rPr>
        <w:t>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Način nabavke: </w:t>
      </w:r>
    </w:p>
    <w:p w:rsidR="003F693D" w:rsidRPr="00AF2B04" w:rsidRDefault="003F693D" w:rsidP="003F693D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Cjelina, po partijama,</w:t>
      </w:r>
    </w:p>
    <w:p w:rsidR="003F693D" w:rsidRPr="00AF2B04" w:rsidRDefault="003F693D" w:rsidP="003F693D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Zajednička nabavka,</w:t>
      </w:r>
    </w:p>
    <w:p w:rsidR="003F693D" w:rsidRPr="00AF2B04" w:rsidRDefault="003F693D" w:rsidP="003F693D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Centralizovana nabavka,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Posebni oblik nabavke:</w:t>
      </w:r>
    </w:p>
    <w:p w:rsidR="003F693D" w:rsidRPr="00AF2B04" w:rsidRDefault="003F693D" w:rsidP="003F693D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Okvirni sporazum,</w:t>
      </w:r>
    </w:p>
    <w:p w:rsidR="003F693D" w:rsidRPr="00AF2B04" w:rsidRDefault="003F693D" w:rsidP="003F693D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Dinamički sistem nabavki,</w:t>
      </w:r>
    </w:p>
    <w:p w:rsidR="003F693D" w:rsidRPr="00AF2B04" w:rsidRDefault="003F693D" w:rsidP="003F693D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Elektronska aukcija,</w:t>
      </w:r>
    </w:p>
    <w:p w:rsidR="003F693D" w:rsidRPr="00AF2B04" w:rsidRDefault="003F693D" w:rsidP="003F693D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Elektronski katalog,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Uslovi za učešće u postupku javne nabavke i posebni osnovi za isključenje,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Kriterijum za izbor najpovoljnije ponude,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Način, mjesto i vrijeme podnošenja ponuda i otvaranja ponuda,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Rok za donošenje odluke o izboru,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Rok važenja ponude,</w:t>
      </w:r>
    </w:p>
    <w:p w:rsidR="003F693D" w:rsidRPr="00AF2B04" w:rsidRDefault="003F693D" w:rsidP="003F693D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Garancija ponude</w:t>
      </w:r>
    </w:p>
    <w:p w:rsidR="003F693D" w:rsidRPr="00AF2B04" w:rsidRDefault="003F693D" w:rsidP="003F693D">
      <w:pPr>
        <w:rPr>
          <w:rFonts w:ascii="Garamond" w:eastAsia="Calibri" w:hAnsi="Garamond"/>
          <w:color w:val="000000"/>
          <w:sz w:val="22"/>
          <w:szCs w:val="22"/>
        </w:rPr>
      </w:pPr>
    </w:p>
    <w:p w:rsidR="003F693D" w:rsidRPr="00AF2B04" w:rsidRDefault="003F693D" w:rsidP="003F693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  <w:szCs w:val="32"/>
        </w:rPr>
      </w:pPr>
      <w:bookmarkStart w:id="1" w:name="_Toc62730554"/>
      <w:r w:rsidRPr="00AF2B04">
        <w:rPr>
          <w:rFonts w:ascii="Garamond" w:hAnsi="Garamond"/>
          <w:b/>
          <w:color w:val="000000"/>
          <w:szCs w:val="32"/>
        </w:rPr>
        <w:t>TEHNIČKA SPECIFIKACIJA PREDMETA JAVNE NABAVKE</w:t>
      </w:r>
      <w:r w:rsidRPr="00AF2B04">
        <w:rPr>
          <w:rFonts w:ascii="Garamond" w:hAnsi="Garamond"/>
          <w:b/>
          <w:color w:val="000000"/>
          <w:szCs w:val="32"/>
          <w:vertAlign w:val="superscript"/>
        </w:rPr>
        <w:footnoteReference w:id="3"/>
      </w:r>
      <w:bookmarkEnd w:id="1"/>
    </w:p>
    <w:p w:rsidR="003F693D" w:rsidRPr="00AF2B04" w:rsidRDefault="003F693D" w:rsidP="003F693D">
      <w:pPr>
        <w:rPr>
          <w:rFonts w:ascii="Garamond" w:eastAsia="Calibri" w:hAnsi="Garamond"/>
          <w:color w:val="000000"/>
          <w:sz w:val="22"/>
          <w:szCs w:val="22"/>
        </w:rPr>
      </w:pPr>
    </w:p>
    <w:p w:rsidR="003F693D" w:rsidRPr="00AF2B04" w:rsidRDefault="003F693D" w:rsidP="003F693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Naziv i opis predmeta nabavke u cjelini, po partijama i stavkama sa bitnim karakteristikama</w:t>
      </w:r>
    </w:p>
    <w:p w:rsidR="003F693D" w:rsidRPr="00AF2B04" w:rsidRDefault="003F693D" w:rsidP="003F693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t>Zahtjevi u pogledu načina izvršavanja predmeta nabavke koji su od značaja za sačinjavanje ponude i izvršenje ugovora</w:t>
      </w:r>
    </w:p>
    <w:p w:rsidR="003F693D" w:rsidRPr="00AF2B04" w:rsidRDefault="003F693D" w:rsidP="003F693D">
      <w:pPr>
        <w:rPr>
          <w:rFonts w:ascii="Garamond" w:eastAsia="Calibri" w:hAnsi="Garamond"/>
          <w:color w:val="000000"/>
          <w:sz w:val="22"/>
          <w:szCs w:val="22"/>
        </w:rPr>
      </w:pP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  <w:szCs w:val="32"/>
        </w:rPr>
      </w:pPr>
      <w:bookmarkStart w:id="2" w:name="_Toc62730555"/>
      <w:r w:rsidRPr="00AF2B04">
        <w:rPr>
          <w:rFonts w:ascii="Garamond" w:hAnsi="Garamond"/>
          <w:b/>
          <w:color w:val="000000"/>
          <w:szCs w:val="32"/>
        </w:rPr>
        <w:t>DODATNE INFORMACIJE O PREDMETU I POSTUPKU NABAVKE</w:t>
      </w:r>
      <w:r w:rsidRPr="00AF2B04">
        <w:rPr>
          <w:rFonts w:ascii="Garamond" w:hAnsi="Garamond"/>
          <w:b/>
          <w:color w:val="000000"/>
          <w:szCs w:val="32"/>
          <w:vertAlign w:val="superscript"/>
        </w:rPr>
        <w:footnoteReference w:id="4"/>
      </w:r>
      <w:bookmarkEnd w:id="2"/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Garamond" w:eastAsia="Calibri" w:hAnsi="Garamond" w:cs="Arial"/>
          <w:b/>
          <w:bCs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>Procijenjena vrijednost predmenta nabavke:</w:t>
      </w:r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  <w:vertAlign w:val="superscript"/>
        </w:rPr>
        <w:footnoteReference w:id="5"/>
      </w:r>
    </w:p>
    <w:p w:rsidR="003F693D" w:rsidRPr="00AF2B04" w:rsidRDefault="003F693D" w:rsidP="003F693D">
      <w:pPr>
        <w:spacing w:after="160" w:line="259" w:lineRule="auto"/>
        <w:jc w:val="both"/>
        <w:rPr>
          <w:rFonts w:ascii="Garamond" w:eastAsia="Calibri" w:hAnsi="Garamond" w:cs="Arial"/>
          <w:b/>
          <w:bCs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sym w:font="Wingdings" w:char="F0A8"/>
      </w:r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</w:t>
      </w:r>
      <w:proofErr w:type="spellStart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>Procijenjena</w:t>
      </w:r>
      <w:proofErr w:type="spellEnd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>vrijednost</w:t>
      </w:r>
      <w:proofErr w:type="spellEnd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>predmeta</w:t>
      </w:r>
      <w:proofErr w:type="spellEnd"/>
      <w:r w:rsidRPr="00AF2B04">
        <w:rPr>
          <w:rFonts w:ascii="Garamond" w:eastAsia="Calibri" w:hAnsi="Garamond" w:cs="Arial"/>
          <w:b/>
          <w:bCs/>
          <w:color w:val="000000"/>
          <w:sz w:val="22"/>
          <w:szCs w:val="22"/>
        </w:rPr>
        <w:t xml:space="preserve"> nabavke bez zaključivanja okvirnog sporazuma</w:t>
      </w:r>
      <w:r w:rsidRPr="00AF2B04">
        <w:rPr>
          <w:rFonts w:ascii="Garamond" w:eastAsia="Calibri" w:hAnsi="Garamond" w:cs="Arial"/>
          <w:color w:val="000000"/>
          <w:sz w:val="22"/>
          <w:szCs w:val="22"/>
        </w:rPr>
        <w:t>:</w:t>
      </w:r>
    </w:p>
    <w:p w:rsidR="003F693D" w:rsidRPr="00AF2B04" w:rsidRDefault="003F693D" w:rsidP="003F693D">
      <w:pPr>
        <w:spacing w:after="160" w:line="259" w:lineRule="auto"/>
        <w:jc w:val="both"/>
        <w:rPr>
          <w:rFonts w:ascii="Garamond" w:eastAsia="Calibri" w:hAnsi="Garamond" w:cs="Arial"/>
          <w:color w:val="000000"/>
          <w:sz w:val="22"/>
          <w:szCs w:val="22"/>
        </w:rPr>
      </w:pPr>
      <w:r w:rsidRPr="00AF2B04">
        <w:rPr>
          <w:rFonts w:ascii="Garamond" w:eastAsia="Calibri" w:hAnsi="Garamond" w:cs="Arial"/>
          <w:color w:val="000000"/>
          <w:sz w:val="22"/>
          <w:szCs w:val="22"/>
        </w:rPr>
        <w:sym w:font="Wingdings" w:char="F0A8"/>
      </w:r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AF2B04">
        <w:rPr>
          <w:rFonts w:ascii="Garamond" w:eastAsia="Calibri" w:hAnsi="Garamond" w:cs="Arial"/>
          <w:color w:val="000000"/>
          <w:sz w:val="22"/>
          <w:szCs w:val="22"/>
        </w:rPr>
        <w:t>kao</w:t>
      </w:r>
      <w:proofErr w:type="spellEnd"/>
      <w:proofErr w:type="gramEnd"/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  <w:sz w:val="22"/>
          <w:szCs w:val="22"/>
        </w:rPr>
        <w:t>cjeline</w:t>
      </w:r>
      <w:proofErr w:type="spellEnd"/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je </w:t>
      </w:r>
      <w:r w:rsidR="006D04C1">
        <w:rPr>
          <w:rFonts w:ascii="Garamond" w:eastAsia="Calibri" w:hAnsi="Garamond" w:cs="Arial"/>
          <w:color w:val="000000"/>
          <w:sz w:val="22"/>
          <w:szCs w:val="22"/>
        </w:rPr>
        <w:t>227.272,73</w:t>
      </w:r>
      <w:r w:rsidR="00AF2B04"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</w:t>
      </w:r>
      <w:r w:rsidRPr="00AF2B04">
        <w:rPr>
          <w:rFonts w:ascii="Garamond" w:eastAsia="Calibri" w:hAnsi="Garamond" w:cs="Arial"/>
          <w:color w:val="000000"/>
          <w:sz w:val="22"/>
          <w:szCs w:val="22"/>
        </w:rPr>
        <w:t xml:space="preserve"> €;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000000"/>
        </w:rPr>
      </w:pPr>
      <w:r w:rsidRPr="00AF2B04">
        <w:rPr>
          <w:rFonts w:ascii="Garamond" w:hAnsi="Garamond" w:cs="Arial"/>
          <w:color w:val="000000"/>
        </w:rPr>
        <w:lastRenderedPageBreak/>
        <w:t xml:space="preserve">Obrazloženje razloga zašto predmet nabavke nije podijeljen </w:t>
      </w:r>
      <w:proofErr w:type="gramStart"/>
      <w:r w:rsidRPr="00AF2B04">
        <w:rPr>
          <w:rFonts w:ascii="Garamond" w:hAnsi="Garamond" w:cs="Arial"/>
          <w:color w:val="000000"/>
        </w:rPr>
        <w:t>na</w:t>
      </w:r>
      <w:proofErr w:type="gramEnd"/>
      <w:r w:rsidRPr="00AF2B04">
        <w:rPr>
          <w:rFonts w:ascii="Garamond" w:hAnsi="Garamond" w:cs="Arial"/>
          <w:color w:val="000000"/>
        </w:rPr>
        <w:t xml:space="preserve"> partije:</w:t>
      </w:r>
      <w:r w:rsidRPr="00AF2B04">
        <w:rPr>
          <w:rFonts w:ascii="Garamond" w:hAnsi="Garamond" w:cs="Arial"/>
          <w:color w:val="000000"/>
          <w:vertAlign w:val="superscript"/>
        </w:rPr>
        <w:footnoteReference w:id="6"/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AF2B04" w:rsidRPr="00AF2B04" w:rsidRDefault="00AF2B04" w:rsidP="007665CA">
      <w:pPr>
        <w:jc w:val="both"/>
        <w:rPr>
          <w:rFonts w:ascii="Garamond" w:hAnsi="Garamond" w:cs="Arial"/>
          <w:color w:val="000000"/>
        </w:rPr>
      </w:pPr>
      <w:proofErr w:type="spellStart"/>
      <w:r w:rsidRPr="00AF2B04">
        <w:rPr>
          <w:rFonts w:ascii="Garamond" w:hAnsi="Garamond" w:cs="Arial"/>
          <w:color w:val="000000"/>
        </w:rPr>
        <w:t>Predmet</w:t>
      </w:r>
      <w:proofErr w:type="spellEnd"/>
      <w:r w:rsidRPr="00AF2B04">
        <w:rPr>
          <w:rFonts w:ascii="Garamond" w:hAnsi="Garamond" w:cs="Arial"/>
          <w:color w:val="000000"/>
        </w:rPr>
        <w:t xml:space="preserve"> javne nabavke “</w:t>
      </w:r>
      <w:proofErr w:type="spellStart"/>
      <w:r w:rsidR="006D04C1">
        <w:rPr>
          <w:rFonts w:ascii="Garamond" w:hAnsi="Garamond" w:cs="Arial"/>
          <w:color w:val="000000"/>
        </w:rPr>
        <w:t>nabavka</w:t>
      </w:r>
      <w:proofErr w:type="spellEnd"/>
      <w:r w:rsidR="006D04C1">
        <w:rPr>
          <w:rFonts w:ascii="Garamond" w:hAnsi="Garamond" w:cs="Arial"/>
          <w:color w:val="000000"/>
        </w:rPr>
        <w:t xml:space="preserve"> </w:t>
      </w:r>
      <w:proofErr w:type="spellStart"/>
      <w:r w:rsidR="006D04C1">
        <w:rPr>
          <w:rFonts w:ascii="Garamond" w:hAnsi="Garamond" w:cs="Arial"/>
          <w:color w:val="000000"/>
        </w:rPr>
        <w:t>opreme</w:t>
      </w:r>
      <w:proofErr w:type="spellEnd"/>
      <w:r w:rsidRPr="00AF2B04">
        <w:rPr>
          <w:rFonts w:ascii="Garamond" w:hAnsi="Garamond" w:cs="Arial"/>
          <w:color w:val="000000"/>
        </w:rPr>
        <w:t xml:space="preserve">” </w:t>
      </w:r>
      <w:proofErr w:type="spellStart"/>
      <w:r w:rsidRPr="00AF2B04">
        <w:rPr>
          <w:rFonts w:ascii="Garamond" w:hAnsi="Garamond" w:cs="Arial"/>
          <w:color w:val="000000"/>
        </w:rPr>
        <w:t>nije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moguće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podijeli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po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partijama</w:t>
      </w:r>
      <w:proofErr w:type="spellEnd"/>
      <w:r w:rsidRPr="00AF2B04">
        <w:rPr>
          <w:rFonts w:ascii="Garamond" w:hAnsi="Garamond" w:cs="Arial"/>
          <w:color w:val="000000"/>
        </w:rPr>
        <w:t xml:space="preserve"> u </w:t>
      </w:r>
      <w:proofErr w:type="spellStart"/>
      <w:r w:rsidRPr="00AF2B04">
        <w:rPr>
          <w:rFonts w:ascii="Garamond" w:hAnsi="Garamond" w:cs="Arial"/>
          <w:color w:val="000000"/>
        </w:rPr>
        <w:t>skladu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  <w:color w:val="000000"/>
        </w:rPr>
        <w:t>sa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potrebama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naručioca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jer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predstavlja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jednu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cjelinu</w:t>
      </w:r>
      <w:proofErr w:type="spellEnd"/>
      <w:r w:rsidR="006D04C1">
        <w:rPr>
          <w:rFonts w:ascii="Garamond" w:hAnsi="Garamond" w:cs="Arial"/>
          <w:color w:val="000000"/>
        </w:rPr>
        <w:t xml:space="preserve"> za </w:t>
      </w:r>
      <w:proofErr w:type="spellStart"/>
      <w:r w:rsidR="006D04C1">
        <w:rPr>
          <w:rFonts w:ascii="Garamond" w:hAnsi="Garamond" w:cs="Arial"/>
          <w:color w:val="000000"/>
        </w:rPr>
        <w:t>instalaciju</w:t>
      </w:r>
      <w:proofErr w:type="spellEnd"/>
      <w:r w:rsidRPr="00AF2B04">
        <w:rPr>
          <w:rFonts w:ascii="Garamond" w:hAnsi="Garamond" w:cs="Arial"/>
          <w:color w:val="000000"/>
        </w:rPr>
        <w:t xml:space="preserve">. </w:t>
      </w:r>
      <w:proofErr w:type="spellStart"/>
      <w:r w:rsidRPr="00AF2B04">
        <w:rPr>
          <w:rFonts w:ascii="Garamond" w:hAnsi="Garamond" w:cs="Arial"/>
          <w:color w:val="000000"/>
        </w:rPr>
        <w:t>Dijeljenje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predmeta</w:t>
      </w:r>
      <w:proofErr w:type="spellEnd"/>
      <w:r w:rsidRPr="00AF2B04">
        <w:rPr>
          <w:rFonts w:ascii="Garamond" w:hAnsi="Garamond" w:cs="Arial"/>
          <w:color w:val="000000"/>
        </w:rPr>
        <w:t xml:space="preserve"> javne nabavke </w:t>
      </w:r>
      <w:proofErr w:type="spellStart"/>
      <w:proofErr w:type="gramStart"/>
      <w:r w:rsidRPr="00AF2B04">
        <w:rPr>
          <w:rFonts w:ascii="Garamond" w:hAnsi="Garamond" w:cs="Arial"/>
          <w:color w:val="000000"/>
        </w:rPr>
        <w:t>na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partije</w:t>
      </w:r>
      <w:proofErr w:type="spellEnd"/>
      <w:r w:rsidRPr="00AF2B04">
        <w:rPr>
          <w:rFonts w:ascii="Garamond" w:hAnsi="Garamond" w:cs="Arial"/>
          <w:color w:val="000000"/>
        </w:rPr>
        <w:t xml:space="preserve"> bi </w:t>
      </w:r>
      <w:proofErr w:type="spellStart"/>
      <w:r w:rsidRPr="00AF2B04">
        <w:rPr>
          <w:rFonts w:ascii="Garamond" w:hAnsi="Garamond" w:cs="Arial"/>
          <w:color w:val="000000"/>
        </w:rPr>
        <w:t>izazvalo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dodatne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administrativne</w:t>
      </w:r>
      <w:proofErr w:type="spellEnd"/>
      <w:r w:rsidRPr="00AF2B04">
        <w:rPr>
          <w:rFonts w:ascii="Garamond" w:hAnsi="Garamond" w:cs="Arial"/>
          <w:color w:val="000000"/>
        </w:rPr>
        <w:t xml:space="preserve"> i </w:t>
      </w:r>
      <w:proofErr w:type="spellStart"/>
      <w:r w:rsidRPr="00AF2B04">
        <w:rPr>
          <w:rFonts w:ascii="Garamond" w:hAnsi="Garamond" w:cs="Arial"/>
          <w:color w:val="000000"/>
        </w:rPr>
        <w:t>tehničke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poteškoće</w:t>
      </w:r>
      <w:proofErr w:type="spellEnd"/>
      <w:r w:rsidRPr="00AF2B04">
        <w:rPr>
          <w:rFonts w:ascii="Garamond" w:hAnsi="Garamond" w:cs="Arial"/>
          <w:color w:val="000000"/>
        </w:rPr>
        <w:t xml:space="preserve"> za </w:t>
      </w:r>
      <w:proofErr w:type="spellStart"/>
      <w:r w:rsidRPr="00AF2B04">
        <w:rPr>
          <w:rFonts w:ascii="Garamond" w:hAnsi="Garamond" w:cs="Arial"/>
          <w:color w:val="000000"/>
        </w:rPr>
        <w:t>naručioca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prilikom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realizovanja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ugovora</w:t>
      </w:r>
      <w:proofErr w:type="spellEnd"/>
      <w:r w:rsidRPr="00AF2B04">
        <w:rPr>
          <w:rFonts w:ascii="Garamond" w:hAnsi="Garamond" w:cs="Arial"/>
          <w:color w:val="000000"/>
        </w:rPr>
        <w:t>.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  <w:color w:val="000000"/>
        </w:rPr>
      </w:pPr>
      <w:r w:rsidRPr="00AF2B04">
        <w:rPr>
          <w:rFonts w:ascii="Garamond" w:hAnsi="Garamond" w:cs="Arial"/>
          <w:b/>
          <w:color w:val="000000"/>
        </w:rPr>
        <w:t>ZAKLJUČIVANJE OKVIRNOG SPORAZUMA</w:t>
      </w:r>
      <w:r w:rsidRPr="00AF2B04">
        <w:rPr>
          <w:rFonts w:ascii="Garamond" w:hAnsi="Garamond" w:cs="Arial"/>
          <w:b/>
          <w:color w:val="000000"/>
          <w:vertAlign w:val="superscript"/>
        </w:rPr>
        <w:footnoteReference w:id="7"/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Zaključiće se okvirni sporazum: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ne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b/>
          <w:color w:val="000000"/>
        </w:rPr>
        <w:t>PODACI O NARUČIOCIMA KOJI ZAKLJUČUJU ZAJEDNIČKU NABAVKU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 xml:space="preserve">Zajednička nabavka se sprovodi za </w:t>
      </w:r>
    </w:p>
    <w:p w:rsidR="00AF2B04" w:rsidRPr="00AF2B04" w:rsidRDefault="00AF2B04" w:rsidP="003F693D">
      <w:pPr>
        <w:jc w:val="both"/>
        <w:rPr>
          <w:rFonts w:ascii="Garamond" w:hAnsi="Garamond" w:cs="Arial"/>
          <w:color w:val="000000"/>
        </w:rPr>
      </w:pPr>
    </w:p>
    <w:p w:rsidR="00AF2B04" w:rsidRPr="00AF2B04" w:rsidRDefault="00AF2B04" w:rsidP="003F693D">
      <w:pPr>
        <w:jc w:val="both"/>
        <w:rPr>
          <w:rFonts w:ascii="Garamond" w:hAnsi="Garamond" w:cs="Arial"/>
          <w:b/>
          <w:color w:val="000000"/>
          <w:u w:val="single"/>
        </w:rPr>
      </w:pPr>
      <w:proofErr w:type="spellStart"/>
      <w:proofErr w:type="gramStart"/>
      <w:r w:rsidRPr="00AF2B04">
        <w:rPr>
          <w:rFonts w:ascii="Garamond" w:hAnsi="Garamond" w:cs="Arial"/>
          <w:b/>
          <w:color w:val="000000"/>
          <w:u w:val="single"/>
        </w:rPr>
        <w:t>Nije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Pr="00AF2B04">
        <w:rPr>
          <w:rFonts w:ascii="Garamond" w:hAnsi="Garamond" w:cs="Arial"/>
          <w:b/>
          <w:color w:val="000000"/>
          <w:u w:val="single"/>
        </w:rPr>
        <w:t>primjenjivo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>.</w:t>
      </w:r>
      <w:proofErr w:type="gramEnd"/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b/>
          <w:color w:val="000000"/>
        </w:rPr>
        <w:t>PODACI O NARUČIOCIMA KOJI SU UKLJUČENI U CENTRALIZOVANU NABAVKU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AF2B04" w:rsidRPr="00AF2B04" w:rsidRDefault="003F693D" w:rsidP="003F693D">
      <w:pPr>
        <w:jc w:val="both"/>
        <w:rPr>
          <w:rFonts w:ascii="Garamond" w:hAnsi="Garamond" w:cs="Arial"/>
        </w:rPr>
      </w:pPr>
      <w:proofErr w:type="spellStart"/>
      <w:r w:rsidRPr="00AF2B04">
        <w:rPr>
          <w:rFonts w:ascii="Garamond" w:hAnsi="Garamond" w:cs="Arial"/>
        </w:rPr>
        <w:t>Centralizovana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nabavka</w:t>
      </w:r>
      <w:proofErr w:type="spellEnd"/>
      <w:r w:rsidRPr="00AF2B04">
        <w:rPr>
          <w:rFonts w:ascii="Garamond" w:hAnsi="Garamond" w:cs="Arial"/>
        </w:rPr>
        <w:t xml:space="preserve"> se </w:t>
      </w:r>
      <w:proofErr w:type="spellStart"/>
      <w:r w:rsidRPr="00AF2B04">
        <w:rPr>
          <w:rFonts w:ascii="Garamond" w:hAnsi="Garamond" w:cs="Arial"/>
        </w:rPr>
        <w:t>sprovodi</w:t>
      </w:r>
      <w:proofErr w:type="spellEnd"/>
      <w:r w:rsidRPr="00AF2B04">
        <w:rPr>
          <w:rFonts w:ascii="Garamond" w:hAnsi="Garamond" w:cs="Arial"/>
        </w:rPr>
        <w:t xml:space="preserve"> za</w:t>
      </w:r>
      <w:r w:rsidR="006D04C1">
        <w:rPr>
          <w:rFonts w:ascii="Garamond" w:hAnsi="Garamond" w:cs="Arial"/>
        </w:rPr>
        <w:t>:</w:t>
      </w:r>
    </w:p>
    <w:p w:rsidR="00AF2B04" w:rsidRDefault="00AF2B04" w:rsidP="00AF2B04">
      <w:pPr>
        <w:jc w:val="both"/>
        <w:rPr>
          <w:rFonts w:ascii="Garamond" w:hAnsi="Garamond" w:cs="Arial"/>
          <w:sz w:val="26"/>
          <w:szCs w:val="26"/>
        </w:rPr>
      </w:pPr>
    </w:p>
    <w:p w:rsidR="006D04C1" w:rsidRPr="00AF2B04" w:rsidRDefault="006D04C1" w:rsidP="006D04C1">
      <w:pPr>
        <w:jc w:val="both"/>
        <w:rPr>
          <w:rFonts w:ascii="Garamond" w:hAnsi="Garamond" w:cs="Arial"/>
          <w:b/>
          <w:color w:val="000000"/>
          <w:u w:val="single"/>
        </w:rPr>
      </w:pPr>
      <w:proofErr w:type="spellStart"/>
      <w:proofErr w:type="gramStart"/>
      <w:r w:rsidRPr="00AF2B04">
        <w:rPr>
          <w:rFonts w:ascii="Garamond" w:hAnsi="Garamond" w:cs="Arial"/>
          <w:b/>
          <w:color w:val="000000"/>
          <w:u w:val="single"/>
        </w:rPr>
        <w:t>Nije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Pr="00AF2B04">
        <w:rPr>
          <w:rFonts w:ascii="Garamond" w:hAnsi="Garamond" w:cs="Arial"/>
          <w:b/>
          <w:color w:val="000000"/>
          <w:u w:val="single"/>
        </w:rPr>
        <w:t>primjenjivo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>.</w:t>
      </w:r>
      <w:proofErr w:type="gramEnd"/>
    </w:p>
    <w:p w:rsidR="009B3B90" w:rsidRPr="00AF2B04" w:rsidRDefault="009B3B90" w:rsidP="00AF2B04">
      <w:pPr>
        <w:jc w:val="both"/>
        <w:rPr>
          <w:rFonts w:ascii="Garamond" w:hAnsi="Garamond" w:cs="Arial"/>
          <w:sz w:val="26"/>
          <w:szCs w:val="26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AF2B04">
        <w:rPr>
          <w:rFonts w:ascii="Garamond" w:hAnsi="Garamond" w:cs="Arial"/>
          <w:b/>
        </w:rPr>
        <w:t>NAČIN SPROVOĐENJA ELEKTRONSKE AUKCIJE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222A35"/>
        </w:rPr>
      </w:pPr>
      <w:r w:rsidRPr="00AF2B04">
        <w:rPr>
          <w:rFonts w:ascii="Garamond" w:hAnsi="Garamond" w:cs="Arial"/>
          <w:color w:val="222A35"/>
        </w:rPr>
        <w:t xml:space="preserve">Elektronska aukcija </w:t>
      </w:r>
      <w:proofErr w:type="gramStart"/>
      <w:r w:rsidRPr="00AF2B04">
        <w:rPr>
          <w:rFonts w:ascii="Garamond" w:hAnsi="Garamond" w:cs="Arial"/>
          <w:color w:val="222A35"/>
        </w:rPr>
        <w:t>će</w:t>
      </w:r>
      <w:proofErr w:type="gramEnd"/>
      <w:r w:rsidRPr="00AF2B04">
        <w:rPr>
          <w:rFonts w:ascii="Garamond" w:hAnsi="Garamond" w:cs="Arial"/>
          <w:color w:val="222A35"/>
        </w:rPr>
        <w:t xml:space="preserve"> se sprovesti nakon ocjene ponuda, kao elektronski proces koji se ponavlja, radi postizanja nove (</w:t>
      </w:r>
      <w:r w:rsidRPr="00AF2B04">
        <w:rPr>
          <w:rFonts w:ascii="Garamond" w:hAnsi="Garamond" w:cs="Arial"/>
          <w:u w:val="single"/>
        </w:rPr>
        <w:t>upisati kriterijum za koji se sprovodi elektronska aukcija)</w:t>
      </w:r>
      <w:r w:rsidRPr="00AF2B04">
        <w:rPr>
          <w:rFonts w:ascii="Garamond" w:hAnsi="Garamond" w:cs="Arial"/>
          <w:color w:val="222A35"/>
        </w:rPr>
        <w:t xml:space="preserve">. </w:t>
      </w:r>
    </w:p>
    <w:p w:rsidR="00AF2B04" w:rsidRPr="00AF2B04" w:rsidRDefault="00AF2B04" w:rsidP="003F693D">
      <w:pPr>
        <w:jc w:val="both"/>
        <w:rPr>
          <w:rFonts w:ascii="Garamond" w:hAnsi="Garamond" w:cs="Arial"/>
          <w:color w:val="222A35"/>
        </w:rPr>
      </w:pPr>
    </w:p>
    <w:p w:rsidR="00AF2B04" w:rsidRPr="00AF2B04" w:rsidRDefault="00AF2B04" w:rsidP="003F693D">
      <w:pPr>
        <w:jc w:val="both"/>
        <w:rPr>
          <w:rFonts w:ascii="Garamond" w:hAnsi="Garamond" w:cs="Arial"/>
          <w:b/>
          <w:color w:val="000000"/>
          <w:u w:val="single"/>
        </w:rPr>
      </w:pPr>
      <w:proofErr w:type="spellStart"/>
      <w:proofErr w:type="gramStart"/>
      <w:r w:rsidRPr="00AF2B04">
        <w:rPr>
          <w:rFonts w:ascii="Garamond" w:hAnsi="Garamond" w:cs="Arial"/>
          <w:b/>
          <w:color w:val="000000"/>
          <w:u w:val="single"/>
        </w:rPr>
        <w:t>Nije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Pr="00AF2B04">
        <w:rPr>
          <w:rFonts w:ascii="Garamond" w:hAnsi="Garamond" w:cs="Arial"/>
          <w:b/>
          <w:color w:val="000000"/>
          <w:u w:val="single"/>
        </w:rPr>
        <w:t>primjenjivo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>.</w:t>
      </w:r>
      <w:proofErr w:type="gramEnd"/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AF2B04">
        <w:rPr>
          <w:rFonts w:ascii="Garamond" w:hAnsi="Garamond" w:cs="Arial"/>
          <w:b/>
        </w:rPr>
        <w:t>ELEKTRONSKI KATALOG</w:t>
      </w:r>
      <w:r w:rsidRPr="00AF2B04">
        <w:rPr>
          <w:rFonts w:ascii="Garamond" w:hAnsi="Garamond" w:cs="Arial"/>
          <w:b/>
          <w:color w:val="FF0000"/>
        </w:rPr>
        <w:t xml:space="preserve"> 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FF0000"/>
        </w:rPr>
      </w:pPr>
    </w:p>
    <w:p w:rsidR="00AF2B04" w:rsidRPr="00AF2B04" w:rsidRDefault="003F693D" w:rsidP="00AF2B04">
      <w:pPr>
        <w:jc w:val="both"/>
        <w:rPr>
          <w:rFonts w:ascii="Garamond" w:hAnsi="Garamond" w:cs="Arial"/>
          <w:color w:val="222A35"/>
        </w:rPr>
      </w:pPr>
      <w:proofErr w:type="spellStart"/>
      <w:r w:rsidRPr="00AF2B04">
        <w:rPr>
          <w:rFonts w:ascii="Garamond" w:hAnsi="Garamond" w:cs="Arial"/>
          <w:color w:val="222A35"/>
        </w:rPr>
        <w:t>Elektronski</w:t>
      </w:r>
      <w:proofErr w:type="spellEnd"/>
      <w:r w:rsidRPr="00AF2B04">
        <w:rPr>
          <w:rFonts w:ascii="Garamond" w:hAnsi="Garamond" w:cs="Arial"/>
          <w:color w:val="222A35"/>
        </w:rPr>
        <w:t xml:space="preserve"> </w:t>
      </w:r>
      <w:proofErr w:type="spellStart"/>
      <w:r w:rsidRPr="00AF2B04">
        <w:rPr>
          <w:rFonts w:ascii="Garamond" w:hAnsi="Garamond" w:cs="Arial"/>
          <w:color w:val="222A35"/>
        </w:rPr>
        <w:t>katalog</w:t>
      </w:r>
      <w:proofErr w:type="spellEnd"/>
      <w:r w:rsidRPr="00AF2B04">
        <w:rPr>
          <w:rFonts w:ascii="Garamond" w:hAnsi="Garamond" w:cs="Arial"/>
          <w:color w:val="222A35"/>
        </w:rPr>
        <w:t xml:space="preserve"> </w:t>
      </w:r>
      <w:proofErr w:type="spellStart"/>
      <w:r w:rsidRPr="00AF2B04">
        <w:rPr>
          <w:rFonts w:ascii="Garamond" w:hAnsi="Garamond" w:cs="Arial"/>
          <w:color w:val="222A35"/>
        </w:rPr>
        <w:t>sastavlja</w:t>
      </w:r>
      <w:proofErr w:type="spellEnd"/>
      <w:r w:rsidRPr="00AF2B04">
        <w:rPr>
          <w:rFonts w:ascii="Garamond" w:hAnsi="Garamond" w:cs="Arial"/>
          <w:color w:val="222A35"/>
        </w:rPr>
        <w:t xml:space="preserve"> </w:t>
      </w:r>
      <w:proofErr w:type="spellStart"/>
      <w:r w:rsidRPr="00AF2B04">
        <w:rPr>
          <w:rFonts w:ascii="Garamond" w:hAnsi="Garamond" w:cs="Arial"/>
          <w:color w:val="222A35"/>
        </w:rPr>
        <w:t>ponuđač</w:t>
      </w:r>
      <w:proofErr w:type="spellEnd"/>
      <w:r w:rsidRPr="00AF2B04">
        <w:rPr>
          <w:rFonts w:ascii="Garamond" w:hAnsi="Garamond" w:cs="Arial"/>
          <w:color w:val="222A35"/>
        </w:rPr>
        <w:t xml:space="preserve"> u </w:t>
      </w:r>
      <w:proofErr w:type="spellStart"/>
      <w:r w:rsidRPr="00AF2B04">
        <w:rPr>
          <w:rFonts w:ascii="Garamond" w:hAnsi="Garamond" w:cs="Arial"/>
          <w:color w:val="222A35"/>
        </w:rPr>
        <w:t>skladu</w:t>
      </w:r>
      <w:proofErr w:type="spellEnd"/>
      <w:r w:rsidRPr="00AF2B04">
        <w:rPr>
          <w:rFonts w:ascii="Garamond" w:hAnsi="Garamond" w:cs="Arial"/>
          <w:color w:val="222A35"/>
        </w:rPr>
        <w:t xml:space="preserve"> s </w:t>
      </w:r>
      <w:proofErr w:type="spellStart"/>
      <w:r w:rsidRPr="00AF2B04">
        <w:rPr>
          <w:rFonts w:ascii="Garamond" w:hAnsi="Garamond" w:cs="Arial"/>
          <w:color w:val="222A35"/>
        </w:rPr>
        <w:t>tehničkim</w:t>
      </w:r>
      <w:proofErr w:type="spellEnd"/>
      <w:r w:rsidRPr="00AF2B04">
        <w:rPr>
          <w:rFonts w:ascii="Garamond" w:hAnsi="Garamond" w:cs="Arial"/>
          <w:color w:val="222A35"/>
        </w:rPr>
        <w:t xml:space="preserve"> </w:t>
      </w:r>
      <w:proofErr w:type="spellStart"/>
      <w:r w:rsidRPr="00AF2B04">
        <w:rPr>
          <w:rFonts w:ascii="Garamond" w:hAnsi="Garamond" w:cs="Arial"/>
          <w:color w:val="222A35"/>
        </w:rPr>
        <w:t>specifikacijama</w:t>
      </w:r>
      <w:proofErr w:type="spellEnd"/>
      <w:r w:rsidRPr="00AF2B04">
        <w:rPr>
          <w:rFonts w:ascii="Garamond" w:hAnsi="Garamond" w:cs="Arial"/>
          <w:color w:val="222A35"/>
        </w:rPr>
        <w:t xml:space="preserve"> i u </w:t>
      </w:r>
      <w:proofErr w:type="spellStart"/>
      <w:r w:rsidRPr="00AF2B04">
        <w:rPr>
          <w:rFonts w:ascii="Garamond" w:hAnsi="Garamond" w:cs="Arial"/>
          <w:color w:val="222A35"/>
        </w:rPr>
        <w:t>formi</w:t>
      </w:r>
      <w:proofErr w:type="spellEnd"/>
      <w:r w:rsidRPr="00AF2B04">
        <w:rPr>
          <w:rFonts w:ascii="Garamond" w:hAnsi="Garamond" w:cs="Arial"/>
          <w:color w:val="222A35"/>
        </w:rPr>
        <w:t xml:space="preserve"> </w:t>
      </w:r>
    </w:p>
    <w:p w:rsidR="00AF2B04" w:rsidRPr="00AF2B04" w:rsidRDefault="00AF2B04" w:rsidP="00AF2B04">
      <w:pPr>
        <w:jc w:val="both"/>
        <w:rPr>
          <w:rFonts w:ascii="Garamond" w:hAnsi="Garamond" w:cs="Arial"/>
          <w:color w:val="222A35"/>
        </w:rPr>
      </w:pPr>
    </w:p>
    <w:p w:rsidR="00AF2B04" w:rsidRPr="00AF2B04" w:rsidRDefault="00AF2B04" w:rsidP="00AF2B04">
      <w:pPr>
        <w:jc w:val="both"/>
        <w:rPr>
          <w:rFonts w:ascii="Garamond" w:hAnsi="Garamond" w:cs="Arial"/>
          <w:b/>
          <w:color w:val="000000"/>
          <w:u w:val="single"/>
        </w:rPr>
      </w:pPr>
      <w:proofErr w:type="spellStart"/>
      <w:proofErr w:type="gramStart"/>
      <w:r w:rsidRPr="00AF2B04">
        <w:rPr>
          <w:rFonts w:ascii="Garamond" w:hAnsi="Garamond" w:cs="Arial"/>
          <w:b/>
          <w:color w:val="000000"/>
          <w:u w:val="single"/>
        </w:rPr>
        <w:t>Nije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Pr="00AF2B04">
        <w:rPr>
          <w:rFonts w:ascii="Garamond" w:hAnsi="Garamond" w:cs="Arial"/>
          <w:b/>
          <w:color w:val="000000"/>
          <w:u w:val="single"/>
        </w:rPr>
        <w:t>primjenjivo</w:t>
      </w:r>
      <w:proofErr w:type="spellEnd"/>
      <w:r w:rsidRPr="00AF2B04">
        <w:rPr>
          <w:rFonts w:ascii="Garamond" w:hAnsi="Garamond" w:cs="Arial"/>
          <w:b/>
          <w:color w:val="000000"/>
          <w:u w:val="single"/>
        </w:rPr>
        <w:t>.</w:t>
      </w:r>
      <w:proofErr w:type="gramEnd"/>
    </w:p>
    <w:p w:rsidR="003F693D" w:rsidRPr="00AF2B04" w:rsidRDefault="003F693D" w:rsidP="003F693D">
      <w:pPr>
        <w:jc w:val="both"/>
        <w:rPr>
          <w:rFonts w:ascii="Garamond" w:hAnsi="Garamond" w:cs="Arial"/>
          <w:color w:val="222A35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AF2B04">
        <w:rPr>
          <w:rFonts w:ascii="Garamond" w:hAnsi="Garamond" w:cs="Arial"/>
          <w:b/>
        </w:rPr>
        <w:t>PONUDA SA VARIJANTAMA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proofErr w:type="spellStart"/>
      <w:r w:rsidRPr="00AF2B04">
        <w:rPr>
          <w:rFonts w:ascii="Garamond" w:hAnsi="Garamond" w:cs="Arial"/>
        </w:rPr>
        <w:t>Mogućnost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podnošenja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ponude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</w:rPr>
        <w:t>sa</w:t>
      </w:r>
      <w:proofErr w:type="spellEnd"/>
      <w:proofErr w:type="gramEnd"/>
      <w:r w:rsidRPr="00AF2B04">
        <w:rPr>
          <w:rFonts w:ascii="Garamond" w:hAnsi="Garamond" w:cs="Arial"/>
        </w:rPr>
        <w:t xml:space="preserve"> varijantama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</w:t>
      </w:r>
      <w:r w:rsidRPr="00AF2B04">
        <w:rPr>
          <w:rFonts w:ascii="Garamond" w:hAnsi="Garamond" w:cs="Arial"/>
        </w:rPr>
        <w:t>Varijante ponude nijesu dozvoljene i neće biti razmatrane.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FF0000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FF0000"/>
        </w:rPr>
      </w:pPr>
      <w:r w:rsidRPr="00AF2B04">
        <w:rPr>
          <w:rFonts w:ascii="Garamond" w:hAnsi="Garamond" w:cs="Arial"/>
          <w:b/>
        </w:rPr>
        <w:lastRenderedPageBreak/>
        <w:t>REZERVISANA NABAVKA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FF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Ne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Garamond" w:hAnsi="Garamond"/>
          <w:b/>
          <w:szCs w:val="32"/>
        </w:rPr>
      </w:pPr>
      <w:bookmarkStart w:id="3" w:name="_Toc62730556"/>
      <w:r w:rsidRPr="00AF2B04">
        <w:rPr>
          <w:rFonts w:ascii="Garamond" w:hAnsi="Garamond"/>
          <w:b/>
          <w:szCs w:val="32"/>
        </w:rPr>
        <w:t>NAČIN UTVRĐIVANJA EKVIVALENTNOSTI</w:t>
      </w:r>
      <w:bookmarkEnd w:id="3"/>
    </w:p>
    <w:p w:rsidR="003F693D" w:rsidRPr="00AF2B04" w:rsidRDefault="003F693D" w:rsidP="003F693D">
      <w:pPr>
        <w:jc w:val="both"/>
        <w:rPr>
          <w:rFonts w:ascii="Garamond" w:hAnsi="Garamond" w:cs="Arial"/>
          <w:bCs/>
          <w:color w:val="FF0000"/>
        </w:rPr>
      </w:pPr>
    </w:p>
    <w:p w:rsidR="00AF2B04" w:rsidRPr="00AF2B04" w:rsidRDefault="003F693D" w:rsidP="00AF2B04">
      <w:pPr>
        <w:jc w:val="both"/>
        <w:rPr>
          <w:rFonts w:ascii="Garamond" w:hAnsi="Garamond" w:cs="Arial"/>
          <w:b/>
          <w:color w:val="000000"/>
          <w:u w:val="single"/>
        </w:rPr>
      </w:pPr>
      <w:proofErr w:type="spellStart"/>
      <w:r w:rsidRPr="00AF2B04">
        <w:rPr>
          <w:rFonts w:ascii="Garamond" w:hAnsi="Garamond" w:cs="Arial"/>
          <w:bCs/>
          <w:color w:val="000000"/>
        </w:rPr>
        <w:t>Način</w:t>
      </w:r>
      <w:proofErr w:type="spellEnd"/>
      <w:r w:rsidRPr="00AF2B04">
        <w:rPr>
          <w:rFonts w:ascii="Garamond" w:hAnsi="Garamond" w:cs="Arial"/>
          <w:bCs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bCs/>
          <w:color w:val="000000"/>
        </w:rPr>
        <w:t>utvrđivanja</w:t>
      </w:r>
      <w:proofErr w:type="spellEnd"/>
      <w:r w:rsidRPr="00AF2B04">
        <w:rPr>
          <w:rFonts w:ascii="Garamond" w:hAnsi="Garamond" w:cs="Arial"/>
          <w:bCs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bCs/>
          <w:color w:val="000000"/>
        </w:rPr>
        <w:t>ekvivalentnosti</w:t>
      </w:r>
      <w:proofErr w:type="spellEnd"/>
      <w:r w:rsidRPr="00AF2B04">
        <w:rPr>
          <w:rFonts w:ascii="Garamond" w:hAnsi="Garamond" w:cs="Arial"/>
          <w:bCs/>
          <w:color w:val="000000"/>
        </w:rPr>
        <w:t>:</w:t>
      </w:r>
      <w:r w:rsidR="00AF2B04"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AF2B04" w:rsidRPr="00AF2B04">
        <w:rPr>
          <w:rFonts w:ascii="Garamond" w:hAnsi="Garamond" w:cs="Arial"/>
          <w:b/>
          <w:color w:val="000000"/>
          <w:u w:val="single"/>
        </w:rPr>
        <w:t>Nije</w:t>
      </w:r>
      <w:proofErr w:type="spellEnd"/>
      <w:r w:rsidR="00AF2B04" w:rsidRPr="00AF2B04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AF2B04" w:rsidRPr="00AF2B04">
        <w:rPr>
          <w:rFonts w:ascii="Garamond" w:hAnsi="Garamond" w:cs="Arial"/>
          <w:b/>
          <w:color w:val="000000"/>
          <w:u w:val="single"/>
        </w:rPr>
        <w:t>primjenjivo</w:t>
      </w:r>
      <w:proofErr w:type="spellEnd"/>
      <w:r w:rsidR="00AF2B04" w:rsidRPr="00AF2B04">
        <w:rPr>
          <w:rFonts w:ascii="Garamond" w:hAnsi="Garamond" w:cs="Arial"/>
          <w:b/>
          <w:color w:val="000000"/>
          <w:u w:val="single"/>
        </w:rPr>
        <w:t>.</w:t>
      </w:r>
    </w:p>
    <w:p w:rsidR="003F693D" w:rsidRPr="00AF2B04" w:rsidRDefault="003F693D" w:rsidP="003F693D">
      <w:pPr>
        <w:jc w:val="both"/>
        <w:rPr>
          <w:rFonts w:ascii="Garamond" w:hAnsi="Garamond" w:cs="Arial"/>
          <w:bCs/>
          <w:color w:val="FF0000"/>
        </w:rPr>
      </w:pP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  <w:szCs w:val="32"/>
        </w:rPr>
      </w:pPr>
      <w:bookmarkStart w:id="4" w:name="_Toc62730557"/>
      <w:r w:rsidRPr="00AF2B04">
        <w:rPr>
          <w:rFonts w:ascii="Garamond" w:hAnsi="Garamond"/>
          <w:b/>
          <w:szCs w:val="32"/>
        </w:rPr>
        <w:t>OSNOVI ZA OBAVEZNO ISKLJUČENJE IZ POSTUPKA JAVNE NABAVKE</w:t>
      </w:r>
      <w:bookmarkEnd w:id="4"/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Privredni subjekat će se isključiti iz postupka javne nabavke, ako: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1) postoji sukob interesa iz člana 41 stav 1 tačka 2 alineja 1 i 2 ili člana 42 Zakona o javnim nabavkama,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2) ne ispunjava obavezne uslove i uslove sposobnosti privrednog subjekta predviđene tenderskom dokumentacijom,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3) postoji drugi razlog predviđen ovim zakonom. 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  <w:szCs w:val="32"/>
        </w:rPr>
      </w:pPr>
      <w:bookmarkStart w:id="5" w:name="_Toc62730558"/>
      <w:r w:rsidRPr="00AF2B04">
        <w:rPr>
          <w:rFonts w:ascii="Garamond" w:hAnsi="Garamond"/>
          <w:b/>
          <w:szCs w:val="32"/>
        </w:rPr>
        <w:t>SREDSTVA FINANSIJSKOG OBEZBJEĐENJA UGOVORA O JAVNOJ NABAVCI</w:t>
      </w:r>
      <w:bookmarkEnd w:id="5"/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Ponuđač čija ponuda bude izabrana kao najpovoljnija je dužan da uz potpisan ugovor o javnoj nabavci dostavi naručiocu: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</w:rPr>
        <w:t>garanciju</w:t>
      </w:r>
      <w:proofErr w:type="spellEnd"/>
      <w:proofErr w:type="gramEnd"/>
      <w:r w:rsidRPr="00AF2B04">
        <w:rPr>
          <w:rFonts w:ascii="Garamond" w:hAnsi="Garamond" w:cs="Arial"/>
        </w:rPr>
        <w:t xml:space="preserve"> za </w:t>
      </w:r>
      <w:proofErr w:type="spellStart"/>
      <w:r w:rsidRPr="00AF2B04">
        <w:rPr>
          <w:rFonts w:ascii="Garamond" w:hAnsi="Garamond" w:cs="Arial"/>
        </w:rPr>
        <w:t>dobro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izvršenje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ugovora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ako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su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potpisnici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dužni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da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ga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izvršavaju</w:t>
      </w:r>
      <w:proofErr w:type="spellEnd"/>
      <w:r w:rsidRPr="00AF2B04">
        <w:rPr>
          <w:rFonts w:ascii="Garamond" w:hAnsi="Garamond" w:cs="Arial"/>
          <w:vertAlign w:val="superscript"/>
        </w:rPr>
        <w:footnoteReference w:id="8"/>
      </w:r>
      <w:r w:rsidRPr="00AF2B04">
        <w:rPr>
          <w:rFonts w:ascii="Garamond" w:hAnsi="Garamond" w:cs="Arial"/>
        </w:rPr>
        <w:t xml:space="preserve">, za </w:t>
      </w:r>
      <w:proofErr w:type="spellStart"/>
      <w:r w:rsidRPr="00AF2B04">
        <w:rPr>
          <w:rFonts w:ascii="Garamond" w:hAnsi="Garamond" w:cs="Arial"/>
        </w:rPr>
        <w:t>slučaj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povrede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ugovorenih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obaveza</w:t>
      </w:r>
      <w:proofErr w:type="spellEnd"/>
      <w:r w:rsidRPr="00AF2B04">
        <w:rPr>
          <w:rFonts w:ascii="Garamond" w:hAnsi="Garamond" w:cs="Arial"/>
        </w:rPr>
        <w:t xml:space="preserve"> </w:t>
      </w:r>
      <w:r w:rsidRPr="00AF2B04">
        <w:rPr>
          <w:rFonts w:ascii="Garamond" w:hAnsi="Garamond" w:cs="Arial"/>
          <w:color w:val="000000"/>
        </w:rPr>
        <w:t xml:space="preserve">u </w:t>
      </w:r>
      <w:proofErr w:type="spellStart"/>
      <w:r w:rsidRPr="00AF2B04">
        <w:rPr>
          <w:rFonts w:ascii="Garamond" w:hAnsi="Garamond" w:cs="Arial"/>
          <w:color w:val="000000"/>
        </w:rPr>
        <w:t>iznosu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od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r w:rsidR="00AF2B04" w:rsidRPr="00AF2B04">
        <w:rPr>
          <w:rFonts w:ascii="Garamond" w:hAnsi="Garamond" w:cs="Arial"/>
          <w:color w:val="000000"/>
        </w:rPr>
        <w:t>10</w:t>
      </w:r>
      <w:r w:rsidRPr="00AF2B04">
        <w:rPr>
          <w:rFonts w:ascii="Garamond" w:hAnsi="Garamond" w:cs="Arial"/>
          <w:color w:val="000000"/>
        </w:rPr>
        <w:t xml:space="preserve">% </w:t>
      </w:r>
      <w:proofErr w:type="spellStart"/>
      <w:r w:rsidRPr="00AF2B04">
        <w:rPr>
          <w:rFonts w:ascii="Garamond" w:hAnsi="Garamond" w:cs="Arial"/>
          <w:color w:val="000000"/>
        </w:rPr>
        <w:t>od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vrijednosti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ugovora</w:t>
      </w:r>
      <w:proofErr w:type="spellEnd"/>
      <w:r w:rsidRPr="00AF2B04">
        <w:rPr>
          <w:rFonts w:ascii="Garamond" w:hAnsi="Garamond" w:cs="Arial"/>
          <w:vertAlign w:val="superscript"/>
        </w:rPr>
        <w:footnoteReference w:id="9"/>
      </w:r>
      <w:r w:rsidRPr="00AF2B04">
        <w:rPr>
          <w:rFonts w:ascii="Garamond" w:hAnsi="Garamond" w:cs="Arial"/>
        </w:rPr>
        <w:t xml:space="preserve"> 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Garamond" w:hAnsi="Garamond"/>
          <w:b/>
          <w:color w:val="000000"/>
          <w:szCs w:val="32"/>
        </w:rPr>
      </w:pPr>
      <w:bookmarkStart w:id="6" w:name="_Toc62730559"/>
      <w:r w:rsidRPr="00AF2B04">
        <w:rPr>
          <w:rFonts w:ascii="Garamond" w:hAnsi="Garamond"/>
          <w:b/>
          <w:szCs w:val="32"/>
        </w:rPr>
        <w:t>METODOLOGIJA VREDNOVANJA PONUDA</w:t>
      </w:r>
      <w:bookmarkEnd w:id="6"/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>Naručilac će u postupku javne nabavki izabrati ekonomski najpovoljniju ponudu, primjenom pristupa isplativosti, po osnovu kriterijuma</w:t>
      </w:r>
      <w:r w:rsidRPr="00AF2B04">
        <w:rPr>
          <w:rFonts w:ascii="Garamond" w:hAnsi="Garamond" w:cs="Arial"/>
          <w:vertAlign w:val="superscript"/>
        </w:rPr>
        <w:footnoteReference w:id="10"/>
      </w:r>
      <w:r w:rsidRPr="00AF2B04">
        <w:rPr>
          <w:rFonts w:ascii="Garamond" w:hAnsi="Garamond" w:cs="Arial"/>
        </w:rPr>
        <w:t xml:space="preserve">: </w:t>
      </w:r>
    </w:p>
    <w:p w:rsidR="003F693D" w:rsidRPr="00AF2B04" w:rsidRDefault="003F693D" w:rsidP="003F693D">
      <w:pPr>
        <w:rPr>
          <w:rFonts w:ascii="Garamond" w:hAnsi="Garamond" w:cs="Arial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</w:rPr>
        <w:t>odnos</w:t>
      </w:r>
      <w:proofErr w:type="spellEnd"/>
      <w:proofErr w:type="gram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cijene</w:t>
      </w:r>
      <w:proofErr w:type="spellEnd"/>
      <w:r w:rsidRPr="00AF2B04">
        <w:rPr>
          <w:rFonts w:ascii="Garamond" w:hAnsi="Garamond" w:cs="Arial"/>
        </w:rPr>
        <w:t xml:space="preserve"> i </w:t>
      </w:r>
      <w:proofErr w:type="spellStart"/>
      <w:r w:rsidRPr="00AF2B04">
        <w:rPr>
          <w:rFonts w:ascii="Garamond" w:hAnsi="Garamond" w:cs="Arial"/>
        </w:rPr>
        <w:t>kvaliteta</w:t>
      </w:r>
      <w:proofErr w:type="spellEnd"/>
      <w:r w:rsidRPr="00AF2B04">
        <w:rPr>
          <w:rFonts w:ascii="Garamond" w:hAnsi="Garamond" w:cs="Arial"/>
        </w:rPr>
        <w:t xml:space="preserve"> </w:t>
      </w:r>
    </w:p>
    <w:p w:rsidR="003F693D" w:rsidRPr="00AF2B04" w:rsidRDefault="003F693D" w:rsidP="003F693D">
      <w:pPr>
        <w:rPr>
          <w:rFonts w:ascii="Garamond" w:hAnsi="Garamond" w:cs="Arial"/>
        </w:rPr>
      </w:pPr>
    </w:p>
    <w:p w:rsidR="003F693D" w:rsidRPr="00AF2B04" w:rsidRDefault="003F693D" w:rsidP="003F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i/>
          <w:color w:val="000000"/>
        </w:rPr>
      </w:pP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bookmarkStart w:id="7" w:name="_Toc62730560"/>
      <w:proofErr w:type="spellStart"/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najniža</w:t>
      </w:r>
      <w:proofErr w:type="spellEnd"/>
      <w:proofErr w:type="gram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cijena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=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maksimalan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(90)</w:t>
      </w:r>
      <w:r w:rsidRPr="00B9423F">
        <w:rPr>
          <w:rFonts w:ascii="Garamond" w:hAnsi="Garamond" w:cs="Arial"/>
          <w:color w:val="000000"/>
          <w:sz w:val="26"/>
          <w:szCs w:val="26"/>
        </w:rPr>
        <w:tab/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Ponuđaču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koji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ponudi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najnižu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cijenu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dodjeljuje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se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maksimalan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,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ostali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ponuđači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dobijaju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proporcionalni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u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odnosu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proofErr w:type="gram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najnižu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cijenu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,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prema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formuli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>: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>=</w:t>
      </w:r>
      <w:proofErr w:type="spell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Najniža</w:t>
      </w:r>
      <w:proofErr w:type="spellEnd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proofErr w:type="spell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ponuđena</w:t>
      </w:r>
      <w:proofErr w:type="spellEnd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proofErr w:type="spell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cijena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x 90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B9423F">
        <w:rPr>
          <w:rFonts w:ascii="Garamond" w:hAnsi="Garamond" w:cs="Arial"/>
          <w:color w:val="000000"/>
          <w:sz w:val="26"/>
          <w:szCs w:val="26"/>
        </w:rPr>
        <w:tab/>
      </w:r>
      <w:r w:rsidRPr="00B9423F">
        <w:rPr>
          <w:rFonts w:ascii="Garamond" w:hAnsi="Garamond" w:cs="Arial"/>
          <w:color w:val="000000"/>
          <w:sz w:val="26"/>
          <w:szCs w:val="26"/>
        </w:rPr>
        <w:tab/>
        <w:t xml:space="preserve">       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cijena</w:t>
      </w:r>
      <w:proofErr w:type="spellEnd"/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• </w:t>
      </w:r>
      <w:proofErr w:type="spellStart"/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kriterijum</w:t>
      </w:r>
      <w:proofErr w:type="spellEnd"/>
      <w:proofErr w:type="gram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kvalitet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-</w:t>
      </w:r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izvršenja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ugovora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vrednovaće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se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sljedeći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način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: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najkraći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za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izvršenje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ugovora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,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podijeli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sa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ponuđenim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rokom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i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dobijeni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količnik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pomnoži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sa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brojem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</w:t>
      </w:r>
      <w:r>
        <w:rPr>
          <w:rFonts w:ascii="Garamond" w:hAnsi="Garamond" w:cs="Arial"/>
          <w:color w:val="000000"/>
          <w:sz w:val="26"/>
          <w:szCs w:val="26"/>
        </w:rPr>
        <w:t>dova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koji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je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određen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za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ovaj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kriterijum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. 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Najniži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za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izvršenje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ugovora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dobija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maksimalan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- 10</w:t>
      </w:r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,00</w:t>
      </w:r>
      <w:proofErr w:type="gramEnd"/>
      <w:r w:rsidRPr="00B9423F">
        <w:rPr>
          <w:rFonts w:ascii="Garamond" w:hAnsi="Garamond" w:cs="Arial"/>
          <w:color w:val="000000"/>
          <w:sz w:val="26"/>
          <w:szCs w:val="26"/>
        </w:rPr>
        <w:t>.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Ostale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prispjele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ponude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biće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bodovane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individualno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, </w:t>
      </w:r>
      <w:proofErr w:type="spellStart"/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proofErr w:type="gram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način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što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će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dobiti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procentualni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broj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bodova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u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odnosu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najniži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,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prema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sljedećoj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matematičkoj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formuli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>: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proofErr w:type="gram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najniži</w:t>
      </w:r>
      <w:proofErr w:type="spellEnd"/>
      <w:proofErr w:type="gramEnd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proofErr w:type="spell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ponuđeni</w:t>
      </w:r>
      <w:proofErr w:type="spellEnd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proofErr w:type="spellStart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>rok</w:t>
      </w:r>
      <w:proofErr w:type="spellEnd"/>
      <w:r w:rsidRPr="00AC55CA"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r>
        <w:rPr>
          <w:rFonts w:ascii="Garamond" w:hAnsi="Garamond" w:cs="Arial"/>
          <w:color w:val="000000"/>
          <w:sz w:val="26"/>
          <w:szCs w:val="26"/>
          <w:u w:val="single"/>
        </w:rPr>
        <w:t xml:space="preserve">za </w:t>
      </w:r>
      <w:proofErr w:type="spellStart"/>
      <w:r>
        <w:rPr>
          <w:rFonts w:ascii="Garamond" w:hAnsi="Garamond" w:cs="Arial"/>
          <w:color w:val="000000"/>
          <w:sz w:val="26"/>
          <w:szCs w:val="26"/>
          <w:u w:val="single"/>
        </w:rPr>
        <w:t>izvršenje</w:t>
      </w:r>
      <w:proofErr w:type="spellEnd"/>
      <w:r>
        <w:rPr>
          <w:rFonts w:ascii="Garamond" w:hAnsi="Garamond" w:cs="Arial"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  <w:u w:val="single"/>
        </w:rPr>
        <w:t>ugovora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x 10</w:t>
      </w:r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proofErr w:type="gramStart"/>
      <w:r w:rsidRPr="00B9423F">
        <w:rPr>
          <w:rFonts w:ascii="Garamond" w:hAnsi="Garamond" w:cs="Arial"/>
          <w:color w:val="000000"/>
          <w:sz w:val="26"/>
          <w:szCs w:val="26"/>
        </w:rPr>
        <w:t>ponuđeni</w:t>
      </w:r>
      <w:proofErr w:type="spellEnd"/>
      <w:proofErr w:type="gram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za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izvršenje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ugovora</w:t>
      </w:r>
      <w:proofErr w:type="spellEnd"/>
    </w:p>
    <w:p w:rsidR="006D04C1" w:rsidRPr="00B9423F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D04C1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color w:val="000000"/>
          <w:sz w:val="26"/>
          <w:szCs w:val="26"/>
        </w:rPr>
      </w:pP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Napomena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: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Najveći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ponuđeni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rok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ne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može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B9423F">
        <w:rPr>
          <w:rFonts w:ascii="Garamond" w:hAnsi="Garamond" w:cs="Arial"/>
          <w:color w:val="000000"/>
          <w:sz w:val="26"/>
          <w:szCs w:val="26"/>
        </w:rPr>
        <w:t>biti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veći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Garamond" w:hAnsi="Garamond" w:cs="Arial"/>
          <w:color w:val="000000"/>
          <w:sz w:val="26"/>
          <w:szCs w:val="26"/>
        </w:rPr>
        <w:t>od</w:t>
      </w:r>
      <w:proofErr w:type="spellEnd"/>
      <w:proofErr w:type="gramEnd"/>
      <w:r>
        <w:rPr>
          <w:rFonts w:ascii="Garamond" w:hAnsi="Garamond" w:cs="Arial"/>
          <w:color w:val="000000"/>
          <w:sz w:val="26"/>
          <w:szCs w:val="26"/>
        </w:rPr>
        <w:t xml:space="preserve"> 45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dana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od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dana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zaključivanja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ugovora</w:t>
      </w:r>
      <w:proofErr w:type="spellEnd"/>
      <w:r w:rsidRPr="00B9423F">
        <w:rPr>
          <w:rFonts w:ascii="Garamond" w:hAnsi="Garamond" w:cs="Arial"/>
          <w:color w:val="000000"/>
          <w:sz w:val="26"/>
          <w:szCs w:val="26"/>
        </w:rPr>
        <w:t>.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</w:p>
    <w:p w:rsidR="006D04C1" w:rsidRDefault="006D04C1" w:rsidP="006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color w:val="000000"/>
          <w:sz w:val="26"/>
          <w:szCs w:val="26"/>
        </w:rPr>
      </w:pPr>
    </w:p>
    <w:bookmarkEnd w:id="7"/>
    <w:p w:rsidR="003F693D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6D04C1" w:rsidRDefault="006D04C1" w:rsidP="003F693D">
      <w:pPr>
        <w:jc w:val="both"/>
        <w:rPr>
          <w:rFonts w:ascii="Garamond" w:hAnsi="Garamond" w:cs="Arial"/>
          <w:b/>
          <w:bCs/>
          <w:color w:val="000000"/>
        </w:rPr>
      </w:pPr>
      <w:r w:rsidRPr="006D04C1">
        <w:rPr>
          <w:rFonts w:ascii="Garamond" w:hAnsi="Garamond" w:cs="Arial"/>
          <w:b/>
          <w:bCs/>
          <w:color w:val="000000"/>
        </w:rPr>
        <w:t>JEZIK PONUDE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BC311F" w:rsidRPr="009D64F5" w:rsidRDefault="00BC311F" w:rsidP="00BC311F">
      <w:pPr>
        <w:jc w:val="both"/>
        <w:rPr>
          <w:rFonts w:ascii="Garamond" w:hAnsi="Garamond" w:cs="Arial"/>
          <w:color w:val="000000"/>
          <w:sz w:val="26"/>
          <w:szCs w:val="26"/>
        </w:rPr>
      </w:pPr>
      <w:bookmarkStart w:id="8" w:name="_Toc62730561"/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Ponuda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se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sačinjava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4437A2"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proofErr w:type="gramEnd"/>
      <w:r w:rsidRPr="004437A2">
        <w:rPr>
          <w:rFonts w:ascii="Garamond" w:hAnsi="Garamond" w:cs="Arial"/>
          <w:color w:val="000000"/>
          <w:sz w:val="26"/>
          <w:szCs w:val="26"/>
        </w:rPr>
        <w:t>:</w:t>
      </w:r>
    </w:p>
    <w:p w:rsidR="00BC311F" w:rsidRDefault="00BC311F" w:rsidP="00BC311F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4437A2">
        <w:rPr>
          <w:rFonts w:ascii="Garamond" w:hAnsi="Garamond" w:cs="Arial"/>
          <w:color w:val="000000"/>
          <w:sz w:val="26"/>
          <w:szCs w:val="26"/>
        </w:rPr>
        <w:sym w:font="Wingdings" w:char="F0A8"/>
      </w:r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4437A2">
        <w:rPr>
          <w:rFonts w:ascii="Garamond" w:hAnsi="Garamond" w:cs="Arial"/>
          <w:color w:val="000000"/>
          <w:sz w:val="26"/>
          <w:szCs w:val="26"/>
        </w:rPr>
        <w:t>crnogorski</w:t>
      </w:r>
      <w:proofErr w:type="spellEnd"/>
      <w:proofErr w:type="gram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jezik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i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drugi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jezik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koji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je u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službenoj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upotrebi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u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Crnoj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Gori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, u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skladu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sa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Ustavom</w:t>
      </w:r>
      <w:proofErr w:type="spellEnd"/>
      <w:r w:rsidRPr="004437A2">
        <w:rPr>
          <w:rFonts w:ascii="Garamond" w:hAnsi="Garamond" w:cs="Arial"/>
          <w:color w:val="000000"/>
          <w:sz w:val="26"/>
          <w:szCs w:val="26"/>
        </w:rPr>
        <w:t xml:space="preserve"> i </w:t>
      </w:r>
      <w:proofErr w:type="spellStart"/>
      <w:r w:rsidRPr="004437A2">
        <w:rPr>
          <w:rFonts w:ascii="Garamond" w:hAnsi="Garamond" w:cs="Arial"/>
          <w:color w:val="000000"/>
          <w:sz w:val="26"/>
          <w:szCs w:val="26"/>
        </w:rPr>
        <w:t>zakonom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>, i</w:t>
      </w:r>
    </w:p>
    <w:p w:rsidR="00BC311F" w:rsidRPr="004437A2" w:rsidRDefault="00BC311F" w:rsidP="00BC311F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4437A2">
        <w:rPr>
          <w:rFonts w:ascii="Garamond" w:hAnsi="Garamond" w:cs="Arial"/>
          <w:color w:val="000000"/>
          <w:sz w:val="26"/>
          <w:szCs w:val="26"/>
        </w:rPr>
        <w:sym w:font="Wingdings" w:char="F0A8"/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Garamond" w:hAnsi="Garamond" w:cs="Arial"/>
          <w:color w:val="000000"/>
          <w:sz w:val="26"/>
          <w:szCs w:val="26"/>
        </w:rPr>
        <w:t>engleski</w:t>
      </w:r>
      <w:proofErr w:type="spellEnd"/>
      <w:proofErr w:type="gram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jezik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za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riječi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iz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tehničke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specifikacije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koje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je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naručilac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naveo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na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engleskom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jeziku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>.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szCs w:val="32"/>
        </w:rPr>
      </w:pPr>
      <w:r w:rsidRPr="00AF2B04">
        <w:rPr>
          <w:rFonts w:ascii="Garamond" w:hAnsi="Garamond"/>
          <w:b/>
          <w:szCs w:val="32"/>
        </w:rPr>
        <w:t>NAČIN, MJESTO I VRIJEME PODNOŠENJA PONUDA I OTVARANJA PONUDA</w:t>
      </w:r>
      <w:bookmarkEnd w:id="8"/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proofErr w:type="spellStart"/>
      <w:r w:rsidRPr="00AF2B04">
        <w:rPr>
          <w:rFonts w:ascii="Garamond" w:hAnsi="Garamond" w:cs="Arial"/>
          <w:color w:val="000000"/>
        </w:rPr>
        <w:t>Ponude</w:t>
      </w:r>
      <w:proofErr w:type="spellEnd"/>
      <w:r w:rsidRPr="00AF2B04">
        <w:rPr>
          <w:rFonts w:ascii="Garamond" w:hAnsi="Garamond" w:cs="Arial"/>
          <w:color w:val="000000"/>
        </w:rPr>
        <w:t xml:space="preserve"> se </w:t>
      </w:r>
      <w:proofErr w:type="spellStart"/>
      <w:r w:rsidRPr="00AF2B04">
        <w:rPr>
          <w:rFonts w:ascii="Garamond" w:hAnsi="Garamond" w:cs="Arial"/>
          <w:color w:val="000000"/>
        </w:rPr>
        <w:t>podnose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preko</w:t>
      </w:r>
      <w:proofErr w:type="spellEnd"/>
      <w:r w:rsidRPr="00AF2B04">
        <w:rPr>
          <w:rFonts w:ascii="Garamond" w:hAnsi="Garamond" w:cs="Arial"/>
          <w:color w:val="000000"/>
        </w:rPr>
        <w:t xml:space="preserve"> ESJN-a </w:t>
      </w:r>
      <w:proofErr w:type="spellStart"/>
      <w:r w:rsidRPr="00AF2B04">
        <w:rPr>
          <w:rFonts w:ascii="Garamond" w:hAnsi="Garamond" w:cs="Arial"/>
          <w:color w:val="000000"/>
        </w:rPr>
        <w:t>zaključno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  <w:color w:val="000000"/>
        </w:rPr>
        <w:t>sa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danom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r w:rsidR="00ED6B69">
        <w:rPr>
          <w:rFonts w:ascii="Garamond" w:hAnsi="Garamond" w:cs="Arial"/>
          <w:color w:val="000000"/>
        </w:rPr>
        <w:t>19</w:t>
      </w:r>
      <w:r w:rsidR="006D04C1">
        <w:rPr>
          <w:rFonts w:ascii="Garamond" w:hAnsi="Garamond" w:cs="Arial"/>
          <w:color w:val="000000"/>
        </w:rPr>
        <w:t>.04</w:t>
      </w:r>
      <w:r w:rsidR="00AF2B04" w:rsidRPr="00AF2B04">
        <w:rPr>
          <w:rFonts w:ascii="Garamond" w:hAnsi="Garamond" w:cs="Arial"/>
          <w:color w:val="000000"/>
        </w:rPr>
        <w:t>.2021.</w:t>
      </w:r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  <w:color w:val="000000"/>
        </w:rPr>
        <w:t>godine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do </w:t>
      </w:r>
      <w:r w:rsidR="00AF2B04" w:rsidRPr="00AF2B04">
        <w:rPr>
          <w:rFonts w:ascii="Garamond" w:hAnsi="Garamond" w:cs="Arial"/>
          <w:color w:val="000000"/>
        </w:rPr>
        <w:t>09:00</w:t>
      </w:r>
      <w:r w:rsidRPr="00AF2B04">
        <w:rPr>
          <w:rFonts w:ascii="Garamond" w:hAnsi="Garamond" w:cs="Arial"/>
          <w:color w:val="000000"/>
        </w:rPr>
        <w:t xml:space="preserve"> sati.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i/>
          <w:iCs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proofErr w:type="spellStart"/>
      <w:r w:rsidRPr="00AF2B04">
        <w:rPr>
          <w:rFonts w:ascii="Garamond" w:hAnsi="Garamond" w:cs="Arial"/>
          <w:color w:val="000000"/>
        </w:rPr>
        <w:t>O</w:t>
      </w:r>
      <w:r w:rsidR="00E4461D">
        <w:rPr>
          <w:rFonts w:ascii="Garamond" w:hAnsi="Garamond" w:cs="Arial"/>
          <w:color w:val="000000"/>
        </w:rPr>
        <w:t>tvaranje</w:t>
      </w:r>
      <w:proofErr w:type="spellEnd"/>
      <w:r w:rsidR="00E4461D">
        <w:rPr>
          <w:rFonts w:ascii="Garamond" w:hAnsi="Garamond" w:cs="Arial"/>
          <w:color w:val="000000"/>
        </w:rPr>
        <w:t xml:space="preserve"> </w:t>
      </w:r>
      <w:proofErr w:type="spellStart"/>
      <w:r w:rsidR="00E4461D">
        <w:rPr>
          <w:rFonts w:ascii="Garamond" w:hAnsi="Garamond" w:cs="Arial"/>
          <w:color w:val="000000"/>
        </w:rPr>
        <w:t>ponuda</w:t>
      </w:r>
      <w:proofErr w:type="spellEnd"/>
      <w:r w:rsidR="00E4461D">
        <w:rPr>
          <w:rFonts w:ascii="Garamond" w:hAnsi="Garamond" w:cs="Arial"/>
          <w:color w:val="000000"/>
        </w:rPr>
        <w:t xml:space="preserve"> </w:t>
      </w:r>
      <w:proofErr w:type="spellStart"/>
      <w:r w:rsidR="00E4461D">
        <w:rPr>
          <w:rFonts w:ascii="Garamond" w:hAnsi="Garamond" w:cs="Arial"/>
          <w:color w:val="000000"/>
        </w:rPr>
        <w:t>održaće</w:t>
      </w:r>
      <w:proofErr w:type="spellEnd"/>
      <w:r w:rsidR="00E4461D">
        <w:rPr>
          <w:rFonts w:ascii="Garamond" w:hAnsi="Garamond" w:cs="Arial"/>
          <w:color w:val="000000"/>
        </w:rPr>
        <w:t xml:space="preserve"> se </w:t>
      </w:r>
      <w:proofErr w:type="spellStart"/>
      <w:proofErr w:type="gramStart"/>
      <w:r w:rsidR="00E4461D">
        <w:rPr>
          <w:rFonts w:ascii="Garamond" w:hAnsi="Garamond" w:cs="Arial"/>
          <w:color w:val="000000"/>
        </w:rPr>
        <w:t>dana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</w:t>
      </w:r>
      <w:r w:rsidR="006D04C1">
        <w:rPr>
          <w:rFonts w:ascii="Garamond" w:hAnsi="Garamond" w:cs="Arial"/>
          <w:color w:val="000000"/>
        </w:rPr>
        <w:t>19.04</w:t>
      </w:r>
      <w:r w:rsidR="00AF2B04" w:rsidRPr="00AF2B04">
        <w:rPr>
          <w:rFonts w:ascii="Garamond" w:hAnsi="Garamond" w:cs="Arial"/>
          <w:color w:val="000000"/>
        </w:rPr>
        <w:t xml:space="preserve">.2021. </w:t>
      </w:r>
      <w:proofErr w:type="spellStart"/>
      <w:proofErr w:type="gramStart"/>
      <w:r w:rsidR="00AF2B04" w:rsidRPr="00AF2B04">
        <w:rPr>
          <w:rFonts w:ascii="Garamond" w:hAnsi="Garamond" w:cs="Arial"/>
          <w:color w:val="000000"/>
        </w:rPr>
        <w:t>godine</w:t>
      </w:r>
      <w:proofErr w:type="spellEnd"/>
      <w:proofErr w:type="gramEnd"/>
      <w:r w:rsidR="00AF2B04" w:rsidRPr="00AF2B04">
        <w:rPr>
          <w:rFonts w:ascii="Garamond" w:hAnsi="Garamond" w:cs="Arial"/>
          <w:color w:val="000000"/>
        </w:rPr>
        <w:t xml:space="preserve"> do 09:15 sati</w:t>
      </w:r>
      <w:r w:rsidRPr="00AF2B04">
        <w:rPr>
          <w:rFonts w:ascii="Garamond" w:hAnsi="Garamond" w:cs="Arial"/>
          <w:color w:val="000000"/>
        </w:rPr>
        <w:t xml:space="preserve">. 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Dio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ponude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koje</w:t>
      </w:r>
      <w:proofErr w:type="spellEnd"/>
      <w:r w:rsidRPr="00AF2B04">
        <w:rPr>
          <w:rFonts w:ascii="Garamond" w:hAnsi="Garamond" w:cs="Arial"/>
          <w:color w:val="000000"/>
        </w:rPr>
        <w:t xml:space="preserve"> se ne </w:t>
      </w:r>
      <w:proofErr w:type="spellStart"/>
      <w:r w:rsidRPr="00AF2B04">
        <w:rPr>
          <w:rFonts w:ascii="Garamond" w:hAnsi="Garamond" w:cs="Arial"/>
          <w:color w:val="000000"/>
        </w:rPr>
        <w:t>dostavlja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preko</w:t>
      </w:r>
      <w:proofErr w:type="spellEnd"/>
      <w:r w:rsidRPr="00AF2B04">
        <w:rPr>
          <w:rFonts w:ascii="Garamond" w:hAnsi="Garamond" w:cs="Arial"/>
          <w:color w:val="000000"/>
        </w:rPr>
        <w:t xml:space="preserve"> ESJN-a, </w:t>
      </w:r>
      <w:proofErr w:type="gramStart"/>
      <w:r w:rsidRPr="00AF2B04">
        <w:rPr>
          <w:rFonts w:ascii="Garamond" w:hAnsi="Garamond" w:cs="Arial"/>
          <w:color w:val="000000"/>
        </w:rPr>
        <w:t>a</w:t>
      </w:r>
      <w:proofErr w:type="gram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odnosi</w:t>
      </w:r>
      <w:proofErr w:type="spellEnd"/>
      <w:r w:rsidRPr="00AF2B04">
        <w:rPr>
          <w:rFonts w:ascii="Garamond" w:hAnsi="Garamond" w:cs="Arial"/>
          <w:color w:val="000000"/>
        </w:rPr>
        <w:t xml:space="preserve"> se </w:t>
      </w:r>
      <w:proofErr w:type="spellStart"/>
      <w:r w:rsidRPr="00AF2B04">
        <w:rPr>
          <w:rFonts w:ascii="Garamond" w:hAnsi="Garamond" w:cs="Arial"/>
          <w:color w:val="000000"/>
        </w:rPr>
        <w:t>na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="00AF2B04" w:rsidRPr="00AF2B04">
        <w:rPr>
          <w:rFonts w:ascii="Garamond" w:hAnsi="Garamond" w:cs="Arial"/>
          <w:color w:val="000000"/>
        </w:rPr>
        <w:t>garanciju</w:t>
      </w:r>
      <w:proofErr w:type="spellEnd"/>
      <w:r w:rsidR="00AF2B04" w:rsidRPr="00AF2B04">
        <w:rPr>
          <w:rFonts w:ascii="Garamond" w:hAnsi="Garamond" w:cs="Arial"/>
          <w:color w:val="000000"/>
        </w:rPr>
        <w:t xml:space="preserve"> </w:t>
      </w:r>
      <w:proofErr w:type="spellStart"/>
      <w:r w:rsidR="00AF2B04" w:rsidRPr="00AF2B04">
        <w:rPr>
          <w:rFonts w:ascii="Garamond" w:hAnsi="Garamond" w:cs="Arial"/>
          <w:color w:val="000000"/>
        </w:rPr>
        <w:t>ponude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dostavlja</w:t>
      </w:r>
      <w:proofErr w:type="spellEnd"/>
      <w:r w:rsidRPr="00AF2B04">
        <w:rPr>
          <w:rFonts w:ascii="Garamond" w:hAnsi="Garamond" w:cs="Arial"/>
          <w:color w:val="000000"/>
        </w:rPr>
        <w:t xml:space="preserve"> se: </w:t>
      </w:r>
    </w:p>
    <w:p w:rsidR="003F693D" w:rsidRPr="00AF2B04" w:rsidRDefault="003F693D" w:rsidP="003F693D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</w:rPr>
      </w:pPr>
      <w:proofErr w:type="spellStart"/>
      <w:proofErr w:type="gramStart"/>
      <w:r w:rsidRPr="00AF2B04">
        <w:rPr>
          <w:rFonts w:ascii="Garamond" w:eastAsia="Calibri" w:hAnsi="Garamond" w:cs="Arial"/>
          <w:color w:val="000000"/>
        </w:rPr>
        <w:t>neposrednom</w:t>
      </w:r>
      <w:proofErr w:type="spellEnd"/>
      <w:proofErr w:type="gram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predajom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na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arhivi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naručioca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na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adresi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="00ED6B69">
        <w:rPr>
          <w:rFonts w:ascii="Garamond" w:eastAsia="Calibri" w:hAnsi="Garamond" w:cs="Arial"/>
          <w:color w:val="000000"/>
        </w:rPr>
        <w:t>ul</w:t>
      </w:r>
      <w:proofErr w:type="spellEnd"/>
      <w:r w:rsidR="00ED6B69">
        <w:rPr>
          <w:rFonts w:ascii="Garamond" w:eastAsia="Calibri" w:hAnsi="Garamond" w:cs="Arial"/>
          <w:color w:val="000000"/>
        </w:rPr>
        <w:t xml:space="preserve">. 19. </w:t>
      </w:r>
      <w:proofErr w:type="spellStart"/>
      <w:proofErr w:type="gramStart"/>
      <w:r w:rsidR="00ED6B69">
        <w:rPr>
          <w:rFonts w:ascii="Garamond" w:eastAsia="Calibri" w:hAnsi="Garamond" w:cs="Arial"/>
          <w:color w:val="000000"/>
        </w:rPr>
        <w:t>decembra</w:t>
      </w:r>
      <w:proofErr w:type="spellEnd"/>
      <w:proofErr w:type="gramEnd"/>
      <w:r w:rsidR="00ED6B69">
        <w:rPr>
          <w:rFonts w:ascii="Garamond" w:eastAsia="Calibri" w:hAnsi="Garamond" w:cs="Arial"/>
          <w:color w:val="000000"/>
        </w:rPr>
        <w:t>,</w:t>
      </w:r>
      <w:r w:rsidR="00AF2B04" w:rsidRPr="00AF2B04">
        <w:rPr>
          <w:rFonts w:ascii="Garamond" w:eastAsia="Calibri" w:hAnsi="Garamond" w:cs="Arial"/>
          <w:color w:val="000000"/>
        </w:rPr>
        <w:t xml:space="preserve"> br. </w:t>
      </w:r>
      <w:r w:rsidR="00ED6B69" w:rsidRPr="00ED6B69">
        <w:rPr>
          <w:rFonts w:ascii="Garamond" w:eastAsia="Calibri" w:hAnsi="Garamond" w:cs="Arial"/>
          <w:color w:val="000000"/>
        </w:rPr>
        <w:t>13, III sprat</w:t>
      </w:r>
      <w:r w:rsidR="00AF2B04" w:rsidRPr="00AF2B04">
        <w:rPr>
          <w:rFonts w:ascii="Garamond" w:eastAsia="Calibri" w:hAnsi="Garamond" w:cs="Arial"/>
          <w:color w:val="000000"/>
        </w:rPr>
        <w:t>.</w:t>
      </w:r>
    </w:p>
    <w:p w:rsidR="003F693D" w:rsidRPr="00AF2B04" w:rsidRDefault="003F693D" w:rsidP="003F693D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</w:rPr>
      </w:pPr>
      <w:proofErr w:type="spellStart"/>
      <w:proofErr w:type="gramStart"/>
      <w:r w:rsidRPr="00AF2B04">
        <w:rPr>
          <w:rFonts w:ascii="Garamond" w:eastAsia="Calibri" w:hAnsi="Garamond" w:cs="Arial"/>
          <w:color w:val="000000"/>
        </w:rPr>
        <w:t>preporučenom</w:t>
      </w:r>
      <w:proofErr w:type="spellEnd"/>
      <w:proofErr w:type="gram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pošiljkom</w:t>
      </w:r>
      <w:proofErr w:type="spellEnd"/>
      <w:r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AF2B04">
        <w:rPr>
          <w:rFonts w:ascii="Garamond" w:eastAsia="Calibri" w:hAnsi="Garamond" w:cs="Arial"/>
          <w:color w:val="000000"/>
        </w:rPr>
        <w:t>sa</w:t>
      </w:r>
      <w:proofErr w:type="spellEnd"/>
      <w:r w:rsidR="00AF2B04"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="00AF2B04" w:rsidRPr="00AF2B04">
        <w:rPr>
          <w:rFonts w:ascii="Garamond" w:eastAsia="Calibri" w:hAnsi="Garamond" w:cs="Arial"/>
          <w:color w:val="000000"/>
        </w:rPr>
        <w:t>povratnicom</w:t>
      </w:r>
      <w:proofErr w:type="spellEnd"/>
      <w:r w:rsidR="00AF2B04"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="00AF2B04" w:rsidRPr="00AF2B04">
        <w:rPr>
          <w:rFonts w:ascii="Garamond" w:eastAsia="Calibri" w:hAnsi="Garamond" w:cs="Arial"/>
          <w:color w:val="000000"/>
        </w:rPr>
        <w:t>na</w:t>
      </w:r>
      <w:proofErr w:type="spellEnd"/>
      <w:r w:rsidR="00AF2B04"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="00AF2B04" w:rsidRPr="00AF2B04">
        <w:rPr>
          <w:rFonts w:ascii="Garamond" w:eastAsia="Calibri" w:hAnsi="Garamond" w:cs="Arial"/>
          <w:color w:val="000000"/>
        </w:rPr>
        <w:t>adresi</w:t>
      </w:r>
      <w:proofErr w:type="spellEnd"/>
      <w:r w:rsidR="00AF2B04" w:rsidRPr="00AF2B04">
        <w:rPr>
          <w:rFonts w:ascii="Garamond" w:eastAsia="Calibri" w:hAnsi="Garamond" w:cs="Arial"/>
          <w:color w:val="000000"/>
        </w:rPr>
        <w:t xml:space="preserve"> </w:t>
      </w:r>
      <w:proofErr w:type="spellStart"/>
      <w:r w:rsidR="00ED6B69">
        <w:rPr>
          <w:rFonts w:ascii="Garamond" w:eastAsia="Calibri" w:hAnsi="Garamond" w:cs="Arial"/>
          <w:color w:val="000000"/>
        </w:rPr>
        <w:t>ul</w:t>
      </w:r>
      <w:proofErr w:type="spellEnd"/>
      <w:r w:rsidR="00ED6B69">
        <w:rPr>
          <w:rFonts w:ascii="Garamond" w:eastAsia="Calibri" w:hAnsi="Garamond" w:cs="Arial"/>
          <w:color w:val="000000"/>
        </w:rPr>
        <w:t xml:space="preserve">. 19. </w:t>
      </w:r>
      <w:proofErr w:type="spellStart"/>
      <w:proofErr w:type="gramStart"/>
      <w:r w:rsidR="00ED6B69">
        <w:rPr>
          <w:rFonts w:ascii="Garamond" w:eastAsia="Calibri" w:hAnsi="Garamond" w:cs="Arial"/>
          <w:color w:val="000000"/>
        </w:rPr>
        <w:t>decembra</w:t>
      </w:r>
      <w:proofErr w:type="spellEnd"/>
      <w:proofErr w:type="gramEnd"/>
      <w:r w:rsidR="00ED6B69">
        <w:rPr>
          <w:rFonts w:ascii="Garamond" w:eastAsia="Calibri" w:hAnsi="Garamond" w:cs="Arial"/>
          <w:color w:val="000000"/>
        </w:rPr>
        <w:t>,</w:t>
      </w:r>
      <w:r w:rsidR="00AF2B04" w:rsidRPr="00AF2B04">
        <w:rPr>
          <w:rFonts w:ascii="Garamond" w:eastAsia="Calibri" w:hAnsi="Garamond" w:cs="Arial"/>
          <w:color w:val="000000"/>
        </w:rPr>
        <w:t xml:space="preserve"> br. </w:t>
      </w:r>
      <w:r w:rsidR="00ED6B69" w:rsidRPr="00ED6B69">
        <w:rPr>
          <w:rFonts w:ascii="Garamond" w:eastAsia="Calibri" w:hAnsi="Garamond" w:cs="Arial"/>
          <w:color w:val="000000"/>
        </w:rPr>
        <w:t>13, III sprat</w:t>
      </w:r>
      <w:r w:rsidR="00AF2B04" w:rsidRPr="00AF2B04">
        <w:rPr>
          <w:rFonts w:ascii="Garamond" w:eastAsia="Calibri" w:hAnsi="Garamond" w:cs="Arial"/>
          <w:color w:val="000000"/>
        </w:rPr>
        <w:t>.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E4461D" w:rsidRDefault="003F693D" w:rsidP="00E4461D">
      <w:pPr>
        <w:jc w:val="both"/>
        <w:rPr>
          <w:rFonts w:ascii="Garamond" w:hAnsi="Garamond" w:cs="Arial"/>
          <w:color w:val="000000"/>
        </w:rPr>
      </w:pPr>
      <w:proofErr w:type="spellStart"/>
      <w:proofErr w:type="gramStart"/>
      <w:r w:rsidRPr="00AF2B04">
        <w:rPr>
          <w:rFonts w:ascii="Garamond" w:hAnsi="Garamond" w:cs="Arial"/>
          <w:color w:val="000000"/>
        </w:rPr>
        <w:t>radnim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danima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od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r w:rsidR="00AF2B04" w:rsidRPr="00AF2B04">
        <w:rPr>
          <w:rFonts w:ascii="Garamond" w:hAnsi="Garamond" w:cs="Arial"/>
          <w:color w:val="000000"/>
        </w:rPr>
        <w:t>08</w:t>
      </w:r>
      <w:r w:rsidR="00E4461D">
        <w:rPr>
          <w:rFonts w:ascii="Garamond" w:hAnsi="Garamond" w:cs="Arial"/>
          <w:color w:val="000000"/>
        </w:rPr>
        <w:t>:00</w:t>
      </w:r>
      <w:r w:rsidRPr="00AF2B04">
        <w:rPr>
          <w:rFonts w:ascii="Garamond" w:hAnsi="Garamond" w:cs="Arial"/>
          <w:color w:val="000000"/>
        </w:rPr>
        <w:t xml:space="preserve"> do </w:t>
      </w:r>
      <w:r w:rsidR="00AF2B04" w:rsidRPr="00AF2B04">
        <w:rPr>
          <w:rFonts w:ascii="Garamond" w:hAnsi="Garamond" w:cs="Arial"/>
          <w:color w:val="000000"/>
        </w:rPr>
        <w:t>15</w:t>
      </w:r>
      <w:r w:rsidR="00E4461D">
        <w:rPr>
          <w:rFonts w:ascii="Garamond" w:hAnsi="Garamond" w:cs="Arial"/>
          <w:color w:val="000000"/>
        </w:rPr>
        <w:t>:00</w:t>
      </w:r>
      <w:r w:rsidRPr="00AF2B04">
        <w:rPr>
          <w:rFonts w:ascii="Garamond" w:hAnsi="Garamond" w:cs="Arial"/>
          <w:color w:val="000000"/>
        </w:rPr>
        <w:t xml:space="preserve"> sati, </w:t>
      </w:r>
      <w:proofErr w:type="spellStart"/>
      <w:r w:rsidRPr="00AF2B04">
        <w:rPr>
          <w:rFonts w:ascii="Garamond" w:hAnsi="Garamond" w:cs="Arial"/>
          <w:color w:val="000000"/>
        </w:rPr>
        <w:t>zaključno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sa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danom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r w:rsidR="006D04C1">
        <w:rPr>
          <w:rFonts w:ascii="Garamond" w:hAnsi="Garamond" w:cs="Arial"/>
          <w:color w:val="000000"/>
        </w:rPr>
        <w:t>19.04</w:t>
      </w:r>
      <w:r w:rsidR="00AF2B04" w:rsidRPr="00AF2B04">
        <w:rPr>
          <w:rFonts w:ascii="Garamond" w:hAnsi="Garamond" w:cs="Arial"/>
          <w:color w:val="000000"/>
        </w:rPr>
        <w:t>.2021.</w:t>
      </w:r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  <w:color w:val="000000"/>
        </w:rPr>
        <w:t>godine</w:t>
      </w:r>
      <w:proofErr w:type="spellEnd"/>
      <w:proofErr w:type="gramEnd"/>
      <w:r w:rsidRPr="00AF2B04">
        <w:rPr>
          <w:rFonts w:ascii="Garamond" w:hAnsi="Garamond" w:cs="Arial"/>
          <w:color w:val="000000"/>
        </w:rPr>
        <w:t xml:space="preserve"> do </w:t>
      </w:r>
      <w:r w:rsidR="00AF2B04" w:rsidRPr="00AF2B04">
        <w:rPr>
          <w:rFonts w:ascii="Garamond" w:hAnsi="Garamond" w:cs="Arial"/>
          <w:color w:val="000000"/>
        </w:rPr>
        <w:t>09:00</w:t>
      </w:r>
      <w:r w:rsidRPr="00AF2B04">
        <w:rPr>
          <w:rFonts w:ascii="Garamond" w:hAnsi="Garamond" w:cs="Arial"/>
          <w:color w:val="000000"/>
        </w:rPr>
        <w:t xml:space="preserve"> sati.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szCs w:val="32"/>
        </w:rPr>
      </w:pPr>
      <w:bookmarkStart w:id="9" w:name="_Toc62730562"/>
      <w:r w:rsidRPr="00AF2B04">
        <w:rPr>
          <w:rFonts w:ascii="Garamond" w:hAnsi="Garamond"/>
          <w:b/>
          <w:szCs w:val="32"/>
        </w:rPr>
        <w:t>USLOVI ZA AKTIVIRANJE GARANCIJE PONUDE</w:t>
      </w:r>
      <w:r w:rsidRPr="00AF2B04">
        <w:rPr>
          <w:rFonts w:ascii="Garamond" w:hAnsi="Garamond"/>
          <w:b/>
          <w:szCs w:val="32"/>
          <w:vertAlign w:val="superscript"/>
        </w:rPr>
        <w:footnoteReference w:id="11"/>
      </w:r>
      <w:bookmarkEnd w:id="9"/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proofErr w:type="spellStart"/>
      <w:r w:rsidRPr="00AF2B04">
        <w:rPr>
          <w:rFonts w:ascii="Garamond" w:hAnsi="Garamond" w:cs="Arial"/>
        </w:rPr>
        <w:t>Garancija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ponude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proofErr w:type="gramStart"/>
      <w:r w:rsidRPr="00AF2B04">
        <w:rPr>
          <w:rFonts w:ascii="Garamond" w:hAnsi="Garamond" w:cs="Arial"/>
        </w:rPr>
        <w:t>će</w:t>
      </w:r>
      <w:proofErr w:type="spellEnd"/>
      <w:proofErr w:type="gramEnd"/>
      <w:r w:rsidRPr="00AF2B04">
        <w:rPr>
          <w:rFonts w:ascii="Garamond" w:hAnsi="Garamond" w:cs="Arial"/>
        </w:rPr>
        <w:t xml:space="preserve"> se aktivirati ako ponuđač: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1) odustane od ponude u roku važenja ponude;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2) ne dostavi zahtijevane dokaze prije potpisivanja ugovora;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lastRenderedPageBreak/>
        <w:t xml:space="preserve">3) </w:t>
      </w:r>
      <w:proofErr w:type="spellStart"/>
      <w:proofErr w:type="gramStart"/>
      <w:r w:rsidRPr="00AF2B04">
        <w:rPr>
          <w:rFonts w:ascii="Garamond" w:hAnsi="Garamond" w:cs="Arial"/>
        </w:rPr>
        <w:t>odbije</w:t>
      </w:r>
      <w:proofErr w:type="spellEnd"/>
      <w:proofErr w:type="gram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da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potpiše</w:t>
      </w:r>
      <w:proofErr w:type="spellEnd"/>
      <w:r w:rsidRPr="00AF2B04">
        <w:rPr>
          <w:rFonts w:ascii="Garamond" w:hAnsi="Garamond" w:cs="Arial"/>
        </w:rPr>
        <w:t xml:space="preserve"> </w:t>
      </w:r>
      <w:proofErr w:type="spellStart"/>
      <w:r w:rsidRPr="00AF2B04">
        <w:rPr>
          <w:rFonts w:ascii="Garamond" w:hAnsi="Garamond" w:cs="Arial"/>
        </w:rPr>
        <w:t>ugovor</w:t>
      </w:r>
      <w:proofErr w:type="spellEnd"/>
      <w:r w:rsidRPr="00AF2B04">
        <w:rPr>
          <w:rFonts w:ascii="Garamond" w:hAnsi="Garamond" w:cs="Arial"/>
        </w:rPr>
        <w:t xml:space="preserve"> o </w:t>
      </w:r>
      <w:proofErr w:type="spellStart"/>
      <w:r w:rsidRPr="00AF2B04">
        <w:rPr>
          <w:rFonts w:ascii="Garamond" w:hAnsi="Garamond" w:cs="Arial"/>
        </w:rPr>
        <w:t>javnoj</w:t>
      </w:r>
      <w:proofErr w:type="spellEnd"/>
      <w:r w:rsidR="007665CA">
        <w:rPr>
          <w:rFonts w:ascii="Garamond" w:hAnsi="Garamond" w:cs="Arial"/>
        </w:rPr>
        <w:t xml:space="preserve"> </w:t>
      </w:r>
      <w:proofErr w:type="spellStart"/>
      <w:r w:rsidR="007665CA">
        <w:rPr>
          <w:rFonts w:ascii="Garamond" w:hAnsi="Garamond" w:cs="Arial"/>
        </w:rPr>
        <w:t>nabavci</w:t>
      </w:r>
      <w:proofErr w:type="spellEnd"/>
      <w:r w:rsidRPr="00AF2B04">
        <w:rPr>
          <w:rFonts w:ascii="Garamond" w:hAnsi="Garamond" w:cs="Arial"/>
        </w:rPr>
        <w:t xml:space="preserve">; </w:t>
      </w:r>
      <w:proofErr w:type="spellStart"/>
      <w:r w:rsidRPr="00AF2B04">
        <w:rPr>
          <w:rFonts w:ascii="Garamond" w:hAnsi="Garamond" w:cs="Arial"/>
        </w:rPr>
        <w:t>ili</w:t>
      </w:r>
      <w:proofErr w:type="spellEnd"/>
      <w:r w:rsidRPr="00AF2B04">
        <w:rPr>
          <w:rFonts w:ascii="Garamond" w:hAnsi="Garamond" w:cs="Arial"/>
        </w:rPr>
        <w:t xml:space="preserve">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>4) u izjavi privrednog subjekta navede netačne činjenice o ispunjenosti uslova iz člana 111 stav 4 Zakona o javnim nabavkama.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szCs w:val="32"/>
        </w:rPr>
      </w:pPr>
      <w:bookmarkStart w:id="10" w:name="_Toc62730563"/>
      <w:r w:rsidRPr="00AF2B04">
        <w:rPr>
          <w:rFonts w:ascii="Garamond" w:hAnsi="Garamond"/>
          <w:b/>
          <w:szCs w:val="32"/>
        </w:rPr>
        <w:t>TAJNOST PODATAKA</w:t>
      </w:r>
      <w:bookmarkEnd w:id="10"/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 xml:space="preserve"> 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Tenderska dokumentacija sadrži tajne podatke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AF2B04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sym w:font="Wingdings" w:char="F0A8"/>
      </w:r>
      <w:r w:rsidRPr="00AF2B04">
        <w:rPr>
          <w:rFonts w:ascii="Garamond" w:hAnsi="Garamond" w:cs="Arial"/>
          <w:color w:val="000000"/>
        </w:rPr>
        <w:t xml:space="preserve"> </w:t>
      </w:r>
      <w:proofErr w:type="gramStart"/>
      <w:r w:rsidRPr="00AF2B04">
        <w:rPr>
          <w:rFonts w:ascii="Garamond" w:hAnsi="Garamond" w:cs="Arial"/>
          <w:color w:val="000000"/>
        </w:rPr>
        <w:t>ne</w:t>
      </w:r>
      <w:proofErr w:type="gramEnd"/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szCs w:val="32"/>
        </w:rPr>
      </w:pPr>
      <w:bookmarkStart w:id="11" w:name="_Toc62730564"/>
      <w:r w:rsidRPr="00AF2B04">
        <w:rPr>
          <w:rFonts w:ascii="Garamond" w:hAnsi="Garamond"/>
          <w:b/>
          <w:szCs w:val="32"/>
        </w:rPr>
        <w:t>UPUTSTVO ZA SAČINJAVANJE PONUDE</w:t>
      </w:r>
      <w:bookmarkEnd w:id="11"/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proofErr w:type="spellStart"/>
      <w:r w:rsidRPr="00AF2B04">
        <w:rPr>
          <w:rFonts w:ascii="Garamond" w:hAnsi="Garamond" w:cs="Arial"/>
        </w:rPr>
        <w:t>Ponude</w:t>
      </w:r>
      <w:proofErr w:type="spellEnd"/>
      <w:r w:rsidRPr="00AF2B04">
        <w:rPr>
          <w:rFonts w:ascii="Garamond" w:hAnsi="Garamond" w:cs="Arial"/>
        </w:rPr>
        <w:t xml:space="preserve"> se </w:t>
      </w:r>
      <w:proofErr w:type="spellStart"/>
      <w:r w:rsidRPr="00AF2B04">
        <w:rPr>
          <w:rFonts w:ascii="Garamond" w:hAnsi="Garamond" w:cs="Arial"/>
        </w:rPr>
        <w:t>sačinjava</w:t>
      </w:r>
      <w:proofErr w:type="spellEnd"/>
      <w:r w:rsidRPr="00AF2B04">
        <w:rPr>
          <w:rFonts w:ascii="Garamond" w:hAnsi="Garamond" w:cs="Arial"/>
        </w:rPr>
        <w:t xml:space="preserve"> u ESJN u skladu </w:t>
      </w:r>
      <w:proofErr w:type="gramStart"/>
      <w:r w:rsidRPr="00AF2B04">
        <w:rPr>
          <w:rFonts w:ascii="Garamond" w:hAnsi="Garamond" w:cs="Arial"/>
        </w:rPr>
        <w:t>sa</w:t>
      </w:r>
      <w:proofErr w:type="gramEnd"/>
      <w:r w:rsidRPr="00AF2B04">
        <w:rPr>
          <w:rFonts w:ascii="Garamond" w:hAnsi="Garamond" w:cs="Arial"/>
        </w:rPr>
        <w:t xml:space="preserve"> tenderskom dokumentacijom i važećim Pravilnikom o sadržaju ponude i uputstvu za sačinjavanje i podnošenje ponude.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3F693D" w:rsidRPr="00AF2B04" w:rsidRDefault="003F693D" w:rsidP="003F693D">
      <w:pPr>
        <w:jc w:val="both"/>
        <w:rPr>
          <w:rFonts w:ascii="Garamond" w:hAnsi="Garamond" w:cs="Arial"/>
          <w:i/>
          <w:iCs/>
          <w:color w:val="000000"/>
        </w:rPr>
      </w:pPr>
      <w:r w:rsidRPr="00AF2B04">
        <w:rPr>
          <w:rFonts w:ascii="Garamond" w:hAnsi="Garamond" w:cs="Arial"/>
        </w:rPr>
        <w:t xml:space="preserve">Ponuđač je dužan da tačno i nedvosmisleno popuni </w:t>
      </w:r>
      <w:r w:rsidRPr="00AF2B04">
        <w:rPr>
          <w:rFonts w:ascii="Garamond" w:eastAsia="Calibri" w:hAnsi="Garamond" w:cs="Arial"/>
        </w:rPr>
        <w:t>Izjavu privrednog subjekta u skladu sa zahtjevima iz tenderske dokumentacije.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szCs w:val="32"/>
        </w:rPr>
      </w:pPr>
      <w:bookmarkStart w:id="12" w:name="_Toc62730565"/>
      <w:r w:rsidRPr="00AF2B04">
        <w:rPr>
          <w:rFonts w:ascii="Garamond" w:hAnsi="Garamond"/>
          <w:b/>
          <w:szCs w:val="32"/>
        </w:rPr>
        <w:t>NAČIN ZAKLJUČIVANJA I IZMJENE UGOVORA O JAVNOJ NABAVCI</w:t>
      </w:r>
      <w:bookmarkEnd w:id="12"/>
    </w:p>
    <w:p w:rsidR="003F693D" w:rsidRPr="00AF2B04" w:rsidRDefault="003F693D" w:rsidP="003F693D">
      <w:pPr>
        <w:jc w:val="both"/>
        <w:rPr>
          <w:rFonts w:ascii="Garamond" w:hAnsi="Garamond" w:cs="Arial"/>
          <w:i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AF2B04">
        <w:rPr>
          <w:rFonts w:ascii="Garamond" w:hAnsi="Garamond" w:cs="Arial"/>
          <w:color w:val="000000"/>
        </w:rPr>
        <w:t>će</w:t>
      </w:r>
      <w:proofErr w:type="gramEnd"/>
      <w:r w:rsidRPr="00AF2B04">
        <w:rPr>
          <w:rFonts w:ascii="Garamond" w:hAnsi="Garamond" w:cs="Arial"/>
          <w:color w:val="000000"/>
        </w:rPr>
        <w:t xml:space="preserve"> sadržati i sljedeće:</w:t>
      </w:r>
      <w:r w:rsidRPr="00AF2B04">
        <w:rPr>
          <w:rFonts w:ascii="Garamond" w:hAnsi="Garamond" w:cs="Arial"/>
          <w:color w:val="000000"/>
          <w:vertAlign w:val="superscript"/>
        </w:rPr>
        <w:footnoteReference w:id="12"/>
      </w:r>
    </w:p>
    <w:p w:rsidR="00E4461D" w:rsidRDefault="00E4461D" w:rsidP="003F693D">
      <w:pPr>
        <w:jc w:val="both"/>
        <w:rPr>
          <w:rFonts w:ascii="Garamond" w:hAnsi="Garamond" w:cs="Arial"/>
          <w:color w:val="000000"/>
        </w:rPr>
      </w:pPr>
    </w:p>
    <w:p w:rsidR="00E4461D" w:rsidRDefault="00E4461D" w:rsidP="003F693D">
      <w:pPr>
        <w:jc w:val="both"/>
        <w:rPr>
          <w:rFonts w:ascii="Garamond" w:hAnsi="Garamond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Ugovorna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kazna</w:t>
      </w:r>
      <w:proofErr w:type="spellEnd"/>
      <w:r>
        <w:rPr>
          <w:rFonts w:ascii="Garamond" w:hAnsi="Garamond" w:cs="Arial"/>
          <w:color w:val="000000"/>
        </w:rPr>
        <w:t>:</w:t>
      </w:r>
    </w:p>
    <w:p w:rsidR="007569F7" w:rsidRPr="00E64CFF" w:rsidRDefault="007569F7" w:rsidP="007569F7">
      <w:pPr>
        <w:keepNext/>
        <w:tabs>
          <w:tab w:val="left" w:pos="3420"/>
        </w:tabs>
        <w:jc w:val="both"/>
        <w:outlineLvl w:val="4"/>
        <w:rPr>
          <w:rFonts w:ascii="Garamond" w:eastAsia="PMingLiU" w:hAnsi="Garamond"/>
          <w:lang w:val="sr-Latn-CS"/>
        </w:rPr>
      </w:pPr>
      <w:r w:rsidRPr="00E64CFF">
        <w:rPr>
          <w:rFonts w:ascii="Garamond" w:eastAsia="PMingLiU" w:hAnsi="Garamond"/>
          <w:lang w:val="sr-Latn-CS"/>
        </w:rPr>
        <w:t xml:space="preserve">DOBAVLJAČ se obavezuje da plati ugovornu kaznu u visini 2‰ za svaki dan kašnjenja u </w:t>
      </w:r>
      <w:r>
        <w:rPr>
          <w:rFonts w:ascii="Garamond" w:eastAsia="PMingLiU" w:hAnsi="Garamond"/>
          <w:lang w:val="sr-Latn-CS"/>
        </w:rPr>
        <w:t>izvršenju ugovorenih obaveza</w:t>
      </w:r>
      <w:r w:rsidRPr="00E64CFF">
        <w:rPr>
          <w:rFonts w:ascii="Garamond" w:eastAsia="PMingLiU" w:hAnsi="Garamond"/>
          <w:lang w:val="sr-Latn-CS"/>
        </w:rPr>
        <w:t>, a najviše 5% od ukupne vrijednosti ugovorenog posla.</w:t>
      </w: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</w:p>
    <w:p w:rsidR="00AF2B04" w:rsidRPr="00AF2B04" w:rsidRDefault="00AF2B04" w:rsidP="00AF2B04">
      <w:pPr>
        <w:jc w:val="both"/>
        <w:rPr>
          <w:rFonts w:ascii="Garamond" w:hAnsi="Garamond" w:cs="Arial"/>
          <w:color w:val="000000"/>
        </w:rPr>
      </w:pPr>
      <w:proofErr w:type="spellStart"/>
      <w:r w:rsidRPr="00AF2B04">
        <w:rPr>
          <w:rFonts w:ascii="Garamond" w:hAnsi="Garamond" w:cs="Arial"/>
          <w:color w:val="000000"/>
        </w:rPr>
        <w:t>Raskid</w:t>
      </w:r>
      <w:proofErr w:type="spellEnd"/>
      <w:r w:rsidRPr="00AF2B04">
        <w:rPr>
          <w:rFonts w:ascii="Garamond" w:hAnsi="Garamond" w:cs="Arial"/>
          <w:color w:val="000000"/>
        </w:rPr>
        <w:t xml:space="preserve"> </w:t>
      </w:r>
      <w:proofErr w:type="spellStart"/>
      <w:r w:rsidRPr="00AF2B04">
        <w:rPr>
          <w:rFonts w:ascii="Garamond" w:hAnsi="Garamond" w:cs="Arial"/>
          <w:color w:val="000000"/>
        </w:rPr>
        <w:t>ugovora</w:t>
      </w:r>
      <w:proofErr w:type="spellEnd"/>
      <w:r w:rsidRPr="00AF2B04">
        <w:rPr>
          <w:rFonts w:ascii="Garamond" w:hAnsi="Garamond" w:cs="Arial"/>
          <w:color w:val="000000"/>
        </w:rPr>
        <w:t xml:space="preserve">:  </w:t>
      </w:r>
    </w:p>
    <w:p w:rsidR="007569F7" w:rsidRPr="002A1BB0" w:rsidRDefault="007569F7" w:rsidP="007569F7">
      <w:pPr>
        <w:jc w:val="both"/>
        <w:rPr>
          <w:rFonts w:ascii="Garamond" w:eastAsia="PMingLiU" w:hAnsi="Garamond"/>
          <w:lang w:val="sr-Latn-CS" w:eastAsia="zh-TW"/>
        </w:rPr>
      </w:pPr>
      <w:r w:rsidRPr="002A1BB0">
        <w:rPr>
          <w:rFonts w:ascii="Garamond" w:eastAsia="PMingLiU" w:hAnsi="Garamond"/>
          <w:lang w:val="sr-Latn-CS" w:eastAsia="zh-TW"/>
        </w:rPr>
        <w:t xml:space="preserve">Ugovorne strane su saglasne da do raskida ovog Ugovora može doći ako DOBAVLJAČ ne bude izvršavao svoje obaveze u rokovima i na način predvidjen ugovorom: </w:t>
      </w:r>
    </w:p>
    <w:p w:rsidR="007569F7" w:rsidRPr="002A1BB0" w:rsidRDefault="007569F7" w:rsidP="007569F7">
      <w:pPr>
        <w:jc w:val="both"/>
        <w:rPr>
          <w:rFonts w:ascii="Garamond" w:eastAsia="PMingLiU" w:hAnsi="Garamond"/>
          <w:lang w:val="sr-Latn-CS" w:eastAsia="zh-TW"/>
        </w:rPr>
      </w:pPr>
      <w:r w:rsidRPr="002A1BB0">
        <w:rPr>
          <w:rFonts w:ascii="Garamond" w:eastAsia="PMingLiU" w:hAnsi="Garamond"/>
          <w:lang w:val="sr-Latn-CS" w:eastAsia="zh-TW"/>
        </w:rPr>
        <w:t>U slučaju kada NARUČILAC ustanovi da robe koja je predmet ovog ugovora ili način na koje se isporučuje, odstupa od tražene, odnosn</w:t>
      </w:r>
      <w:r>
        <w:rPr>
          <w:rFonts w:ascii="Garamond" w:eastAsia="PMingLiU" w:hAnsi="Garamond"/>
          <w:lang w:val="sr-Latn-CS" w:eastAsia="zh-TW"/>
        </w:rPr>
        <w:t>o ponuđene iz ponude DOBAVLJAČA.</w:t>
      </w:r>
      <w:r w:rsidRPr="002A1BB0">
        <w:rPr>
          <w:rFonts w:ascii="Garamond" w:eastAsia="PMingLiU" w:hAnsi="Garamond"/>
          <w:lang w:val="sr-Latn-CS" w:eastAsia="zh-TW"/>
        </w:rPr>
        <w:t xml:space="preserve"> </w:t>
      </w:r>
    </w:p>
    <w:p w:rsidR="00E4461D" w:rsidRPr="007569F7" w:rsidRDefault="007569F7" w:rsidP="007569F7">
      <w:pPr>
        <w:jc w:val="both"/>
        <w:rPr>
          <w:rFonts w:ascii="Garamond" w:eastAsia="PMingLiU" w:hAnsi="Garamond"/>
          <w:lang w:val="sr-Latn-CS" w:eastAsia="zh-TW"/>
        </w:rPr>
      </w:pPr>
      <w:r w:rsidRPr="002A1BB0">
        <w:rPr>
          <w:rFonts w:ascii="Garamond" w:eastAsia="PMingLiU" w:hAnsi="Garamond"/>
          <w:lang w:val="sr-Latn-CS" w:eastAsia="zh-TW"/>
        </w:rPr>
        <w:t>Naručilac je obavezan da u slučaju uočavanja propusta u obavljanju posla pisanim putem obavij</w:t>
      </w:r>
      <w:r>
        <w:rPr>
          <w:rFonts w:ascii="Garamond" w:eastAsia="PMingLiU" w:hAnsi="Garamond"/>
          <w:lang w:val="sr-Latn-CS" w:eastAsia="zh-TW"/>
        </w:rPr>
        <w:t>esti DOBAVLJAČA i da konstatuje</w:t>
      </w:r>
      <w:r w:rsidRPr="002A1BB0">
        <w:rPr>
          <w:rFonts w:ascii="Garamond" w:eastAsia="PMingLiU" w:hAnsi="Garamond"/>
          <w:lang w:val="sr-Latn-CS" w:eastAsia="zh-TW"/>
        </w:rPr>
        <w:t xml:space="preserve"> oblik i obim uočenih propusta. Ukoliko se DOBAVLJAČ ne postupi po primjedbama NARUČIOCA, NARUČILAC ima pravo da raskine ugovor i aktivira garanciju za dobro izvršenje ugovora.</w:t>
      </w:r>
    </w:p>
    <w:p w:rsidR="00E4461D" w:rsidRDefault="00E4461D" w:rsidP="00E4461D">
      <w:pPr>
        <w:pStyle w:val="Header"/>
        <w:spacing w:line="20" w:lineRule="atLeast"/>
        <w:jc w:val="both"/>
        <w:rPr>
          <w:rFonts w:ascii="Garamond" w:hAnsi="Garamond" w:cs="Arial"/>
          <w:sz w:val="26"/>
          <w:szCs w:val="26"/>
          <w:lang w:val="pl-PL"/>
        </w:rPr>
      </w:pPr>
    </w:p>
    <w:p w:rsidR="00E4461D" w:rsidRDefault="00E4461D" w:rsidP="00E4461D">
      <w:pPr>
        <w:pStyle w:val="Header"/>
        <w:spacing w:line="20" w:lineRule="atLeast"/>
        <w:jc w:val="both"/>
        <w:rPr>
          <w:rFonts w:ascii="Garamond" w:hAnsi="Garamond" w:cs="Arial"/>
          <w:sz w:val="26"/>
          <w:szCs w:val="26"/>
          <w:lang w:val="pl-PL"/>
        </w:rPr>
      </w:pPr>
      <w:r>
        <w:rPr>
          <w:rFonts w:ascii="Garamond" w:hAnsi="Garamond" w:cs="Arial"/>
          <w:sz w:val="26"/>
          <w:szCs w:val="26"/>
          <w:lang w:val="pl-PL"/>
        </w:rPr>
        <w:lastRenderedPageBreak/>
        <w:t>Obaveze Naručioca:</w:t>
      </w:r>
    </w:p>
    <w:p w:rsidR="007569F7" w:rsidRPr="00E64CFF" w:rsidRDefault="007569F7" w:rsidP="007569F7">
      <w:pPr>
        <w:jc w:val="both"/>
        <w:rPr>
          <w:rFonts w:ascii="Garamond" w:eastAsia="PMingLiU" w:hAnsi="Garamond"/>
          <w:lang w:val="pl-PL"/>
        </w:rPr>
      </w:pPr>
      <w:r>
        <w:rPr>
          <w:rFonts w:ascii="Garamond" w:eastAsia="PMingLiU" w:hAnsi="Garamond"/>
          <w:lang w:val="pl-PL"/>
        </w:rPr>
        <w:t xml:space="preserve">- </w:t>
      </w:r>
      <w:r w:rsidRPr="00E64CFF">
        <w:rPr>
          <w:rFonts w:ascii="Garamond" w:eastAsia="PMingLiU" w:hAnsi="Garamond"/>
          <w:lang w:val="pl-PL"/>
        </w:rPr>
        <w:t>NARUČILAC se obavezuje da obezbjedi prostorije i uslove za isporuku ugovorene robe.</w:t>
      </w:r>
    </w:p>
    <w:p w:rsidR="00E4461D" w:rsidRPr="00A759BB" w:rsidRDefault="00E4461D" w:rsidP="00E4461D">
      <w:pPr>
        <w:pStyle w:val="Header"/>
        <w:spacing w:line="20" w:lineRule="atLeast"/>
        <w:jc w:val="both"/>
        <w:rPr>
          <w:rFonts w:ascii="Garamond" w:hAnsi="Garamond" w:cs="Arial"/>
          <w:sz w:val="26"/>
          <w:szCs w:val="26"/>
          <w:lang w:val="pl-PL"/>
        </w:rPr>
      </w:pPr>
    </w:p>
    <w:p w:rsidR="00E4461D" w:rsidRDefault="00E4461D" w:rsidP="003F693D">
      <w:pPr>
        <w:jc w:val="both"/>
        <w:rPr>
          <w:rFonts w:ascii="Garamond" w:hAnsi="Garamond" w:cs="Arial"/>
          <w:bCs/>
        </w:rPr>
      </w:pPr>
      <w:proofErr w:type="spellStart"/>
      <w:r w:rsidRPr="00E4461D">
        <w:rPr>
          <w:rFonts w:ascii="Garamond" w:hAnsi="Garamond" w:cs="Arial"/>
          <w:bCs/>
        </w:rPr>
        <w:t>Ugovor</w:t>
      </w:r>
      <w:proofErr w:type="spellEnd"/>
      <w:r w:rsidRPr="00E4461D">
        <w:rPr>
          <w:rFonts w:ascii="Garamond" w:hAnsi="Garamond" w:cs="Arial"/>
          <w:bCs/>
        </w:rPr>
        <w:t xml:space="preserve"> o </w:t>
      </w:r>
      <w:proofErr w:type="spellStart"/>
      <w:r w:rsidRPr="00E4461D">
        <w:rPr>
          <w:rFonts w:ascii="Garamond" w:hAnsi="Garamond" w:cs="Arial"/>
          <w:bCs/>
        </w:rPr>
        <w:t>javnoj</w:t>
      </w:r>
      <w:proofErr w:type="spellEnd"/>
      <w:r w:rsidRPr="00E4461D">
        <w:rPr>
          <w:rFonts w:ascii="Garamond" w:hAnsi="Garamond" w:cs="Arial"/>
          <w:bCs/>
        </w:rPr>
        <w:t xml:space="preserve"> </w:t>
      </w:r>
      <w:proofErr w:type="spellStart"/>
      <w:r w:rsidRPr="00E4461D">
        <w:rPr>
          <w:rFonts w:ascii="Garamond" w:hAnsi="Garamond" w:cs="Arial"/>
          <w:bCs/>
        </w:rPr>
        <w:t>nabavci</w:t>
      </w:r>
      <w:proofErr w:type="spellEnd"/>
      <w:r w:rsidRPr="00E4461D">
        <w:rPr>
          <w:rFonts w:ascii="Garamond" w:hAnsi="Garamond" w:cs="Arial"/>
          <w:bCs/>
        </w:rPr>
        <w:t xml:space="preserve"> </w:t>
      </w:r>
      <w:proofErr w:type="spellStart"/>
      <w:proofErr w:type="gramStart"/>
      <w:r w:rsidRPr="00E4461D">
        <w:rPr>
          <w:rFonts w:ascii="Garamond" w:hAnsi="Garamond" w:cs="Arial"/>
          <w:bCs/>
        </w:rPr>
        <w:t>će</w:t>
      </w:r>
      <w:proofErr w:type="spellEnd"/>
      <w:proofErr w:type="gramEnd"/>
      <w:r w:rsidRPr="00E4461D">
        <w:rPr>
          <w:rFonts w:ascii="Garamond" w:hAnsi="Garamond" w:cs="Arial"/>
          <w:bCs/>
        </w:rPr>
        <w:t xml:space="preserve"> </w:t>
      </w:r>
      <w:proofErr w:type="spellStart"/>
      <w:r w:rsidRPr="00E4461D">
        <w:rPr>
          <w:rFonts w:ascii="Garamond" w:hAnsi="Garamond" w:cs="Arial"/>
          <w:bCs/>
        </w:rPr>
        <w:t>sadržati</w:t>
      </w:r>
      <w:proofErr w:type="spellEnd"/>
      <w:r w:rsidRPr="00E4461D">
        <w:rPr>
          <w:rFonts w:ascii="Garamond" w:hAnsi="Garamond" w:cs="Arial"/>
          <w:bCs/>
        </w:rPr>
        <w:t xml:space="preserve"> i </w:t>
      </w:r>
      <w:proofErr w:type="spellStart"/>
      <w:r w:rsidRPr="00E4461D">
        <w:rPr>
          <w:rFonts w:ascii="Garamond" w:hAnsi="Garamond" w:cs="Arial"/>
          <w:bCs/>
        </w:rPr>
        <w:t>sledeće</w:t>
      </w:r>
      <w:proofErr w:type="spellEnd"/>
      <w:r w:rsidRPr="00E4461D">
        <w:rPr>
          <w:rFonts w:ascii="Garamond" w:hAnsi="Garamond" w:cs="Arial"/>
          <w:bCs/>
        </w:rPr>
        <w:t xml:space="preserve"> </w:t>
      </w:r>
      <w:proofErr w:type="spellStart"/>
      <w:r w:rsidRPr="00E4461D">
        <w:rPr>
          <w:rFonts w:ascii="Garamond" w:hAnsi="Garamond" w:cs="Arial"/>
          <w:bCs/>
        </w:rPr>
        <w:t>klauzule</w:t>
      </w:r>
      <w:proofErr w:type="spellEnd"/>
      <w:r w:rsidRPr="00E4461D">
        <w:rPr>
          <w:rFonts w:ascii="Garamond" w:hAnsi="Garamond" w:cs="Arial"/>
          <w:bCs/>
        </w:rPr>
        <w:t>:</w:t>
      </w: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- </w:t>
      </w:r>
      <w:proofErr w:type="spellStart"/>
      <w:r w:rsidRPr="007569F7">
        <w:rPr>
          <w:rFonts w:ascii="Garamond" w:hAnsi="Garamond" w:cs="Arial"/>
          <w:bCs/>
        </w:rPr>
        <w:t>Ukoliko</w:t>
      </w:r>
      <w:proofErr w:type="spellEnd"/>
      <w:r w:rsidRPr="007569F7">
        <w:rPr>
          <w:rFonts w:ascii="Garamond" w:hAnsi="Garamond" w:cs="Arial"/>
          <w:bCs/>
        </w:rPr>
        <w:t xml:space="preserve"> u </w:t>
      </w:r>
      <w:proofErr w:type="spellStart"/>
      <w:r w:rsidRPr="007569F7">
        <w:rPr>
          <w:rFonts w:ascii="Garamond" w:hAnsi="Garamond" w:cs="Arial"/>
          <w:bCs/>
        </w:rPr>
        <w:t>toku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važnosti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ovog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dođe</w:t>
      </w:r>
      <w:proofErr w:type="spellEnd"/>
      <w:r w:rsidRPr="007569F7">
        <w:rPr>
          <w:rFonts w:ascii="Garamond" w:hAnsi="Garamond" w:cs="Arial"/>
          <w:bCs/>
        </w:rPr>
        <w:t xml:space="preserve"> do </w:t>
      </w:r>
      <w:proofErr w:type="spellStart"/>
      <w:r w:rsidRPr="007569F7">
        <w:rPr>
          <w:rFonts w:ascii="Garamond" w:hAnsi="Garamond" w:cs="Arial"/>
          <w:bCs/>
        </w:rPr>
        <w:t>bilo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kakvih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promjena</w:t>
      </w:r>
      <w:proofErr w:type="spellEnd"/>
      <w:r w:rsidRPr="007569F7">
        <w:rPr>
          <w:rFonts w:ascii="Garamond" w:hAnsi="Garamond" w:cs="Arial"/>
          <w:bCs/>
        </w:rPr>
        <w:t xml:space="preserve"> u </w:t>
      </w:r>
      <w:proofErr w:type="spellStart"/>
      <w:r w:rsidRPr="007569F7">
        <w:rPr>
          <w:rFonts w:ascii="Garamond" w:hAnsi="Garamond" w:cs="Arial"/>
          <w:bCs/>
        </w:rPr>
        <w:t>nazivu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proofErr w:type="gramStart"/>
      <w:r w:rsidRPr="007569F7">
        <w:rPr>
          <w:rFonts w:ascii="Garamond" w:hAnsi="Garamond" w:cs="Arial"/>
          <w:bCs/>
        </w:rPr>
        <w:t>ili</w:t>
      </w:r>
      <w:proofErr w:type="spellEnd"/>
      <w:proofErr w:type="gram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drugim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statusnim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promjenama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strana</w:t>
      </w:r>
      <w:proofErr w:type="spellEnd"/>
      <w:r w:rsidRPr="007569F7">
        <w:rPr>
          <w:rFonts w:ascii="Garamond" w:hAnsi="Garamond" w:cs="Arial"/>
          <w:bCs/>
        </w:rPr>
        <w:t xml:space="preserve">, </w:t>
      </w:r>
      <w:proofErr w:type="spellStart"/>
      <w:r w:rsidRPr="007569F7">
        <w:rPr>
          <w:rFonts w:ascii="Garamond" w:hAnsi="Garamond" w:cs="Arial"/>
          <w:bCs/>
        </w:rPr>
        <w:t>tada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će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sva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prava</w:t>
      </w:r>
      <w:proofErr w:type="spellEnd"/>
      <w:r w:rsidRPr="007569F7">
        <w:rPr>
          <w:rFonts w:ascii="Garamond" w:hAnsi="Garamond" w:cs="Arial"/>
          <w:bCs/>
        </w:rPr>
        <w:t xml:space="preserve"> i </w:t>
      </w:r>
      <w:proofErr w:type="spellStart"/>
      <w:r w:rsidRPr="007569F7">
        <w:rPr>
          <w:rFonts w:ascii="Garamond" w:hAnsi="Garamond" w:cs="Arial"/>
          <w:bCs/>
        </w:rPr>
        <w:t>obaveze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strane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kod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koje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dođe</w:t>
      </w:r>
      <w:proofErr w:type="spellEnd"/>
      <w:r w:rsidRPr="007569F7">
        <w:rPr>
          <w:rFonts w:ascii="Garamond" w:hAnsi="Garamond" w:cs="Arial"/>
          <w:bCs/>
        </w:rPr>
        <w:t xml:space="preserve"> do </w:t>
      </w:r>
      <w:proofErr w:type="spellStart"/>
      <w:r w:rsidRPr="007569F7">
        <w:rPr>
          <w:rFonts w:ascii="Garamond" w:hAnsi="Garamond" w:cs="Arial"/>
          <w:bCs/>
        </w:rPr>
        <w:t>takve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promjene</w:t>
      </w:r>
      <w:proofErr w:type="spellEnd"/>
      <w:r w:rsidRPr="007569F7">
        <w:rPr>
          <w:rFonts w:ascii="Garamond" w:hAnsi="Garamond" w:cs="Arial"/>
          <w:bCs/>
        </w:rPr>
        <w:t xml:space="preserve">, </w:t>
      </w:r>
      <w:proofErr w:type="spellStart"/>
      <w:r w:rsidRPr="007569F7">
        <w:rPr>
          <w:rFonts w:ascii="Garamond" w:hAnsi="Garamond" w:cs="Arial"/>
          <w:bCs/>
        </w:rPr>
        <w:t>preći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njenog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pravnog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sljedbenika</w:t>
      </w:r>
      <w:proofErr w:type="spellEnd"/>
      <w:r w:rsidRPr="007569F7">
        <w:rPr>
          <w:rFonts w:ascii="Garamond" w:hAnsi="Garamond" w:cs="Arial"/>
          <w:bCs/>
        </w:rPr>
        <w:t>.</w:t>
      </w: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- </w:t>
      </w:r>
      <w:proofErr w:type="spellStart"/>
      <w:r w:rsidRPr="007569F7">
        <w:rPr>
          <w:rFonts w:ascii="Garamond" w:hAnsi="Garamond" w:cs="Arial"/>
          <w:bCs/>
        </w:rPr>
        <w:t>Ugovor</w:t>
      </w:r>
      <w:proofErr w:type="spellEnd"/>
      <w:r w:rsidRPr="007569F7">
        <w:rPr>
          <w:rFonts w:ascii="Garamond" w:hAnsi="Garamond" w:cs="Arial"/>
          <w:bCs/>
        </w:rPr>
        <w:t xml:space="preserve"> o </w:t>
      </w:r>
      <w:proofErr w:type="spellStart"/>
      <w:r w:rsidRPr="007569F7">
        <w:rPr>
          <w:rFonts w:ascii="Garamond" w:hAnsi="Garamond" w:cs="Arial"/>
          <w:bCs/>
        </w:rPr>
        <w:t>javnoj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nabavci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koji</w:t>
      </w:r>
      <w:proofErr w:type="spellEnd"/>
      <w:r w:rsidRPr="007569F7">
        <w:rPr>
          <w:rFonts w:ascii="Garamond" w:hAnsi="Garamond" w:cs="Arial"/>
          <w:bCs/>
        </w:rPr>
        <w:t xml:space="preserve"> je </w:t>
      </w:r>
      <w:proofErr w:type="spellStart"/>
      <w:r w:rsidRPr="007569F7">
        <w:rPr>
          <w:rFonts w:ascii="Garamond" w:hAnsi="Garamond" w:cs="Arial"/>
          <w:bCs/>
        </w:rPr>
        <w:t>zaključen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uz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kršenje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antikorupcijskog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pravila</w:t>
      </w:r>
      <w:proofErr w:type="spellEnd"/>
      <w:r w:rsidRPr="007569F7">
        <w:rPr>
          <w:rFonts w:ascii="Garamond" w:hAnsi="Garamond" w:cs="Arial"/>
          <w:bCs/>
        </w:rPr>
        <w:t xml:space="preserve"> u </w:t>
      </w:r>
      <w:proofErr w:type="spellStart"/>
      <w:r w:rsidRPr="007569F7">
        <w:rPr>
          <w:rFonts w:ascii="Garamond" w:hAnsi="Garamond" w:cs="Arial"/>
          <w:bCs/>
        </w:rPr>
        <w:t>smislu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Zakona</w:t>
      </w:r>
      <w:proofErr w:type="spellEnd"/>
      <w:r w:rsidRPr="007569F7">
        <w:rPr>
          <w:rFonts w:ascii="Garamond" w:hAnsi="Garamond" w:cs="Arial"/>
          <w:bCs/>
        </w:rPr>
        <w:t xml:space="preserve"> o </w:t>
      </w:r>
      <w:proofErr w:type="spellStart"/>
      <w:r w:rsidRPr="007569F7">
        <w:rPr>
          <w:rFonts w:ascii="Garamond" w:hAnsi="Garamond" w:cs="Arial"/>
          <w:bCs/>
        </w:rPr>
        <w:t>javnim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nabavkama</w:t>
      </w:r>
      <w:proofErr w:type="spellEnd"/>
      <w:r w:rsidRPr="007569F7">
        <w:rPr>
          <w:rFonts w:ascii="Garamond" w:hAnsi="Garamond" w:cs="Arial"/>
          <w:bCs/>
        </w:rPr>
        <w:t xml:space="preserve"> je </w:t>
      </w:r>
      <w:proofErr w:type="spellStart"/>
      <w:r w:rsidRPr="007569F7">
        <w:rPr>
          <w:rFonts w:ascii="Garamond" w:hAnsi="Garamond" w:cs="Arial"/>
          <w:bCs/>
        </w:rPr>
        <w:t>ništav</w:t>
      </w:r>
      <w:proofErr w:type="spellEnd"/>
      <w:r w:rsidRPr="007569F7">
        <w:rPr>
          <w:rFonts w:ascii="Garamond" w:hAnsi="Garamond" w:cs="Arial"/>
          <w:bCs/>
        </w:rPr>
        <w:t>.</w:t>
      </w: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- </w:t>
      </w:r>
      <w:r w:rsidRPr="007569F7">
        <w:rPr>
          <w:rFonts w:ascii="Garamond" w:hAnsi="Garamond" w:cs="Arial"/>
          <w:bCs/>
        </w:rPr>
        <w:t xml:space="preserve">Za </w:t>
      </w:r>
      <w:proofErr w:type="spellStart"/>
      <w:r w:rsidRPr="007569F7">
        <w:rPr>
          <w:rFonts w:ascii="Garamond" w:hAnsi="Garamond" w:cs="Arial"/>
          <w:bCs/>
        </w:rPr>
        <w:t>sve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što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nije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predviđeno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ovim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ugovorom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primjenjuju</w:t>
      </w:r>
      <w:proofErr w:type="spellEnd"/>
      <w:r w:rsidRPr="007569F7">
        <w:rPr>
          <w:rFonts w:ascii="Garamond" w:hAnsi="Garamond" w:cs="Arial"/>
          <w:bCs/>
        </w:rPr>
        <w:t xml:space="preserve"> se </w:t>
      </w:r>
      <w:proofErr w:type="spellStart"/>
      <w:r w:rsidRPr="007569F7">
        <w:rPr>
          <w:rFonts w:ascii="Garamond" w:hAnsi="Garamond" w:cs="Arial"/>
          <w:bCs/>
        </w:rPr>
        <w:t>odredbe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Zakona</w:t>
      </w:r>
      <w:proofErr w:type="spellEnd"/>
      <w:r w:rsidRPr="007569F7">
        <w:rPr>
          <w:rFonts w:ascii="Garamond" w:hAnsi="Garamond" w:cs="Arial"/>
          <w:bCs/>
        </w:rPr>
        <w:t xml:space="preserve"> o </w:t>
      </w:r>
      <w:proofErr w:type="spellStart"/>
      <w:r w:rsidRPr="007569F7">
        <w:rPr>
          <w:rFonts w:ascii="Garamond" w:hAnsi="Garamond" w:cs="Arial"/>
          <w:bCs/>
        </w:rPr>
        <w:t>obligacionim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odnosima</w:t>
      </w:r>
      <w:proofErr w:type="spellEnd"/>
      <w:r w:rsidRPr="007569F7">
        <w:rPr>
          <w:rFonts w:ascii="Garamond" w:hAnsi="Garamond" w:cs="Arial"/>
          <w:bCs/>
        </w:rPr>
        <w:t xml:space="preserve"> i </w:t>
      </w:r>
      <w:proofErr w:type="spellStart"/>
      <w:r w:rsidRPr="007569F7">
        <w:rPr>
          <w:rFonts w:ascii="Garamond" w:hAnsi="Garamond" w:cs="Arial"/>
          <w:bCs/>
        </w:rPr>
        <w:t>drugih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pozitivnih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propisa</w:t>
      </w:r>
      <w:proofErr w:type="spellEnd"/>
      <w:r w:rsidRPr="007569F7">
        <w:rPr>
          <w:rFonts w:ascii="Garamond" w:hAnsi="Garamond" w:cs="Arial"/>
          <w:bCs/>
        </w:rPr>
        <w:t>.</w:t>
      </w:r>
    </w:p>
    <w:p w:rsidR="007569F7" w:rsidRDefault="007569F7" w:rsidP="007569F7">
      <w:pPr>
        <w:jc w:val="both"/>
        <w:rPr>
          <w:rFonts w:ascii="Garamond" w:hAnsi="Garamond" w:cs="Arial"/>
          <w:bCs/>
        </w:rPr>
      </w:pPr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- </w:t>
      </w:r>
      <w:proofErr w:type="spellStart"/>
      <w:r w:rsidRPr="007569F7">
        <w:rPr>
          <w:rFonts w:ascii="Garamond" w:hAnsi="Garamond" w:cs="Arial"/>
          <w:bCs/>
        </w:rPr>
        <w:t>Ugovorne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strane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su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saglasne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da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eventualne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sporove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povodom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ovog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rješavaju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sporazumom</w:t>
      </w:r>
      <w:proofErr w:type="spellEnd"/>
      <w:r w:rsidRPr="007569F7">
        <w:rPr>
          <w:rFonts w:ascii="Garamond" w:hAnsi="Garamond" w:cs="Arial"/>
          <w:bCs/>
        </w:rPr>
        <w:t xml:space="preserve">. </w:t>
      </w:r>
      <w:proofErr w:type="gramStart"/>
      <w:r w:rsidRPr="007569F7">
        <w:rPr>
          <w:rFonts w:ascii="Garamond" w:hAnsi="Garamond" w:cs="Arial"/>
          <w:bCs/>
        </w:rPr>
        <w:t xml:space="preserve">U </w:t>
      </w:r>
      <w:proofErr w:type="spellStart"/>
      <w:r w:rsidRPr="007569F7">
        <w:rPr>
          <w:rFonts w:ascii="Garamond" w:hAnsi="Garamond" w:cs="Arial"/>
          <w:bCs/>
        </w:rPr>
        <w:t>protivnom</w:t>
      </w:r>
      <w:proofErr w:type="spellEnd"/>
      <w:r w:rsidRPr="007569F7">
        <w:rPr>
          <w:rFonts w:ascii="Garamond" w:hAnsi="Garamond" w:cs="Arial"/>
          <w:bCs/>
        </w:rPr>
        <w:t xml:space="preserve">, </w:t>
      </w:r>
      <w:proofErr w:type="spellStart"/>
      <w:r w:rsidRPr="007569F7">
        <w:rPr>
          <w:rFonts w:ascii="Garamond" w:hAnsi="Garamond" w:cs="Arial"/>
          <w:bCs/>
        </w:rPr>
        <w:t>ugovara</w:t>
      </w:r>
      <w:proofErr w:type="spellEnd"/>
      <w:r w:rsidRPr="007569F7">
        <w:rPr>
          <w:rFonts w:ascii="Garamond" w:hAnsi="Garamond" w:cs="Arial"/>
          <w:bCs/>
        </w:rPr>
        <w:t xml:space="preserve"> se </w:t>
      </w:r>
      <w:proofErr w:type="spellStart"/>
      <w:r w:rsidRPr="007569F7">
        <w:rPr>
          <w:rFonts w:ascii="Garamond" w:hAnsi="Garamond" w:cs="Arial"/>
          <w:bCs/>
        </w:rPr>
        <w:t>nadležnost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stvarno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nadležnog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suda</w:t>
      </w:r>
      <w:proofErr w:type="spellEnd"/>
      <w:r w:rsidRPr="007569F7">
        <w:rPr>
          <w:rFonts w:ascii="Garamond" w:hAnsi="Garamond" w:cs="Arial"/>
          <w:bCs/>
        </w:rPr>
        <w:t xml:space="preserve"> u </w:t>
      </w:r>
      <w:proofErr w:type="spellStart"/>
      <w:r w:rsidRPr="007569F7">
        <w:rPr>
          <w:rFonts w:ascii="Garamond" w:hAnsi="Garamond" w:cs="Arial"/>
          <w:bCs/>
        </w:rPr>
        <w:t>Podgorici</w:t>
      </w:r>
      <w:proofErr w:type="spellEnd"/>
      <w:r w:rsidRPr="007569F7">
        <w:rPr>
          <w:rFonts w:ascii="Garamond" w:hAnsi="Garamond" w:cs="Arial"/>
          <w:bCs/>
        </w:rPr>
        <w:t>.</w:t>
      </w:r>
      <w:proofErr w:type="gramEnd"/>
    </w:p>
    <w:p w:rsidR="007569F7" w:rsidRPr="007569F7" w:rsidRDefault="007569F7" w:rsidP="007569F7">
      <w:pPr>
        <w:jc w:val="both"/>
        <w:rPr>
          <w:rFonts w:ascii="Garamond" w:hAnsi="Garamond" w:cs="Arial"/>
          <w:bCs/>
        </w:rPr>
      </w:pPr>
    </w:p>
    <w:p w:rsidR="007569F7" w:rsidRPr="00E4461D" w:rsidRDefault="007569F7" w:rsidP="007569F7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- </w:t>
      </w:r>
      <w:proofErr w:type="spellStart"/>
      <w:r w:rsidRPr="007569F7">
        <w:rPr>
          <w:rFonts w:ascii="Garamond" w:hAnsi="Garamond" w:cs="Arial"/>
          <w:bCs/>
        </w:rPr>
        <w:t>Ovaj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</w:t>
      </w:r>
      <w:proofErr w:type="spellEnd"/>
      <w:r w:rsidRPr="007569F7">
        <w:rPr>
          <w:rFonts w:ascii="Garamond" w:hAnsi="Garamond" w:cs="Arial"/>
          <w:bCs/>
        </w:rPr>
        <w:t xml:space="preserve"> je </w:t>
      </w:r>
      <w:proofErr w:type="spellStart"/>
      <w:r w:rsidRPr="007569F7">
        <w:rPr>
          <w:rFonts w:ascii="Garamond" w:hAnsi="Garamond" w:cs="Arial"/>
          <w:bCs/>
        </w:rPr>
        <w:t>pravno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valjano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zaključen</w:t>
      </w:r>
      <w:proofErr w:type="spellEnd"/>
      <w:r w:rsidRPr="007569F7">
        <w:rPr>
          <w:rFonts w:ascii="Garamond" w:hAnsi="Garamond" w:cs="Arial"/>
          <w:bCs/>
        </w:rPr>
        <w:t xml:space="preserve"> i </w:t>
      </w:r>
      <w:proofErr w:type="spellStart"/>
      <w:r w:rsidRPr="007569F7">
        <w:rPr>
          <w:rFonts w:ascii="Garamond" w:hAnsi="Garamond" w:cs="Arial"/>
          <w:bCs/>
        </w:rPr>
        <w:t>potpisan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proofErr w:type="gramStart"/>
      <w:r w:rsidRPr="007569F7">
        <w:rPr>
          <w:rFonts w:ascii="Garamond" w:hAnsi="Garamond" w:cs="Arial"/>
          <w:bCs/>
        </w:rPr>
        <w:t>od</w:t>
      </w:r>
      <w:proofErr w:type="spellEnd"/>
      <w:proofErr w:type="gram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dolje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navedenih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ovlašćenih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predstavnika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ugovornih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strana</w:t>
      </w:r>
      <w:proofErr w:type="spellEnd"/>
      <w:r w:rsidRPr="007569F7">
        <w:rPr>
          <w:rFonts w:ascii="Garamond" w:hAnsi="Garamond" w:cs="Arial"/>
          <w:bCs/>
        </w:rPr>
        <w:t xml:space="preserve"> i </w:t>
      </w:r>
      <w:proofErr w:type="spellStart"/>
      <w:r w:rsidRPr="007569F7">
        <w:rPr>
          <w:rFonts w:ascii="Garamond" w:hAnsi="Garamond" w:cs="Arial"/>
          <w:bCs/>
        </w:rPr>
        <w:t>sačinjen</w:t>
      </w:r>
      <w:proofErr w:type="spellEnd"/>
      <w:r w:rsidRPr="007569F7">
        <w:rPr>
          <w:rFonts w:ascii="Garamond" w:hAnsi="Garamond" w:cs="Arial"/>
          <w:bCs/>
        </w:rPr>
        <w:t xml:space="preserve"> je u 6 (</w:t>
      </w:r>
      <w:proofErr w:type="spellStart"/>
      <w:r w:rsidRPr="007569F7">
        <w:rPr>
          <w:rFonts w:ascii="Garamond" w:hAnsi="Garamond" w:cs="Arial"/>
          <w:bCs/>
        </w:rPr>
        <w:t>šest</w:t>
      </w:r>
      <w:proofErr w:type="spellEnd"/>
      <w:r w:rsidRPr="007569F7">
        <w:rPr>
          <w:rFonts w:ascii="Garamond" w:hAnsi="Garamond" w:cs="Arial"/>
          <w:bCs/>
        </w:rPr>
        <w:t xml:space="preserve">) </w:t>
      </w:r>
      <w:proofErr w:type="spellStart"/>
      <w:r w:rsidRPr="007569F7">
        <w:rPr>
          <w:rFonts w:ascii="Garamond" w:hAnsi="Garamond" w:cs="Arial"/>
          <w:bCs/>
        </w:rPr>
        <w:t>istovjetnih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primjeraka</w:t>
      </w:r>
      <w:proofErr w:type="spellEnd"/>
      <w:r w:rsidRPr="007569F7">
        <w:rPr>
          <w:rFonts w:ascii="Garamond" w:hAnsi="Garamond" w:cs="Arial"/>
          <w:bCs/>
        </w:rPr>
        <w:t xml:space="preserve">, </w:t>
      </w:r>
      <w:proofErr w:type="spellStart"/>
      <w:r w:rsidRPr="007569F7">
        <w:rPr>
          <w:rFonts w:ascii="Garamond" w:hAnsi="Garamond" w:cs="Arial"/>
          <w:bCs/>
        </w:rPr>
        <w:t>od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kojih</w:t>
      </w:r>
      <w:proofErr w:type="spellEnd"/>
      <w:r w:rsidRPr="007569F7">
        <w:rPr>
          <w:rFonts w:ascii="Garamond" w:hAnsi="Garamond" w:cs="Arial"/>
          <w:bCs/>
        </w:rPr>
        <w:t xml:space="preserve"> </w:t>
      </w:r>
      <w:proofErr w:type="spellStart"/>
      <w:r w:rsidRPr="007569F7">
        <w:rPr>
          <w:rFonts w:ascii="Garamond" w:hAnsi="Garamond" w:cs="Arial"/>
          <w:bCs/>
        </w:rPr>
        <w:t>po</w:t>
      </w:r>
      <w:proofErr w:type="spellEnd"/>
      <w:r w:rsidRPr="007569F7">
        <w:rPr>
          <w:rFonts w:ascii="Garamond" w:hAnsi="Garamond" w:cs="Arial"/>
          <w:bCs/>
        </w:rPr>
        <w:t xml:space="preserve"> 3 (tri) </w:t>
      </w:r>
      <w:proofErr w:type="spellStart"/>
      <w:r w:rsidRPr="007569F7">
        <w:rPr>
          <w:rFonts w:ascii="Garamond" w:hAnsi="Garamond" w:cs="Arial"/>
          <w:bCs/>
        </w:rPr>
        <w:t>primjerka</w:t>
      </w:r>
      <w:proofErr w:type="spellEnd"/>
      <w:r w:rsidRPr="007569F7">
        <w:rPr>
          <w:rFonts w:ascii="Garamond" w:hAnsi="Garamond" w:cs="Arial"/>
          <w:bCs/>
        </w:rPr>
        <w:t xml:space="preserve"> za NARUČIOCA i DOBAVLJAČA.</w:t>
      </w: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szCs w:val="32"/>
        </w:rPr>
      </w:pPr>
      <w:bookmarkStart w:id="13" w:name="_Toc62730566"/>
      <w:r w:rsidRPr="00AF2B04">
        <w:rPr>
          <w:rFonts w:ascii="Garamond" w:hAnsi="Garamond"/>
          <w:b/>
          <w:szCs w:val="32"/>
        </w:rPr>
        <w:t>ZAHTJEV ZA POJAŠNJENJE ILI IZMJENU I DOPUNU TENDERSKE DOKUMENTACIJE</w:t>
      </w:r>
      <w:bookmarkEnd w:id="13"/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</w:rPr>
      </w:pPr>
      <w:r w:rsidRPr="00AF2B04">
        <w:rPr>
          <w:rFonts w:ascii="Garamond" w:hAnsi="Garamond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3F693D" w:rsidRPr="00AF2B04" w:rsidRDefault="003F693D" w:rsidP="003F693D">
      <w:pPr>
        <w:jc w:val="both"/>
        <w:rPr>
          <w:rFonts w:ascii="Garamond" w:hAnsi="Garamond" w:cs="Arial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Zahtjev se podnosi isključivo putem ESJN-a.</w:t>
      </w:r>
    </w:p>
    <w:p w:rsidR="003F693D" w:rsidRDefault="003F693D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  <w:szCs w:val="32"/>
        </w:rPr>
      </w:pPr>
      <w:bookmarkStart w:id="14" w:name="_Toc416180136"/>
      <w:bookmarkStart w:id="15" w:name="_Toc508349235"/>
      <w:bookmarkStart w:id="16" w:name="_Toc62730567"/>
      <w:r w:rsidRPr="00AF2B04">
        <w:rPr>
          <w:rFonts w:ascii="Garamond" w:hAnsi="Garamond"/>
          <w:b/>
          <w:szCs w:val="32"/>
        </w:rPr>
        <w:lastRenderedPageBreak/>
        <w:t>IZJAVA NARUČIOCA O NEPOSTOJANJU SUKOBA INTERESA</w:t>
      </w:r>
      <w:bookmarkEnd w:id="14"/>
      <w:bookmarkEnd w:id="15"/>
      <w:bookmarkEnd w:id="16"/>
    </w:p>
    <w:p w:rsidR="007569F7" w:rsidRPr="004C29C1" w:rsidRDefault="007569F7" w:rsidP="007569F7">
      <w:pPr>
        <w:tabs>
          <w:tab w:val="center" w:leader="underscore" w:pos="5387"/>
          <w:tab w:val="left" w:pos="5954"/>
          <w:tab w:val="right" w:pos="9639"/>
        </w:tabs>
        <w:spacing w:line="20" w:lineRule="atLeast"/>
        <w:rPr>
          <w:rFonts w:ascii="Garamond" w:hAnsi="Garamond"/>
          <w:lang w:val="pl-PL"/>
        </w:rPr>
      </w:pPr>
      <w:r w:rsidRPr="004C29C1">
        <w:rPr>
          <w:rFonts w:ascii="Garamond" w:hAnsi="Garamond"/>
          <w:lang w:val="pl-PL"/>
        </w:rPr>
        <w:t>„Radio Televizija Podgorica” d.o.o.</w:t>
      </w:r>
    </w:p>
    <w:p w:rsidR="007569F7" w:rsidRPr="004C29C1" w:rsidRDefault="007569F7" w:rsidP="007569F7">
      <w:pPr>
        <w:widowControl w:val="0"/>
        <w:tabs>
          <w:tab w:val="left" w:pos="5420"/>
        </w:tabs>
        <w:autoSpaceDE w:val="0"/>
        <w:autoSpaceDN w:val="0"/>
        <w:adjustRightInd w:val="0"/>
        <w:spacing w:line="20" w:lineRule="atLeast"/>
        <w:rPr>
          <w:rFonts w:ascii="Garamond" w:hAnsi="Garamond"/>
        </w:rPr>
      </w:pPr>
      <w:proofErr w:type="spellStart"/>
      <w:r w:rsidRPr="004C29C1">
        <w:rPr>
          <w:rFonts w:ascii="Garamond" w:hAnsi="Garamond"/>
          <w:spacing w:val="-2"/>
          <w:position w:val="-1"/>
        </w:rPr>
        <w:t>B</w:t>
      </w:r>
      <w:r w:rsidRPr="004C29C1">
        <w:rPr>
          <w:rFonts w:ascii="Garamond" w:hAnsi="Garamond"/>
          <w:position w:val="-1"/>
        </w:rPr>
        <w:t>roj</w:t>
      </w:r>
      <w:proofErr w:type="spellEnd"/>
      <w:r w:rsidRPr="004C29C1">
        <w:rPr>
          <w:rFonts w:ascii="Garamond" w:hAnsi="Garamond"/>
          <w:position w:val="-1"/>
        </w:rPr>
        <w:t xml:space="preserve"> </w:t>
      </w:r>
      <w:proofErr w:type="spellStart"/>
      <w:r w:rsidRPr="004C29C1">
        <w:rPr>
          <w:rFonts w:ascii="Garamond" w:hAnsi="Garamond"/>
          <w:position w:val="-1"/>
        </w:rPr>
        <w:t>iz</w:t>
      </w:r>
      <w:proofErr w:type="spellEnd"/>
      <w:r w:rsidRPr="004C29C1">
        <w:rPr>
          <w:rFonts w:ascii="Garamond" w:hAnsi="Garamond"/>
          <w:spacing w:val="1"/>
          <w:position w:val="-1"/>
        </w:rPr>
        <w:t xml:space="preserve"> </w:t>
      </w:r>
      <w:r w:rsidRPr="004C29C1">
        <w:rPr>
          <w:rFonts w:ascii="Garamond" w:hAnsi="Garamond"/>
          <w:spacing w:val="-1"/>
          <w:position w:val="-1"/>
        </w:rPr>
        <w:t>e</w:t>
      </w:r>
      <w:r w:rsidRPr="004C29C1">
        <w:rPr>
          <w:rFonts w:ascii="Garamond" w:hAnsi="Garamond"/>
          <w:position w:val="-1"/>
        </w:rPr>
        <w:t>viden</w:t>
      </w:r>
      <w:r w:rsidRPr="004C29C1">
        <w:rPr>
          <w:rFonts w:ascii="Garamond" w:hAnsi="Garamond"/>
          <w:spacing w:val="-1"/>
          <w:position w:val="-1"/>
        </w:rPr>
        <w:t>c</w:t>
      </w:r>
      <w:r w:rsidRPr="004C29C1">
        <w:rPr>
          <w:rFonts w:ascii="Garamond" w:hAnsi="Garamond"/>
          <w:position w:val="-1"/>
        </w:rPr>
        <w:t>i</w:t>
      </w:r>
      <w:r w:rsidRPr="004C29C1">
        <w:rPr>
          <w:rFonts w:ascii="Garamond" w:hAnsi="Garamond"/>
          <w:spacing w:val="1"/>
          <w:position w:val="-1"/>
        </w:rPr>
        <w:t>j</w:t>
      </w:r>
      <w:r w:rsidRPr="004C29C1">
        <w:rPr>
          <w:rFonts w:ascii="Garamond" w:hAnsi="Garamond"/>
          <w:position w:val="-1"/>
        </w:rPr>
        <w:t>e</w:t>
      </w:r>
      <w:r w:rsidRPr="004C29C1">
        <w:rPr>
          <w:rFonts w:ascii="Garamond" w:hAnsi="Garamond"/>
          <w:spacing w:val="-1"/>
          <w:position w:val="-1"/>
        </w:rPr>
        <w:t xml:space="preserve"> </w:t>
      </w:r>
      <w:proofErr w:type="spellStart"/>
      <w:r w:rsidRPr="004C29C1">
        <w:rPr>
          <w:rFonts w:ascii="Garamond" w:hAnsi="Garamond"/>
          <w:position w:val="-1"/>
        </w:rPr>
        <w:t>postu</w:t>
      </w:r>
      <w:r w:rsidRPr="004C29C1">
        <w:rPr>
          <w:rFonts w:ascii="Garamond" w:hAnsi="Garamond"/>
          <w:spacing w:val="2"/>
          <w:position w:val="-1"/>
        </w:rPr>
        <w:t>p</w:t>
      </w:r>
      <w:r w:rsidRPr="004C29C1">
        <w:rPr>
          <w:rFonts w:ascii="Garamond" w:hAnsi="Garamond"/>
          <w:spacing w:val="-1"/>
          <w:position w:val="-1"/>
        </w:rPr>
        <w:t>a</w:t>
      </w:r>
      <w:r w:rsidRPr="004C29C1">
        <w:rPr>
          <w:rFonts w:ascii="Garamond" w:hAnsi="Garamond"/>
          <w:position w:val="-1"/>
        </w:rPr>
        <w:t>ka</w:t>
      </w:r>
      <w:proofErr w:type="spellEnd"/>
      <w:r w:rsidRPr="004C29C1">
        <w:rPr>
          <w:rFonts w:ascii="Garamond" w:hAnsi="Garamond"/>
          <w:spacing w:val="-1"/>
          <w:position w:val="-1"/>
        </w:rPr>
        <w:t xml:space="preserve"> </w:t>
      </w:r>
      <w:r w:rsidRPr="004C29C1">
        <w:rPr>
          <w:rFonts w:ascii="Garamond" w:hAnsi="Garamond"/>
          <w:position w:val="-1"/>
        </w:rPr>
        <w:t>javnih</w:t>
      </w:r>
      <w:r w:rsidRPr="004C29C1">
        <w:rPr>
          <w:rFonts w:ascii="Garamond" w:hAnsi="Garamond"/>
          <w:spacing w:val="1"/>
          <w:position w:val="-1"/>
        </w:rPr>
        <w:t xml:space="preserve"> </w:t>
      </w:r>
      <w:proofErr w:type="spellStart"/>
      <w:r w:rsidRPr="004C29C1">
        <w:rPr>
          <w:rFonts w:ascii="Garamond" w:hAnsi="Garamond"/>
          <w:position w:val="-1"/>
        </w:rPr>
        <w:t>n</w:t>
      </w:r>
      <w:r w:rsidRPr="004C29C1">
        <w:rPr>
          <w:rFonts w:ascii="Garamond" w:hAnsi="Garamond"/>
          <w:spacing w:val="-1"/>
          <w:position w:val="-1"/>
        </w:rPr>
        <w:t>a</w:t>
      </w:r>
      <w:r w:rsidRPr="004C29C1">
        <w:rPr>
          <w:rFonts w:ascii="Garamond" w:hAnsi="Garamond"/>
          <w:spacing w:val="2"/>
          <w:position w:val="-1"/>
        </w:rPr>
        <w:t>b</w:t>
      </w:r>
      <w:r w:rsidRPr="004C29C1">
        <w:rPr>
          <w:rFonts w:ascii="Garamond" w:hAnsi="Garamond"/>
          <w:spacing w:val="-1"/>
          <w:position w:val="-1"/>
        </w:rPr>
        <w:t>a</w:t>
      </w:r>
      <w:r w:rsidRPr="004C29C1">
        <w:rPr>
          <w:rFonts w:ascii="Garamond" w:hAnsi="Garamond"/>
          <w:position w:val="-1"/>
        </w:rPr>
        <w:t>vki</w:t>
      </w:r>
      <w:proofErr w:type="spellEnd"/>
      <w:r w:rsidRPr="004C29C1">
        <w:rPr>
          <w:rFonts w:ascii="Garamond" w:hAnsi="Garamond"/>
          <w:position w:val="-1"/>
        </w:rPr>
        <w:t>:</w:t>
      </w:r>
      <w:r w:rsidRPr="004C29C1">
        <w:rPr>
          <w:rFonts w:ascii="Garamond" w:hAnsi="Garamond"/>
          <w:spacing w:val="1"/>
          <w:position w:val="-1"/>
        </w:rPr>
        <w:t xml:space="preserve"> 01/21</w:t>
      </w:r>
    </w:p>
    <w:p w:rsidR="007569F7" w:rsidRPr="004C29C1" w:rsidRDefault="007569F7" w:rsidP="007569F7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color w:val="000000"/>
          <w:position w:val="-1"/>
        </w:rPr>
      </w:pPr>
      <w:proofErr w:type="gramStart"/>
      <w:r w:rsidRPr="004C29C1">
        <w:rPr>
          <w:rFonts w:ascii="Garamond" w:hAnsi="Garamond"/>
          <w:color w:val="000000"/>
          <w:position w:val="-1"/>
        </w:rPr>
        <w:t>Podgorica, 19.03.2021.</w:t>
      </w:r>
      <w:proofErr w:type="gramEnd"/>
      <w:r w:rsidRPr="004C29C1">
        <w:rPr>
          <w:rFonts w:ascii="Garamond" w:hAnsi="Garamond"/>
          <w:color w:val="000000"/>
          <w:position w:val="-1"/>
        </w:rPr>
        <w:t xml:space="preserve"> </w:t>
      </w:r>
      <w:proofErr w:type="spellStart"/>
      <w:proofErr w:type="gramStart"/>
      <w:r w:rsidRPr="004C29C1">
        <w:rPr>
          <w:rFonts w:ascii="Garamond" w:hAnsi="Garamond"/>
          <w:color w:val="000000"/>
          <w:position w:val="-1"/>
        </w:rPr>
        <w:t>godine</w:t>
      </w:r>
      <w:proofErr w:type="spellEnd"/>
      <w:proofErr w:type="gramEnd"/>
    </w:p>
    <w:p w:rsidR="007569F7" w:rsidRPr="004C29C1" w:rsidRDefault="007569F7" w:rsidP="007569F7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proofErr w:type="spellStart"/>
      <w:r w:rsidRPr="004C29C1">
        <w:rPr>
          <w:rFonts w:ascii="Garamond" w:hAnsi="Garamond"/>
          <w:color w:val="000000"/>
          <w:position w:val="-1"/>
        </w:rPr>
        <w:t>Broj</w:t>
      </w:r>
      <w:proofErr w:type="spellEnd"/>
      <w:r w:rsidRPr="004C29C1">
        <w:rPr>
          <w:rFonts w:ascii="Garamond" w:hAnsi="Garamond"/>
          <w:color w:val="000000"/>
          <w:position w:val="-1"/>
        </w:rPr>
        <w:t xml:space="preserve">: </w:t>
      </w:r>
      <w:r w:rsidRPr="004C29C1">
        <w:rPr>
          <w:rFonts w:ascii="Garamond" w:hAnsi="Garamond"/>
          <w:color w:val="000000"/>
          <w:lang w:val="pl-PL"/>
        </w:rPr>
        <w:t>01/21-20/1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 w:cs="Arial"/>
          <w:b/>
          <w:bCs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 w:cs="Arial"/>
          <w:b/>
          <w:bCs/>
        </w:rPr>
      </w:pPr>
    </w:p>
    <w:p w:rsidR="007569F7" w:rsidRPr="004C29C1" w:rsidRDefault="007569F7" w:rsidP="007569F7">
      <w:pPr>
        <w:tabs>
          <w:tab w:val="left" w:pos="3290"/>
        </w:tabs>
        <w:spacing w:line="20" w:lineRule="atLeast"/>
        <w:ind w:firstLine="708"/>
        <w:jc w:val="both"/>
        <w:rPr>
          <w:rFonts w:ascii="Garamond" w:hAnsi="Garamond" w:cs="Arial"/>
        </w:rPr>
      </w:pPr>
      <w:r w:rsidRPr="004C29C1">
        <w:rPr>
          <w:rFonts w:ascii="Garamond" w:hAnsi="Garamond" w:cs="Arial"/>
        </w:rPr>
        <w:t xml:space="preserve">U </w:t>
      </w:r>
      <w:proofErr w:type="spellStart"/>
      <w:r w:rsidRPr="004C29C1">
        <w:rPr>
          <w:rFonts w:ascii="Garamond" w:hAnsi="Garamond" w:cs="Arial"/>
        </w:rPr>
        <w:t>skladu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proofErr w:type="gramStart"/>
      <w:r w:rsidRPr="004C29C1">
        <w:rPr>
          <w:rFonts w:ascii="Garamond" w:hAnsi="Garamond" w:cs="Arial"/>
        </w:rPr>
        <w:t>sa</w:t>
      </w:r>
      <w:proofErr w:type="spellEnd"/>
      <w:proofErr w:type="gram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članom</w:t>
      </w:r>
      <w:proofErr w:type="spellEnd"/>
      <w:r w:rsidRPr="004C29C1">
        <w:rPr>
          <w:rFonts w:ascii="Garamond" w:hAnsi="Garamond" w:cs="Arial"/>
        </w:rPr>
        <w:t xml:space="preserve"> 43 </w:t>
      </w:r>
      <w:proofErr w:type="spellStart"/>
      <w:r w:rsidRPr="004C29C1">
        <w:rPr>
          <w:rFonts w:ascii="Garamond" w:hAnsi="Garamond" w:cs="Arial"/>
        </w:rPr>
        <w:t>stav</w:t>
      </w:r>
      <w:proofErr w:type="spellEnd"/>
      <w:r w:rsidRPr="004C29C1">
        <w:rPr>
          <w:rFonts w:ascii="Garamond" w:hAnsi="Garamond" w:cs="Arial"/>
        </w:rPr>
        <w:t xml:space="preserve"> 1 </w:t>
      </w:r>
      <w:proofErr w:type="spellStart"/>
      <w:r w:rsidRPr="004C29C1">
        <w:rPr>
          <w:rFonts w:ascii="Garamond" w:hAnsi="Garamond" w:cs="Arial"/>
        </w:rPr>
        <w:t>Zakona</w:t>
      </w:r>
      <w:proofErr w:type="spellEnd"/>
      <w:r w:rsidRPr="004C29C1">
        <w:rPr>
          <w:rFonts w:ascii="Garamond" w:hAnsi="Garamond" w:cs="Arial"/>
        </w:rPr>
        <w:t xml:space="preserve"> o </w:t>
      </w:r>
      <w:proofErr w:type="spellStart"/>
      <w:r w:rsidRPr="004C29C1">
        <w:rPr>
          <w:rFonts w:ascii="Garamond" w:hAnsi="Garamond" w:cs="Arial"/>
        </w:rPr>
        <w:t>javnim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nabavkama</w:t>
      </w:r>
      <w:proofErr w:type="spellEnd"/>
      <w:r w:rsidRPr="004C29C1">
        <w:rPr>
          <w:rFonts w:ascii="Garamond" w:hAnsi="Garamond" w:cs="Arial"/>
        </w:rPr>
        <w:t xml:space="preserve"> („</w:t>
      </w:r>
      <w:proofErr w:type="spellStart"/>
      <w:r w:rsidRPr="004C29C1">
        <w:rPr>
          <w:rFonts w:ascii="Garamond" w:hAnsi="Garamond" w:cs="Arial"/>
        </w:rPr>
        <w:t>Službeni</w:t>
      </w:r>
      <w:proofErr w:type="spellEnd"/>
      <w:r w:rsidRPr="004C29C1">
        <w:rPr>
          <w:rFonts w:ascii="Garamond" w:hAnsi="Garamond" w:cs="Arial"/>
        </w:rPr>
        <w:t xml:space="preserve"> list CG”, br.74/19), </w:t>
      </w:r>
    </w:p>
    <w:p w:rsidR="007569F7" w:rsidRPr="004C29C1" w:rsidRDefault="007569F7" w:rsidP="007569F7">
      <w:pPr>
        <w:tabs>
          <w:tab w:val="left" w:pos="3290"/>
        </w:tabs>
        <w:spacing w:line="20" w:lineRule="atLeast"/>
        <w:jc w:val="both"/>
        <w:rPr>
          <w:rFonts w:ascii="Garamond" w:hAnsi="Garamond" w:cs="Arial"/>
        </w:rPr>
      </w:pPr>
    </w:p>
    <w:p w:rsidR="007569F7" w:rsidRPr="004C29C1" w:rsidRDefault="007569F7" w:rsidP="007569F7">
      <w:pPr>
        <w:tabs>
          <w:tab w:val="left" w:pos="3290"/>
        </w:tabs>
        <w:spacing w:line="20" w:lineRule="atLeast"/>
        <w:jc w:val="both"/>
        <w:rPr>
          <w:rFonts w:ascii="Garamond" w:hAnsi="Garamond" w:cs="Arial"/>
        </w:rPr>
      </w:pPr>
    </w:p>
    <w:p w:rsidR="007569F7" w:rsidRPr="004C29C1" w:rsidRDefault="007569F7" w:rsidP="007569F7">
      <w:pPr>
        <w:tabs>
          <w:tab w:val="left" w:pos="3290"/>
        </w:tabs>
        <w:spacing w:line="20" w:lineRule="atLeast"/>
        <w:jc w:val="center"/>
        <w:rPr>
          <w:rFonts w:ascii="Garamond" w:hAnsi="Garamond" w:cs="Arial"/>
          <w:b/>
          <w:bCs/>
        </w:rPr>
      </w:pPr>
      <w:proofErr w:type="spellStart"/>
      <w:r w:rsidRPr="004C29C1">
        <w:rPr>
          <w:rFonts w:ascii="Garamond" w:hAnsi="Garamond" w:cs="Arial"/>
          <w:b/>
          <w:bCs/>
        </w:rPr>
        <w:t>Izjavljujem</w:t>
      </w:r>
      <w:proofErr w:type="spellEnd"/>
    </w:p>
    <w:p w:rsidR="007569F7" w:rsidRPr="004C29C1" w:rsidRDefault="007569F7" w:rsidP="007569F7">
      <w:pPr>
        <w:tabs>
          <w:tab w:val="left" w:pos="3290"/>
        </w:tabs>
        <w:spacing w:line="20" w:lineRule="atLeast"/>
        <w:jc w:val="both"/>
        <w:rPr>
          <w:rFonts w:ascii="Garamond" w:hAnsi="Garamond" w:cs="Arial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 w:cs="Arial"/>
        </w:rPr>
      </w:pPr>
      <w:proofErr w:type="spellStart"/>
      <w:proofErr w:type="gramStart"/>
      <w:r w:rsidRPr="004C29C1">
        <w:rPr>
          <w:rFonts w:ascii="Garamond" w:hAnsi="Garamond" w:cs="Arial"/>
        </w:rPr>
        <w:t>da</w:t>
      </w:r>
      <w:proofErr w:type="spellEnd"/>
      <w:proofErr w:type="gramEnd"/>
      <w:r w:rsidRPr="004C29C1">
        <w:rPr>
          <w:rFonts w:ascii="Garamond" w:hAnsi="Garamond" w:cs="Arial"/>
        </w:rPr>
        <w:t xml:space="preserve"> u </w:t>
      </w:r>
      <w:proofErr w:type="spellStart"/>
      <w:r w:rsidRPr="004C29C1">
        <w:rPr>
          <w:rFonts w:ascii="Garamond" w:hAnsi="Garamond" w:cs="Arial"/>
        </w:rPr>
        <w:t>postupku</w:t>
      </w:r>
      <w:proofErr w:type="spellEnd"/>
      <w:r w:rsidRPr="004C29C1">
        <w:rPr>
          <w:rFonts w:ascii="Garamond" w:hAnsi="Garamond" w:cs="Arial"/>
        </w:rPr>
        <w:t xml:space="preserve"> javne nabavke </w:t>
      </w:r>
      <w:proofErr w:type="spellStart"/>
      <w:r w:rsidRPr="004C29C1">
        <w:rPr>
          <w:rFonts w:ascii="Garamond" w:hAnsi="Garamond" w:cs="Arial"/>
        </w:rPr>
        <w:t>redni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broj</w:t>
      </w:r>
      <w:proofErr w:type="spellEnd"/>
      <w:r w:rsidRPr="004C29C1">
        <w:rPr>
          <w:rFonts w:ascii="Garamond" w:hAnsi="Garamond" w:cs="Arial"/>
        </w:rPr>
        <w:t xml:space="preserve"> 1 </w:t>
      </w:r>
      <w:proofErr w:type="spellStart"/>
      <w:r w:rsidRPr="004C29C1">
        <w:rPr>
          <w:rFonts w:ascii="Garamond" w:hAnsi="Garamond" w:cs="Arial"/>
        </w:rPr>
        <w:t>iz</w:t>
      </w:r>
      <w:proofErr w:type="spellEnd"/>
      <w:r w:rsidRPr="004C29C1">
        <w:rPr>
          <w:rFonts w:ascii="Garamond" w:hAnsi="Garamond" w:cs="Arial"/>
        </w:rPr>
        <w:t xml:space="preserve"> Plana javne nabavke </w:t>
      </w:r>
      <w:proofErr w:type="spellStart"/>
      <w:r w:rsidRPr="004C29C1">
        <w:rPr>
          <w:rFonts w:ascii="Garamond" w:hAnsi="Garamond" w:cs="Arial"/>
        </w:rPr>
        <w:t>broj</w:t>
      </w:r>
      <w:proofErr w:type="spellEnd"/>
      <w:r w:rsidRPr="004C29C1">
        <w:rPr>
          <w:rFonts w:ascii="Garamond" w:hAnsi="Garamond" w:cs="Arial"/>
        </w:rPr>
        <w:t xml:space="preserve">: 157 </w:t>
      </w:r>
      <w:proofErr w:type="spellStart"/>
      <w:r w:rsidRPr="004C29C1">
        <w:rPr>
          <w:rFonts w:ascii="Garamond" w:hAnsi="Garamond" w:cs="Arial"/>
        </w:rPr>
        <w:t>od</w:t>
      </w:r>
      <w:proofErr w:type="spellEnd"/>
      <w:r w:rsidRPr="004C29C1">
        <w:rPr>
          <w:rFonts w:ascii="Garamond" w:hAnsi="Garamond" w:cs="Arial"/>
        </w:rPr>
        <w:t xml:space="preserve"> 29.01.2021. </w:t>
      </w:r>
      <w:proofErr w:type="spellStart"/>
      <w:proofErr w:type="gramStart"/>
      <w:r w:rsidRPr="004C29C1">
        <w:rPr>
          <w:rFonts w:ascii="Garamond" w:hAnsi="Garamond" w:cs="Arial"/>
        </w:rPr>
        <w:t>godine</w:t>
      </w:r>
      <w:proofErr w:type="spellEnd"/>
      <w:proofErr w:type="gramEnd"/>
      <w:r w:rsidRPr="004C29C1">
        <w:rPr>
          <w:rFonts w:ascii="Garamond" w:hAnsi="Garamond" w:cs="Arial"/>
        </w:rPr>
        <w:t xml:space="preserve"> za </w:t>
      </w:r>
      <w:proofErr w:type="spellStart"/>
      <w:r w:rsidRPr="004C29C1">
        <w:rPr>
          <w:rFonts w:ascii="Garamond" w:hAnsi="Garamond" w:cs="Arial"/>
        </w:rPr>
        <w:t>nabavku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opreme</w:t>
      </w:r>
      <w:proofErr w:type="spellEnd"/>
      <w:r w:rsidRPr="004C29C1">
        <w:rPr>
          <w:rFonts w:ascii="Garamond" w:hAnsi="Garamond" w:cs="Arial"/>
        </w:rPr>
        <w:t xml:space="preserve">, </w:t>
      </w:r>
      <w:proofErr w:type="spellStart"/>
      <w:r w:rsidRPr="004C29C1">
        <w:rPr>
          <w:rFonts w:ascii="Garamond" w:hAnsi="Garamond" w:cs="Arial"/>
        </w:rPr>
        <w:t>nijesam</w:t>
      </w:r>
      <w:proofErr w:type="spellEnd"/>
      <w:r w:rsidRPr="004C29C1">
        <w:rPr>
          <w:rFonts w:ascii="Garamond" w:hAnsi="Garamond" w:cs="Arial"/>
        </w:rPr>
        <w:t xml:space="preserve"> u </w:t>
      </w:r>
      <w:proofErr w:type="spellStart"/>
      <w:r w:rsidRPr="004C29C1">
        <w:rPr>
          <w:rFonts w:ascii="Garamond" w:hAnsi="Garamond" w:cs="Arial"/>
        </w:rPr>
        <w:t>sukobu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interesa</w:t>
      </w:r>
      <w:proofErr w:type="spellEnd"/>
      <w:r w:rsidRPr="004C29C1">
        <w:rPr>
          <w:rFonts w:ascii="Garamond" w:hAnsi="Garamond" w:cs="Arial"/>
        </w:rPr>
        <w:t xml:space="preserve"> u </w:t>
      </w:r>
      <w:proofErr w:type="spellStart"/>
      <w:r w:rsidRPr="004C29C1">
        <w:rPr>
          <w:rFonts w:ascii="Garamond" w:hAnsi="Garamond" w:cs="Arial"/>
        </w:rPr>
        <w:t>smislu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člana</w:t>
      </w:r>
      <w:proofErr w:type="spellEnd"/>
      <w:r w:rsidRPr="004C29C1">
        <w:rPr>
          <w:rFonts w:ascii="Garamond" w:hAnsi="Garamond" w:cs="Arial"/>
        </w:rPr>
        <w:t xml:space="preserve"> 41 </w:t>
      </w:r>
      <w:proofErr w:type="spellStart"/>
      <w:r w:rsidRPr="004C29C1">
        <w:rPr>
          <w:rFonts w:ascii="Garamond" w:hAnsi="Garamond" w:cs="Arial"/>
        </w:rPr>
        <w:t>stav</w:t>
      </w:r>
      <w:proofErr w:type="spellEnd"/>
      <w:r w:rsidRPr="004C29C1">
        <w:rPr>
          <w:rFonts w:ascii="Garamond" w:hAnsi="Garamond" w:cs="Arial"/>
        </w:rPr>
        <w:t xml:space="preserve"> 1 </w:t>
      </w:r>
      <w:proofErr w:type="spellStart"/>
      <w:r w:rsidRPr="004C29C1">
        <w:rPr>
          <w:rFonts w:ascii="Garamond" w:hAnsi="Garamond" w:cs="Arial"/>
        </w:rPr>
        <w:t>tačka</w:t>
      </w:r>
      <w:proofErr w:type="spellEnd"/>
      <w:r w:rsidRPr="004C29C1">
        <w:rPr>
          <w:rFonts w:ascii="Garamond" w:hAnsi="Garamond" w:cs="Arial"/>
        </w:rPr>
        <w:t xml:space="preserve"> 1 </w:t>
      </w:r>
      <w:proofErr w:type="spellStart"/>
      <w:r w:rsidRPr="004C29C1">
        <w:rPr>
          <w:rFonts w:ascii="Garamond" w:hAnsi="Garamond" w:cs="Arial"/>
        </w:rPr>
        <w:t>Zakona</w:t>
      </w:r>
      <w:proofErr w:type="spellEnd"/>
      <w:r w:rsidRPr="004C29C1">
        <w:rPr>
          <w:rFonts w:ascii="Garamond" w:hAnsi="Garamond" w:cs="Arial"/>
        </w:rPr>
        <w:t xml:space="preserve"> o </w:t>
      </w:r>
      <w:proofErr w:type="spellStart"/>
      <w:r w:rsidRPr="004C29C1">
        <w:rPr>
          <w:rFonts w:ascii="Garamond" w:hAnsi="Garamond" w:cs="Arial"/>
        </w:rPr>
        <w:t>javnim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nabavkama</w:t>
      </w:r>
      <w:proofErr w:type="spellEnd"/>
      <w:r w:rsidRPr="004C29C1">
        <w:rPr>
          <w:rFonts w:ascii="Garamond" w:hAnsi="Garamond" w:cs="Arial"/>
        </w:rPr>
        <w:t xml:space="preserve"> i </w:t>
      </w:r>
      <w:proofErr w:type="spellStart"/>
      <w:r w:rsidRPr="004C29C1">
        <w:rPr>
          <w:rFonts w:ascii="Garamond" w:hAnsi="Garamond" w:cs="Arial"/>
        </w:rPr>
        <w:t>da</w:t>
      </w:r>
      <w:proofErr w:type="spellEnd"/>
      <w:r w:rsidRPr="004C29C1">
        <w:rPr>
          <w:rFonts w:ascii="Garamond" w:hAnsi="Garamond" w:cs="Arial"/>
        </w:rPr>
        <w:t xml:space="preserve"> ne </w:t>
      </w:r>
      <w:proofErr w:type="spellStart"/>
      <w:r w:rsidRPr="004C29C1">
        <w:rPr>
          <w:rFonts w:ascii="Garamond" w:hAnsi="Garamond" w:cs="Arial"/>
        </w:rPr>
        <w:t>postoji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ekonomski</w:t>
      </w:r>
      <w:proofErr w:type="spellEnd"/>
      <w:r w:rsidRPr="004C29C1">
        <w:rPr>
          <w:rFonts w:ascii="Garamond" w:hAnsi="Garamond" w:cs="Arial"/>
        </w:rPr>
        <w:t xml:space="preserve"> i </w:t>
      </w:r>
      <w:proofErr w:type="spellStart"/>
      <w:r w:rsidRPr="004C29C1">
        <w:rPr>
          <w:rFonts w:ascii="Garamond" w:hAnsi="Garamond" w:cs="Arial"/>
        </w:rPr>
        <w:t>drugi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lični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interes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koji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može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uticati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na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moju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nepristrasnost</w:t>
      </w:r>
      <w:proofErr w:type="spellEnd"/>
      <w:r w:rsidRPr="004C29C1">
        <w:rPr>
          <w:rFonts w:ascii="Garamond" w:hAnsi="Garamond" w:cs="Arial"/>
        </w:rPr>
        <w:t xml:space="preserve"> i </w:t>
      </w:r>
      <w:proofErr w:type="spellStart"/>
      <w:r w:rsidRPr="004C29C1">
        <w:rPr>
          <w:rFonts w:ascii="Garamond" w:hAnsi="Garamond" w:cs="Arial"/>
        </w:rPr>
        <w:t>nezavisnost</w:t>
      </w:r>
      <w:proofErr w:type="spellEnd"/>
      <w:r w:rsidRPr="004C29C1">
        <w:rPr>
          <w:rFonts w:ascii="Garamond" w:hAnsi="Garamond" w:cs="Arial"/>
        </w:rPr>
        <w:t xml:space="preserve"> u </w:t>
      </w:r>
      <w:proofErr w:type="spellStart"/>
      <w:r w:rsidRPr="004C29C1">
        <w:rPr>
          <w:rFonts w:ascii="Garamond" w:hAnsi="Garamond" w:cs="Arial"/>
        </w:rPr>
        <w:t>ovom</w:t>
      </w:r>
      <w:proofErr w:type="spellEnd"/>
      <w:r w:rsidRPr="004C29C1">
        <w:rPr>
          <w:rFonts w:ascii="Garamond" w:hAnsi="Garamond" w:cs="Arial"/>
        </w:rPr>
        <w:t xml:space="preserve"> </w:t>
      </w:r>
      <w:proofErr w:type="spellStart"/>
      <w:r w:rsidRPr="004C29C1">
        <w:rPr>
          <w:rFonts w:ascii="Garamond" w:hAnsi="Garamond" w:cs="Arial"/>
        </w:rPr>
        <w:t>postupku</w:t>
      </w:r>
      <w:proofErr w:type="spellEnd"/>
      <w:r w:rsidRPr="004C29C1">
        <w:rPr>
          <w:rFonts w:ascii="Garamond" w:hAnsi="Garamond" w:cs="Arial"/>
        </w:rPr>
        <w:t xml:space="preserve"> javne nabavke.</w:t>
      </w:r>
    </w:p>
    <w:p w:rsidR="007569F7" w:rsidRPr="004C29C1" w:rsidRDefault="007569F7" w:rsidP="007569F7">
      <w:pPr>
        <w:tabs>
          <w:tab w:val="left" w:pos="3290"/>
        </w:tabs>
        <w:spacing w:line="20" w:lineRule="atLeast"/>
        <w:jc w:val="both"/>
        <w:rPr>
          <w:rFonts w:ascii="Garamond" w:hAnsi="Garamond" w:cs="Arial"/>
        </w:rPr>
      </w:pPr>
    </w:p>
    <w:p w:rsidR="007569F7" w:rsidRPr="004C29C1" w:rsidRDefault="007569F7" w:rsidP="007569F7">
      <w:pPr>
        <w:tabs>
          <w:tab w:val="left" w:pos="3290"/>
        </w:tabs>
        <w:spacing w:line="20" w:lineRule="atLeast"/>
        <w:jc w:val="both"/>
        <w:rPr>
          <w:rFonts w:ascii="Garamond" w:hAnsi="Garamond" w:cs="Arial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>Ovlašćeno lice naručioca v.d. Izvršnog direktora Predrag Vučinić          ___________________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i/>
          <w:iCs/>
          <w:lang w:val="sr-Latn-CS"/>
        </w:rPr>
        <w:t xml:space="preserve"> </w:t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  <w:t xml:space="preserve">      </w:t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  <w:t xml:space="preserve">   potpis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>Službenik za javne nabavke Marjana Junčaj</w:t>
      </w:r>
      <w:r w:rsidRPr="004C29C1">
        <w:rPr>
          <w:rFonts w:ascii="Garamond" w:hAnsi="Garamond"/>
          <w:lang w:val="sr-Latn-CS"/>
        </w:rPr>
        <w:tab/>
        <w:t xml:space="preserve">                                   ___________________</w:t>
      </w:r>
    </w:p>
    <w:p w:rsidR="007569F7" w:rsidRPr="004C29C1" w:rsidRDefault="007569F7" w:rsidP="007569F7">
      <w:pPr>
        <w:spacing w:line="20" w:lineRule="atLeast"/>
        <w:ind w:left="6372" w:firstLine="708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i/>
          <w:iCs/>
          <w:lang w:val="sr-Latn-CS"/>
        </w:rPr>
        <w:t xml:space="preserve">     potpis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</w:p>
    <w:p w:rsidR="007569F7" w:rsidRPr="004C29C1" w:rsidRDefault="007569F7" w:rsidP="007569F7">
      <w:pPr>
        <w:spacing w:line="20" w:lineRule="atLeast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 xml:space="preserve">Lice koje je učestvovalo u planiranju javne nabavke: </w:t>
      </w:r>
    </w:p>
    <w:p w:rsidR="007569F7" w:rsidRPr="004C29C1" w:rsidRDefault="007569F7" w:rsidP="007569F7">
      <w:pPr>
        <w:spacing w:line="20" w:lineRule="atLeast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>v.d. Izvršnog direktora Predrag Vučinić                                                   ___________________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i/>
          <w:iCs/>
          <w:lang w:val="sr-Latn-CS"/>
        </w:rPr>
      </w:pPr>
      <w:r w:rsidRPr="004C29C1">
        <w:rPr>
          <w:rFonts w:ascii="Garamond" w:hAnsi="Garamond"/>
          <w:lang w:val="sr-Latn-CS"/>
        </w:rPr>
        <w:t xml:space="preserve">  </w:t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</w:r>
      <w:r w:rsidRPr="004C29C1">
        <w:rPr>
          <w:rFonts w:ascii="Garamond" w:hAnsi="Garamond"/>
          <w:lang w:val="sr-Latn-CS"/>
        </w:rPr>
        <w:tab/>
        <w:t xml:space="preserve">   </w:t>
      </w:r>
      <w:r w:rsidRPr="004C29C1">
        <w:rPr>
          <w:rFonts w:ascii="Garamond" w:hAnsi="Garamond"/>
          <w:i/>
          <w:iCs/>
          <w:lang w:val="sr-Latn-CS"/>
        </w:rPr>
        <w:t>potpis</w:t>
      </w:r>
    </w:p>
    <w:p w:rsidR="007569F7" w:rsidRPr="004C29C1" w:rsidRDefault="007569F7" w:rsidP="007569F7">
      <w:pPr>
        <w:spacing w:line="20" w:lineRule="atLeast"/>
        <w:jc w:val="both"/>
        <w:rPr>
          <w:rFonts w:ascii="Garamond" w:hAnsi="Garamond" w:cs="Arial"/>
          <w:b/>
          <w:bCs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>Član komisije za sprovođenje postupka javne nabavke Mirko Sedlak       ___________________</w:t>
      </w:r>
    </w:p>
    <w:p w:rsidR="007569F7" w:rsidRPr="004C29C1" w:rsidRDefault="007569F7" w:rsidP="007569F7">
      <w:pPr>
        <w:spacing w:line="20" w:lineRule="atLeast"/>
        <w:ind w:left="4956" w:firstLine="708"/>
        <w:jc w:val="both"/>
        <w:rPr>
          <w:rFonts w:ascii="Garamond" w:hAnsi="Garamond"/>
          <w:i/>
          <w:iCs/>
          <w:lang w:val="sr-Latn-CS"/>
        </w:rPr>
      </w:pPr>
      <w:r w:rsidRPr="004C29C1">
        <w:rPr>
          <w:rFonts w:ascii="Garamond" w:hAnsi="Garamond"/>
          <w:i/>
          <w:iCs/>
          <w:lang w:val="sr-Latn-CS"/>
        </w:rPr>
        <w:t xml:space="preserve">       </w:t>
      </w:r>
      <w:r w:rsidRPr="004C29C1">
        <w:rPr>
          <w:rFonts w:ascii="Garamond" w:hAnsi="Garamond"/>
          <w:i/>
          <w:iCs/>
          <w:lang w:val="sr-Latn-CS"/>
        </w:rPr>
        <w:tab/>
        <w:t xml:space="preserve">             potpis</w:t>
      </w:r>
    </w:p>
    <w:p w:rsidR="007569F7" w:rsidRPr="004C29C1" w:rsidRDefault="007569F7" w:rsidP="007569F7">
      <w:pPr>
        <w:spacing w:line="20" w:lineRule="atLeast"/>
        <w:ind w:left="4956" w:firstLine="708"/>
        <w:jc w:val="both"/>
        <w:rPr>
          <w:rFonts w:ascii="Garamond" w:hAnsi="Garamond"/>
          <w:i/>
          <w:iCs/>
          <w:lang w:val="sr-Latn-CS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 w:rsidRPr="004C29C1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</w:t>
      </w:r>
      <w:r w:rsidRPr="004C29C1">
        <w:rPr>
          <w:rFonts w:ascii="Garamond" w:hAnsi="Garamond"/>
          <w:lang w:val="sr-Latn-CS"/>
        </w:rPr>
        <w:t xml:space="preserve"> komisije za sprovođenje postupka javne nabavke Edina Serhatlić    ___________________</w:t>
      </w:r>
    </w:p>
    <w:p w:rsidR="007569F7" w:rsidRPr="004C29C1" w:rsidRDefault="007569F7" w:rsidP="007569F7">
      <w:pPr>
        <w:spacing w:line="20" w:lineRule="atLeast"/>
        <w:ind w:left="4956"/>
        <w:jc w:val="both"/>
        <w:rPr>
          <w:rFonts w:ascii="Garamond" w:hAnsi="Garamond"/>
          <w:i/>
          <w:iCs/>
          <w:lang w:val="sr-Latn-CS"/>
        </w:rPr>
      </w:pPr>
      <w:r w:rsidRPr="004C29C1">
        <w:rPr>
          <w:rFonts w:ascii="Garamond" w:hAnsi="Garamond"/>
          <w:i/>
          <w:iCs/>
          <w:lang w:val="sr-Latn-CS"/>
        </w:rPr>
        <w:t xml:space="preserve">                        </w:t>
      </w:r>
      <w:r w:rsidRPr="004C29C1">
        <w:rPr>
          <w:rFonts w:ascii="Garamond" w:hAnsi="Garamond"/>
          <w:i/>
          <w:iCs/>
          <w:lang w:val="sr-Latn-CS"/>
        </w:rPr>
        <w:tab/>
        <w:t xml:space="preserve">            potpis</w:t>
      </w:r>
    </w:p>
    <w:p w:rsidR="007569F7" w:rsidRPr="004C29C1" w:rsidRDefault="007569F7" w:rsidP="007569F7">
      <w:pPr>
        <w:spacing w:line="20" w:lineRule="atLeast"/>
        <w:ind w:left="4956"/>
        <w:jc w:val="both"/>
        <w:rPr>
          <w:rFonts w:ascii="Garamond" w:hAnsi="Garamond"/>
          <w:i/>
          <w:iCs/>
          <w:lang w:val="sr-Latn-CS"/>
        </w:rPr>
      </w:pPr>
    </w:p>
    <w:p w:rsidR="007569F7" w:rsidRPr="004C29C1" w:rsidRDefault="007569F7" w:rsidP="007569F7">
      <w:pPr>
        <w:spacing w:line="20" w:lineRule="atLeast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Predśednica</w:t>
      </w:r>
      <w:r w:rsidRPr="004C29C1">
        <w:rPr>
          <w:rFonts w:ascii="Garamond" w:hAnsi="Garamond"/>
          <w:lang w:val="sr-Latn-CS"/>
        </w:rPr>
        <w:t xml:space="preserve"> komisije za sprovođenje postupka javne nabavke Marjana Junčaj  _______________</w:t>
      </w:r>
    </w:p>
    <w:p w:rsidR="007569F7" w:rsidRPr="004C29C1" w:rsidRDefault="007569F7" w:rsidP="007569F7">
      <w:pPr>
        <w:spacing w:line="20" w:lineRule="atLeast"/>
        <w:ind w:left="4956" w:firstLine="708"/>
        <w:jc w:val="both"/>
        <w:rPr>
          <w:rFonts w:ascii="Garamond" w:hAnsi="Garamond"/>
          <w:i/>
          <w:iCs/>
          <w:lang w:val="sr-Latn-CS"/>
        </w:rPr>
      </w:pPr>
      <w:r w:rsidRPr="004C29C1">
        <w:rPr>
          <w:rFonts w:ascii="Garamond" w:hAnsi="Garamond"/>
          <w:i/>
          <w:iCs/>
          <w:lang w:val="sr-Latn-CS"/>
        </w:rPr>
        <w:t xml:space="preserve">           </w:t>
      </w:r>
      <w:r w:rsidRPr="004C29C1">
        <w:rPr>
          <w:rFonts w:ascii="Garamond" w:hAnsi="Garamond"/>
          <w:i/>
          <w:iCs/>
          <w:lang w:val="sr-Latn-CS"/>
        </w:rPr>
        <w:tab/>
      </w:r>
      <w:r w:rsidRPr="004C29C1">
        <w:rPr>
          <w:rFonts w:ascii="Garamond" w:hAnsi="Garamond"/>
          <w:i/>
          <w:iCs/>
          <w:lang w:val="sr-Latn-CS"/>
        </w:rPr>
        <w:tab/>
      </w:r>
      <w:r>
        <w:rPr>
          <w:rFonts w:ascii="Garamond" w:hAnsi="Garamond"/>
          <w:i/>
          <w:iCs/>
          <w:lang w:val="sr-Latn-CS"/>
        </w:rPr>
        <w:t xml:space="preserve"> </w:t>
      </w:r>
      <w:r w:rsidRPr="004C29C1">
        <w:rPr>
          <w:rFonts w:ascii="Garamond" w:hAnsi="Garamond"/>
          <w:i/>
          <w:iCs/>
          <w:lang w:val="sr-Latn-CS"/>
        </w:rPr>
        <w:t xml:space="preserve">potpis </w:t>
      </w: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Default="003F693D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7569F7" w:rsidRDefault="007569F7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7569F7" w:rsidRDefault="007569F7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ED6B69" w:rsidRDefault="00ED6B69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ED6B69" w:rsidRPr="00AF2B04" w:rsidRDefault="00ED6B69" w:rsidP="003F693D">
      <w:pPr>
        <w:jc w:val="both"/>
        <w:rPr>
          <w:rFonts w:ascii="Garamond" w:hAnsi="Garamond" w:cs="Arial"/>
          <w:b/>
          <w:bCs/>
          <w:color w:val="000000"/>
        </w:rPr>
      </w:pPr>
    </w:p>
    <w:p w:rsidR="003F693D" w:rsidRPr="00AF2B04" w:rsidRDefault="003F693D" w:rsidP="003F693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iCs/>
          <w:sz w:val="28"/>
          <w:szCs w:val="32"/>
        </w:rPr>
      </w:pPr>
      <w:bookmarkStart w:id="17" w:name="_Toc62730568"/>
      <w:r w:rsidRPr="00AF2B04">
        <w:rPr>
          <w:rFonts w:ascii="Garamond" w:hAnsi="Garamond"/>
          <w:b/>
          <w:sz w:val="28"/>
          <w:szCs w:val="32"/>
        </w:rPr>
        <w:lastRenderedPageBreak/>
        <w:t>UPUTSTVO O PRAVNOM SREDSTVU</w:t>
      </w:r>
      <w:bookmarkEnd w:id="17"/>
    </w:p>
    <w:p w:rsidR="003F693D" w:rsidRPr="00AF2B04" w:rsidRDefault="003F693D" w:rsidP="003F693D">
      <w:pPr>
        <w:tabs>
          <w:tab w:val="left" w:pos="5760"/>
        </w:tabs>
        <w:jc w:val="center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3F693D" w:rsidRPr="00AF2B04" w:rsidRDefault="003F693D" w:rsidP="003F693D">
      <w:pPr>
        <w:tabs>
          <w:tab w:val="left" w:pos="5760"/>
        </w:tabs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Žalba se izjavljuje preko naručioca neposredno putem ESJN-a. Žalba koja nije podnesena na naprijed predviđeni način biće odbijena kao nedozvoljena.</w:t>
      </w:r>
    </w:p>
    <w:p w:rsidR="003F693D" w:rsidRPr="00AF2B04" w:rsidRDefault="003F693D" w:rsidP="003F693D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  <w:highlight w:val="yellow"/>
        </w:rPr>
      </w:pPr>
      <w:r w:rsidRPr="00AF2B04">
        <w:rPr>
          <w:rFonts w:ascii="Garamond" w:hAnsi="Garamond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3F693D" w:rsidRPr="00AF2B04" w:rsidRDefault="003F693D" w:rsidP="003F693D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3F693D" w:rsidRPr="00AF2B04" w:rsidRDefault="003F693D" w:rsidP="003F693D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3F693D" w:rsidRPr="00AF2B04" w:rsidRDefault="003F693D" w:rsidP="003F693D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AF2B04">
        <w:rPr>
          <w:rFonts w:ascii="Garamond" w:hAnsi="Garamond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AF2B04">
          <w:rPr>
            <w:rStyle w:val="Hyperlink"/>
            <w:rFonts w:ascii="Garamond" w:hAnsi="Garamond" w:cs="Arial"/>
          </w:rPr>
          <w:t>http://www.kontrola-nabavki.me/</w:t>
        </w:r>
      </w:hyperlink>
      <w:r w:rsidRPr="00AF2B04">
        <w:rPr>
          <w:rFonts w:ascii="Garamond" w:hAnsi="Garamond" w:cs="Arial"/>
          <w:color w:val="000000"/>
        </w:rPr>
        <w:t>.“.</w:t>
      </w:r>
    </w:p>
    <w:p w:rsidR="00DE1AC2" w:rsidRPr="00AF2B04" w:rsidRDefault="00DE1AC2">
      <w:pPr>
        <w:rPr>
          <w:rFonts w:ascii="Garamond" w:hAnsi="Garamond"/>
        </w:rPr>
      </w:pPr>
    </w:p>
    <w:sectPr w:rsidR="00DE1AC2" w:rsidRPr="00AF2B04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6A" w:rsidRDefault="009E656A" w:rsidP="003F693D">
      <w:r>
        <w:separator/>
      </w:r>
    </w:p>
  </w:endnote>
  <w:endnote w:type="continuationSeparator" w:id="0">
    <w:p w:rsidR="009E656A" w:rsidRDefault="009E656A" w:rsidP="003F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6A" w:rsidRDefault="009E656A" w:rsidP="003F693D">
      <w:r>
        <w:separator/>
      </w:r>
    </w:p>
  </w:footnote>
  <w:footnote w:type="continuationSeparator" w:id="0">
    <w:p w:rsidR="009E656A" w:rsidRDefault="009E656A" w:rsidP="003F693D">
      <w:r>
        <w:continuationSeparator/>
      </w:r>
    </w:p>
  </w:footnote>
  <w:footnote w:id="1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Poziv za nadmetanje naručilac neposredno UNOSI na ESJN elektronskim putem;</w:t>
      </w:r>
    </w:p>
  </w:footnote>
  <w:footnote w:id="2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Tehnička specifikacija predmeta javne nabavke naručilac neposredno UNOSI na ESJN elektronskim putem;</w:t>
      </w:r>
    </w:p>
  </w:footnote>
  <w:footnote w:id="4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tačke 3.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- 16. naručilac sačinjava u formi word/PDF dokumenta i objavljuje unošenjem (attachment) dokumenta na ESJN;</w:t>
      </w:r>
    </w:p>
  </w:footnote>
  <w:footnote w:id="5">
    <w:p w:rsidR="003F693D" w:rsidRPr="00367536" w:rsidRDefault="003F693D" w:rsidP="003F693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Procijenjena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vrijednost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iskazuje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bez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7">
    <w:p w:rsidR="003F693D" w:rsidRPr="0083641C" w:rsidRDefault="003F693D" w:rsidP="003F693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se ne predvidja zaključivanje okvirnog sporazuma cijelu sekciju brisati iz tenderske dokumentacije</w:t>
      </w:r>
    </w:p>
  </w:footnote>
  <w:footnote w:id="8">
    <w:p w:rsidR="003F693D" w:rsidRPr="007F2BA0" w:rsidRDefault="003F693D" w:rsidP="003F693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li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3F693D" w:rsidRPr="00244A34" w:rsidRDefault="003F693D" w:rsidP="003F693D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spellEnd"/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3F693D" w:rsidRPr="007F2BA0" w:rsidRDefault="003F693D" w:rsidP="003F693D">
      <w:pPr>
        <w:pStyle w:val="FootnoteText"/>
        <w:contextualSpacing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određuje jedan kriterijum za izbor najpovoljnije ponude, a ostale ponuđene opcije briše</w:t>
      </w:r>
    </w:p>
  </w:footnote>
  <w:footnote w:id="11">
    <w:p w:rsidR="003F693D" w:rsidRPr="007F2BA0" w:rsidRDefault="003F693D" w:rsidP="003F693D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3F693D" w:rsidRPr="002E211C" w:rsidRDefault="003F693D" w:rsidP="003F693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3D"/>
    <w:rsid w:val="00002465"/>
    <w:rsid w:val="0000555F"/>
    <w:rsid w:val="000F682D"/>
    <w:rsid w:val="001409C0"/>
    <w:rsid w:val="00162FBE"/>
    <w:rsid w:val="001B57E0"/>
    <w:rsid w:val="0024302E"/>
    <w:rsid w:val="002D597E"/>
    <w:rsid w:val="0031685F"/>
    <w:rsid w:val="003A62F7"/>
    <w:rsid w:val="003F693D"/>
    <w:rsid w:val="00433F89"/>
    <w:rsid w:val="004A4971"/>
    <w:rsid w:val="004D1556"/>
    <w:rsid w:val="00591FEE"/>
    <w:rsid w:val="005B79B7"/>
    <w:rsid w:val="0066213D"/>
    <w:rsid w:val="006D04C1"/>
    <w:rsid w:val="007569F7"/>
    <w:rsid w:val="007665CA"/>
    <w:rsid w:val="00802EF8"/>
    <w:rsid w:val="00853A6B"/>
    <w:rsid w:val="00872D1C"/>
    <w:rsid w:val="008E6DBB"/>
    <w:rsid w:val="008F048F"/>
    <w:rsid w:val="008F6D1F"/>
    <w:rsid w:val="009B3B90"/>
    <w:rsid w:val="009C1DE7"/>
    <w:rsid w:val="009E656A"/>
    <w:rsid w:val="009F5930"/>
    <w:rsid w:val="00A11CF7"/>
    <w:rsid w:val="00AE4448"/>
    <w:rsid w:val="00AF1E7E"/>
    <w:rsid w:val="00AF2B04"/>
    <w:rsid w:val="00B07E95"/>
    <w:rsid w:val="00BA631D"/>
    <w:rsid w:val="00BC311F"/>
    <w:rsid w:val="00BE02D8"/>
    <w:rsid w:val="00C12732"/>
    <w:rsid w:val="00C13C64"/>
    <w:rsid w:val="00CB645E"/>
    <w:rsid w:val="00DC442C"/>
    <w:rsid w:val="00DE1AC2"/>
    <w:rsid w:val="00E224BE"/>
    <w:rsid w:val="00E4036E"/>
    <w:rsid w:val="00E4461D"/>
    <w:rsid w:val="00EA5284"/>
    <w:rsid w:val="00EC68FA"/>
    <w:rsid w:val="00ED6B69"/>
    <w:rsid w:val="00ED7F78"/>
    <w:rsid w:val="00F415FE"/>
    <w:rsid w:val="00F4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69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F69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693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F693D"/>
    <w:rPr>
      <w:vertAlign w:val="superscript"/>
    </w:rPr>
  </w:style>
  <w:style w:type="paragraph" w:styleId="Header">
    <w:name w:val="header"/>
    <w:aliases w:val="Char"/>
    <w:basedOn w:val="Normal"/>
    <w:link w:val="HeaderChar"/>
    <w:rsid w:val="00E4461D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aliases w:val="Char Char"/>
    <w:basedOn w:val="DefaultParagraphFont"/>
    <w:link w:val="Header"/>
    <w:rsid w:val="00E4461D"/>
    <w:rPr>
      <w:rFonts w:ascii="Calibri" w:eastAsia="PMingLiU" w:hAnsi="Calibri" w:cs="Times New Roman"/>
      <w:sz w:val="20"/>
      <w:szCs w:val="20"/>
      <w:lang w:eastAsia="zh-TW"/>
    </w:rPr>
  </w:style>
  <w:style w:type="paragraph" w:styleId="BodyText2">
    <w:name w:val="Body Text 2"/>
    <w:basedOn w:val="Normal"/>
    <w:link w:val="BodyText2Char"/>
    <w:unhideWhenUsed/>
    <w:rsid w:val="00E4461D"/>
    <w:pPr>
      <w:spacing w:after="120" w:line="480" w:lineRule="auto"/>
    </w:pPr>
    <w:rPr>
      <w:rFonts w:ascii="Calibri" w:eastAsia="Calibri" w:hAnsi="Calibri"/>
      <w:sz w:val="22"/>
      <w:szCs w:val="22"/>
      <w:lang w:val="sr-Cyrl-CS"/>
    </w:rPr>
  </w:style>
  <w:style w:type="character" w:customStyle="1" w:styleId="BodyText2Char">
    <w:name w:val="Body Text 2 Char"/>
    <w:basedOn w:val="DefaultParagraphFont"/>
    <w:link w:val="BodyText2"/>
    <w:rsid w:val="00E4461D"/>
    <w:rPr>
      <w:rFonts w:ascii="Calibri" w:eastAsia="Calibri" w:hAnsi="Calibri" w:cs="Times New Roman"/>
      <w:lang w:val="sr-Cyrl-CS"/>
    </w:rPr>
  </w:style>
  <w:style w:type="paragraph" w:styleId="PlainText">
    <w:name w:val="Plain Text"/>
    <w:basedOn w:val="Normal"/>
    <w:link w:val="PlainTextChar"/>
    <w:uiPriority w:val="99"/>
    <w:qFormat/>
    <w:rsid w:val="00E4461D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E4461D"/>
    <w:rPr>
      <w:rFonts w:ascii="Courier New" w:eastAsia="PMingLiU" w:hAnsi="Courier New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aleksandar.pavlicevi</dc:creator>
  <cp:lastModifiedBy>aleksandar.pavlicevi</cp:lastModifiedBy>
  <cp:revision>14</cp:revision>
  <dcterms:created xsi:type="dcterms:W3CDTF">2021-03-01T09:12:00Z</dcterms:created>
  <dcterms:modified xsi:type="dcterms:W3CDTF">2021-03-23T09:55:00Z</dcterms:modified>
</cp:coreProperties>
</file>