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9D3CF8" w:rsidRPr="007746B6" w:rsidRDefault="009D3CF8" w:rsidP="009D3CF8">
      <w:r w:rsidRPr="007746B6">
        <w:t>Uprava javnih radova</w:t>
      </w:r>
    </w:p>
    <w:p w:rsidR="009D3CF8" w:rsidRPr="00173D1D" w:rsidRDefault="009D3CF8" w:rsidP="009D3CF8">
      <w:pPr>
        <w:jc w:val="both"/>
      </w:pPr>
      <w:proofErr w:type="spellStart"/>
      <w:r w:rsidRPr="00173D1D">
        <w:t>Broj</w:t>
      </w:r>
      <w:proofErr w:type="spellEnd"/>
      <w:r w:rsidRPr="00173D1D">
        <w:t xml:space="preserve"> </w:t>
      </w:r>
      <w:proofErr w:type="spellStart"/>
      <w:r w:rsidRPr="00173D1D">
        <w:t>iz</w:t>
      </w:r>
      <w:proofErr w:type="spellEnd"/>
      <w:r w:rsidRPr="00173D1D">
        <w:t xml:space="preserve"> </w:t>
      </w:r>
      <w:proofErr w:type="spellStart"/>
      <w:r w:rsidRPr="00173D1D">
        <w:t>evidencije</w:t>
      </w:r>
      <w:proofErr w:type="spellEnd"/>
      <w:r w:rsidRPr="00173D1D">
        <w:t xml:space="preserve"> </w:t>
      </w:r>
      <w:proofErr w:type="spellStart"/>
      <w:r w:rsidRPr="00173D1D">
        <w:t>postupaka</w:t>
      </w:r>
      <w:proofErr w:type="spellEnd"/>
      <w:r w:rsidRPr="00173D1D">
        <w:t xml:space="preserve"> javnih </w:t>
      </w:r>
      <w:proofErr w:type="spellStart"/>
      <w:r w:rsidRPr="00173D1D">
        <w:t>nabavki</w:t>
      </w:r>
      <w:proofErr w:type="spellEnd"/>
      <w:r w:rsidRPr="00173D1D">
        <w:t xml:space="preserve">: </w:t>
      </w:r>
      <w:r w:rsidR="00551E53" w:rsidRPr="00173D1D">
        <w:t>0</w:t>
      </w:r>
      <w:r w:rsidR="00076C99" w:rsidRPr="00173D1D">
        <w:t>4</w:t>
      </w:r>
      <w:r w:rsidR="00551E53" w:rsidRPr="00173D1D">
        <w:t>-</w:t>
      </w:r>
      <w:r w:rsidR="00173D1D" w:rsidRPr="00173D1D">
        <w:t>51</w:t>
      </w:r>
      <w:r w:rsidRPr="00173D1D">
        <w:t>/22</w:t>
      </w:r>
    </w:p>
    <w:p w:rsidR="009D3CF8" w:rsidRPr="007746B6" w:rsidRDefault="009D3CF8" w:rsidP="009D3CF8">
      <w:pPr>
        <w:jc w:val="both"/>
        <w:rPr>
          <w:color w:val="000000"/>
        </w:rPr>
      </w:pPr>
      <w:proofErr w:type="spellStart"/>
      <w:r w:rsidRPr="00173D1D">
        <w:rPr>
          <w:color w:val="000000"/>
        </w:rPr>
        <w:t>Redni</w:t>
      </w:r>
      <w:proofErr w:type="spellEnd"/>
      <w:r w:rsidRPr="00173D1D">
        <w:rPr>
          <w:color w:val="000000"/>
        </w:rPr>
        <w:t xml:space="preserve"> </w:t>
      </w:r>
      <w:proofErr w:type="spellStart"/>
      <w:r w:rsidRPr="00173D1D">
        <w:rPr>
          <w:color w:val="000000"/>
        </w:rPr>
        <w:t>broj</w:t>
      </w:r>
      <w:proofErr w:type="spellEnd"/>
      <w:r w:rsidRPr="00173D1D">
        <w:rPr>
          <w:color w:val="000000"/>
        </w:rPr>
        <w:t xml:space="preserve"> </w:t>
      </w:r>
      <w:proofErr w:type="spellStart"/>
      <w:r w:rsidRPr="00173D1D">
        <w:rPr>
          <w:color w:val="000000"/>
        </w:rPr>
        <w:t>iz</w:t>
      </w:r>
      <w:proofErr w:type="spellEnd"/>
      <w:r w:rsidRPr="00173D1D">
        <w:rPr>
          <w:color w:val="000000"/>
        </w:rPr>
        <w:t xml:space="preserve"> Plana javnih </w:t>
      </w:r>
      <w:proofErr w:type="spellStart"/>
      <w:proofErr w:type="gramStart"/>
      <w:r w:rsidRPr="00173D1D">
        <w:rPr>
          <w:color w:val="000000"/>
        </w:rPr>
        <w:t>nabavki</w:t>
      </w:r>
      <w:proofErr w:type="spellEnd"/>
      <w:r w:rsidRPr="00173D1D">
        <w:rPr>
          <w:color w:val="000000"/>
        </w:rPr>
        <w:t xml:space="preserve"> :</w:t>
      </w:r>
      <w:proofErr w:type="gramEnd"/>
      <w:r w:rsidRPr="00173D1D">
        <w:rPr>
          <w:color w:val="000000"/>
        </w:rPr>
        <w:t xml:space="preserve"> </w:t>
      </w:r>
      <w:r w:rsidR="003A552A" w:rsidRPr="00173D1D">
        <w:rPr>
          <w:color w:val="000000"/>
        </w:rPr>
        <w:t>1</w:t>
      </w:r>
      <w:r w:rsidR="0060353A" w:rsidRPr="00173D1D">
        <w:rPr>
          <w:color w:val="000000"/>
        </w:rPr>
        <w:t>2</w:t>
      </w:r>
      <w:r w:rsidR="003D5DFD" w:rsidRPr="00173D1D">
        <w:rPr>
          <w:color w:val="000000"/>
        </w:rPr>
        <w:t>3</w:t>
      </w:r>
    </w:p>
    <w:p w:rsidR="009D3CF8" w:rsidRDefault="009D3CF8" w:rsidP="009D3CF8">
      <w:pPr>
        <w:jc w:val="both"/>
        <w:rPr>
          <w:color w:val="000000"/>
        </w:rPr>
      </w:pPr>
      <w:proofErr w:type="spellStart"/>
      <w:r w:rsidRPr="007746B6">
        <w:rPr>
          <w:color w:val="000000"/>
        </w:rPr>
        <w:t>Mjesto</w:t>
      </w:r>
      <w:proofErr w:type="spellEnd"/>
      <w:r w:rsidRPr="007746B6">
        <w:rPr>
          <w:color w:val="000000"/>
        </w:rPr>
        <w:t xml:space="preserve"> i datum: </w:t>
      </w:r>
      <w:proofErr w:type="gramStart"/>
      <w:r w:rsidRPr="007746B6">
        <w:rPr>
          <w:color w:val="000000"/>
        </w:rPr>
        <w:t xml:space="preserve">Podgorica,  </w:t>
      </w:r>
      <w:r w:rsidR="003D5DFD">
        <w:rPr>
          <w:color w:val="000000"/>
        </w:rPr>
        <w:t>0</w:t>
      </w:r>
      <w:r w:rsidR="00173D1D">
        <w:rPr>
          <w:color w:val="000000"/>
        </w:rPr>
        <w:t>3</w:t>
      </w:r>
      <w:r w:rsidR="003D5DFD">
        <w:rPr>
          <w:color w:val="000000"/>
        </w:rPr>
        <w:t>.06</w:t>
      </w:r>
      <w:r w:rsidR="007178BF">
        <w:rPr>
          <w:color w:val="000000"/>
        </w:rPr>
        <w:t>.</w:t>
      </w:r>
      <w:r w:rsidRPr="007746B6">
        <w:rPr>
          <w:color w:val="000000"/>
        </w:rPr>
        <w:t>202</w:t>
      </w:r>
      <w:r>
        <w:rPr>
          <w:color w:val="000000"/>
        </w:rPr>
        <w:t>2</w:t>
      </w:r>
      <w:r w:rsidRPr="007746B6">
        <w:rPr>
          <w:color w:val="000000"/>
        </w:rPr>
        <w:t>.g</w:t>
      </w:r>
      <w:r w:rsidR="007178BF">
        <w:rPr>
          <w:color w:val="000000"/>
        </w:rPr>
        <w:t>od</w:t>
      </w:r>
      <w:proofErr w:type="gramEnd"/>
      <w:r w:rsidRPr="007746B6">
        <w:rPr>
          <w:color w:val="000000"/>
        </w:rPr>
        <w:t>.</w:t>
      </w:r>
    </w:p>
    <w:p w:rsidR="009D3CF8" w:rsidRDefault="009D3CF8" w:rsidP="009D3CF8">
      <w:pPr>
        <w:jc w:val="both"/>
        <w:rPr>
          <w:color w:val="000000"/>
        </w:rPr>
      </w:pPr>
    </w:p>
    <w:p w:rsidR="009D3CF8" w:rsidRPr="007746B6" w:rsidRDefault="009D3CF8" w:rsidP="009D3CF8">
      <w:pPr>
        <w:jc w:val="both"/>
        <w:rPr>
          <w:color w:val="000000"/>
        </w:rPr>
      </w:pPr>
    </w:p>
    <w:p w:rsidR="009D3CF8" w:rsidRPr="007746B6" w:rsidRDefault="009D3CF8" w:rsidP="009D3CF8"/>
    <w:p w:rsidR="009D3CF8" w:rsidRDefault="009D3CF8" w:rsidP="009D3CF8">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javnih radova, </w:t>
      </w:r>
      <w:proofErr w:type="spellStart"/>
      <w:r w:rsidRPr="007746B6">
        <w:t>objavljuje</w:t>
      </w:r>
      <w:proofErr w:type="spellEnd"/>
    </w:p>
    <w:p w:rsidR="009D3CF8" w:rsidRDefault="009D3CF8" w:rsidP="009D3CF8">
      <w:pPr>
        <w:tabs>
          <w:tab w:val="left" w:pos="1276"/>
          <w:tab w:val="left" w:pos="3261"/>
        </w:tabs>
        <w:jc w:val="both"/>
      </w:pPr>
    </w:p>
    <w:p w:rsidR="009D3CF8" w:rsidRDefault="009D3CF8" w:rsidP="009D3CF8">
      <w:pPr>
        <w:tabs>
          <w:tab w:val="left" w:pos="1276"/>
          <w:tab w:val="left" w:pos="3261"/>
        </w:tabs>
        <w:jc w:val="both"/>
      </w:pPr>
    </w:p>
    <w:p w:rsidR="00076C99" w:rsidRDefault="00076C99" w:rsidP="009D3CF8">
      <w:pPr>
        <w:tabs>
          <w:tab w:val="left" w:pos="1276"/>
          <w:tab w:val="left" w:pos="3261"/>
        </w:tabs>
        <w:jc w:val="both"/>
      </w:pPr>
    </w:p>
    <w:p w:rsidR="00076C99" w:rsidRPr="007746B6" w:rsidRDefault="00076C99" w:rsidP="009D3CF8">
      <w:pPr>
        <w:tabs>
          <w:tab w:val="left" w:pos="1276"/>
          <w:tab w:val="left" w:pos="3261"/>
        </w:tabs>
        <w:jc w:val="both"/>
      </w:pPr>
    </w:p>
    <w:p w:rsidR="009D3CF8" w:rsidRPr="007746B6" w:rsidRDefault="009D3CF8" w:rsidP="009D3CF8">
      <w:pPr>
        <w:rPr>
          <w:color w:val="000000"/>
        </w:rPr>
      </w:pPr>
    </w:p>
    <w:p w:rsidR="009D3CF8" w:rsidRPr="007746B6" w:rsidRDefault="009D3CF8" w:rsidP="009D3CF8">
      <w:pPr>
        <w:jc w:val="center"/>
        <w:rPr>
          <w:b/>
          <w:bCs/>
          <w:color w:val="000000"/>
        </w:rPr>
      </w:pPr>
      <w:r w:rsidRPr="007746B6">
        <w:rPr>
          <w:b/>
          <w:bCs/>
          <w:color w:val="000000"/>
        </w:rPr>
        <w:t>TENDERSKU DOKUMENTACIJU</w:t>
      </w:r>
    </w:p>
    <w:p w:rsidR="009D3CF8" w:rsidRPr="007746B6" w:rsidRDefault="009D3CF8" w:rsidP="009D3CF8">
      <w:pPr>
        <w:jc w:val="center"/>
        <w:rPr>
          <w:b/>
          <w:bCs/>
          <w:color w:val="000000"/>
        </w:rPr>
      </w:pPr>
      <w:r w:rsidRPr="007746B6">
        <w:rPr>
          <w:b/>
          <w:bCs/>
          <w:color w:val="000000"/>
        </w:rPr>
        <w:t>ZA OTVORENI POSTUPAK JAVNE NABAVKE</w:t>
      </w:r>
    </w:p>
    <w:p w:rsidR="009D3CF8" w:rsidRDefault="002F5E98" w:rsidP="009D3CF8">
      <w:pPr>
        <w:jc w:val="center"/>
        <w:rPr>
          <w:b/>
          <w:bCs/>
          <w:color w:val="000000"/>
        </w:rPr>
      </w:pPr>
      <w:bookmarkStart w:id="0" w:name="_Hlk99445314"/>
      <w:r>
        <w:rPr>
          <w:b/>
          <w:bCs/>
          <w:color w:val="000000"/>
        </w:rPr>
        <w:t xml:space="preserve">ZA </w:t>
      </w:r>
      <w:r w:rsidR="003D5DFD">
        <w:rPr>
          <w:b/>
          <w:lang w:val="sr-Latn-CS"/>
        </w:rPr>
        <w:t>IZVOĐENJE RADOVA NA A</w:t>
      </w:r>
      <w:r w:rsidR="003D5DFD" w:rsidRPr="002772E3">
        <w:rPr>
          <w:b/>
          <w:lang w:val="sr-Latn-CS"/>
        </w:rPr>
        <w:t>SFALTIRANJ</w:t>
      </w:r>
      <w:r w:rsidR="003D5DFD">
        <w:rPr>
          <w:b/>
          <w:lang w:val="sr-Latn-CS"/>
        </w:rPr>
        <w:t>U</w:t>
      </w:r>
      <w:r w:rsidR="003D5DFD" w:rsidRPr="002772E3">
        <w:rPr>
          <w:b/>
          <w:lang w:val="sr-Latn-CS"/>
        </w:rPr>
        <w:t xml:space="preserve"> I REKONSTRUKCIJ</w:t>
      </w:r>
      <w:r w:rsidR="003D5DFD">
        <w:rPr>
          <w:b/>
          <w:lang w:val="sr-Latn-CS"/>
        </w:rPr>
        <w:t>I</w:t>
      </w:r>
      <w:r w:rsidR="003D5DFD" w:rsidRPr="002772E3">
        <w:rPr>
          <w:b/>
          <w:lang w:val="sr-Latn-CS"/>
        </w:rPr>
        <w:t xml:space="preserve"> LOKALNIH PUTEVA U SELIMA GRAČANICA, RIJEKA MARSENIĆA, TREŠNJEVO, SEOCE, ĐUKIĆE, KOŠUTIĆE, TREPČA ANDRIJEVICA</w:t>
      </w: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0"/>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1"/>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2"/>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3"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3"/>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B94091">
        <w:t>je</w:t>
      </w:r>
      <w:r w:rsidR="00535FE5" w:rsidRPr="00B94091">
        <w:t xml:space="preserve"> </w:t>
      </w:r>
      <w:r w:rsidR="002F5E98" w:rsidRPr="00B94091">
        <w:t xml:space="preserve"> </w:t>
      </w:r>
      <w:r w:rsidR="003D5DFD">
        <w:t>135</w:t>
      </w:r>
      <w:r w:rsidR="002F5E98" w:rsidRPr="00B94091">
        <w:t>.000,00 €</w:t>
      </w:r>
      <w:r w:rsidR="00C870C9" w:rsidRPr="00B94091">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4" w:name="_Toc62730556"/>
      <w:r w:rsidRPr="00A4731E">
        <w:rPr>
          <w:b/>
          <w:szCs w:val="32"/>
          <w:lang w:val="sr-Latn-ME"/>
        </w:rPr>
        <w:t>NAČIN UTVRĐIVANJA EKVIVALENTNOSTI</w:t>
      </w:r>
      <w:bookmarkEnd w:id="4"/>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5"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5"/>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6" w:name="_Toc62730557"/>
      <w:r w:rsidRPr="00A4731E">
        <w:rPr>
          <w:b/>
          <w:szCs w:val="32"/>
          <w:lang w:val="sr-Latn-ME"/>
        </w:rPr>
        <w:t>OSNOVI ZA OBAVEZNO ISKLJUČENJE IZ POSTUPKA JAVNE NABAVKE</w:t>
      </w:r>
      <w:bookmarkEnd w:id="6"/>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8"/>
      <w:r w:rsidRPr="00A4731E">
        <w:rPr>
          <w:b/>
          <w:szCs w:val="32"/>
          <w:lang w:val="sr-Latn-ME"/>
        </w:rPr>
        <w:t>SREDSTVA FINANSIJSKOG OBEZBJEĐENJA UGOVORA O JAVNOJ NABAVCI</w:t>
      </w:r>
      <w:bookmarkEnd w:id="7"/>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8"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2F5E98" w:rsidRPr="002F5E98" w:rsidRDefault="009D3CF8" w:rsidP="002F5E98">
      <w:pPr>
        <w:jc w:val="both"/>
        <w:rPr>
          <w:color w:val="000000"/>
        </w:rPr>
      </w:pPr>
      <w:r w:rsidRPr="009D3CF8">
        <w:rPr>
          <w:color w:val="000000"/>
        </w:rPr>
        <w:t xml:space="preserve"> </w:t>
      </w:r>
      <w:proofErr w:type="spellStart"/>
      <w:r w:rsidR="002F5E98" w:rsidRPr="002F5E98">
        <w:rPr>
          <w:color w:val="000000"/>
        </w:rPr>
        <w:t>polisu</w:t>
      </w:r>
      <w:proofErr w:type="spellEnd"/>
      <w:r w:rsidR="002F5E98" w:rsidRPr="002F5E98">
        <w:rPr>
          <w:color w:val="000000"/>
        </w:rPr>
        <w:t xml:space="preserve"> </w:t>
      </w:r>
      <w:proofErr w:type="spellStart"/>
      <w:r w:rsidR="002F5E98" w:rsidRPr="002F5E98">
        <w:rPr>
          <w:color w:val="000000"/>
        </w:rPr>
        <w:t>osiguranja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profesionalne</w:t>
      </w:r>
      <w:proofErr w:type="spellEnd"/>
      <w:r w:rsidR="002F5E98" w:rsidRPr="002F5E98">
        <w:rPr>
          <w:color w:val="000000"/>
        </w:rPr>
        <w:t xml:space="preserve"> </w:t>
      </w:r>
      <w:proofErr w:type="spellStart"/>
      <w:r w:rsidR="002F5E98" w:rsidRPr="002F5E98">
        <w:rPr>
          <w:color w:val="000000"/>
        </w:rPr>
        <w:t>odgovornosti</w:t>
      </w:r>
      <w:proofErr w:type="spellEnd"/>
      <w:r w:rsidR="002F5E98" w:rsidRPr="002F5E98">
        <w:rPr>
          <w:color w:val="000000"/>
        </w:rPr>
        <w:t xml:space="preserve"> za </w:t>
      </w:r>
      <w:proofErr w:type="spellStart"/>
      <w:r w:rsidR="002F5E98" w:rsidRPr="002F5E98">
        <w:rPr>
          <w:color w:val="000000"/>
        </w:rPr>
        <w:t>štetu</w:t>
      </w:r>
      <w:proofErr w:type="spellEnd"/>
      <w:r w:rsidR="002F5E98" w:rsidRPr="002F5E98">
        <w:rPr>
          <w:color w:val="000000"/>
        </w:rPr>
        <w:t xml:space="preserve"> </w:t>
      </w:r>
      <w:proofErr w:type="spellStart"/>
      <w:r w:rsidR="002F5E98" w:rsidRPr="002F5E98">
        <w:rPr>
          <w:color w:val="000000"/>
        </w:rPr>
        <w:t>koja</w:t>
      </w:r>
      <w:proofErr w:type="spellEnd"/>
      <w:r w:rsidR="002F5E98" w:rsidRPr="002F5E98">
        <w:rPr>
          <w:color w:val="000000"/>
        </w:rPr>
        <w:t xml:space="preserve"> </w:t>
      </w:r>
      <w:proofErr w:type="spellStart"/>
      <w:r w:rsidR="002F5E98" w:rsidRPr="002F5E98">
        <w:rPr>
          <w:color w:val="000000"/>
        </w:rPr>
        <w:t>može</w:t>
      </w:r>
      <w:proofErr w:type="spellEnd"/>
      <w:r w:rsidR="002F5E98" w:rsidRPr="002F5E98">
        <w:rPr>
          <w:color w:val="000000"/>
        </w:rPr>
        <w:t xml:space="preserve"> da </w:t>
      </w:r>
      <w:proofErr w:type="spellStart"/>
      <w:r w:rsidR="002F5E98" w:rsidRPr="002F5E98">
        <w:rPr>
          <w:color w:val="000000"/>
        </w:rPr>
        <w:t>nastane</w:t>
      </w:r>
      <w:proofErr w:type="spellEnd"/>
      <w:r w:rsidR="002F5E98" w:rsidRPr="002F5E98">
        <w:rPr>
          <w:color w:val="000000"/>
        </w:rPr>
        <w:t xml:space="preserve"> </w:t>
      </w:r>
      <w:proofErr w:type="spellStart"/>
      <w:r w:rsidR="002F5E98" w:rsidRPr="002F5E98">
        <w:rPr>
          <w:color w:val="000000"/>
        </w:rPr>
        <w:t>naručiocu</w:t>
      </w:r>
      <w:proofErr w:type="spellEnd"/>
      <w:r w:rsidR="002F5E98" w:rsidRPr="002F5E98">
        <w:rPr>
          <w:color w:val="000000"/>
        </w:rPr>
        <w:t xml:space="preserve"> i </w:t>
      </w:r>
      <w:proofErr w:type="spellStart"/>
      <w:r w:rsidR="002F5E98" w:rsidRPr="002F5E98">
        <w:rPr>
          <w:color w:val="000000"/>
        </w:rPr>
        <w:t>trećim</w:t>
      </w:r>
      <w:proofErr w:type="spellEnd"/>
      <w:r w:rsidR="002F5E98" w:rsidRPr="002F5E98">
        <w:rPr>
          <w:color w:val="000000"/>
        </w:rPr>
        <w:t xml:space="preserve"> </w:t>
      </w:r>
      <w:proofErr w:type="spellStart"/>
      <w:r w:rsidR="002F5E98" w:rsidRPr="002F5E98">
        <w:rPr>
          <w:color w:val="000000"/>
        </w:rPr>
        <w:t>licima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vršenja</w:t>
      </w:r>
      <w:proofErr w:type="spellEnd"/>
      <w:r w:rsidR="002F5E98" w:rsidRPr="002F5E98">
        <w:rPr>
          <w:color w:val="000000"/>
        </w:rPr>
        <w:t xml:space="preserve"> </w:t>
      </w:r>
      <w:proofErr w:type="spellStart"/>
      <w:r w:rsidR="002F5E98" w:rsidRPr="002F5E98">
        <w:rPr>
          <w:color w:val="000000"/>
        </w:rPr>
        <w:t>ugovorenih</w:t>
      </w:r>
      <w:proofErr w:type="spellEnd"/>
      <w:r w:rsidR="002F5E98" w:rsidRPr="002F5E98">
        <w:rPr>
          <w:color w:val="000000"/>
        </w:rPr>
        <w:t xml:space="preserve"> </w:t>
      </w:r>
      <w:proofErr w:type="gramStart"/>
      <w:r w:rsidR="002F5E98" w:rsidRPr="002F5E98">
        <w:rPr>
          <w:color w:val="000000"/>
        </w:rPr>
        <w:t xml:space="preserve">radova  </w:t>
      </w:r>
      <w:proofErr w:type="spellStart"/>
      <w:r w:rsidR="002F5E98" w:rsidRPr="002F5E98">
        <w:rPr>
          <w:color w:val="000000"/>
        </w:rPr>
        <w:t>na</w:t>
      </w:r>
      <w:proofErr w:type="spellEnd"/>
      <w:proofErr w:type="gramEnd"/>
      <w:r w:rsidR="002F5E98" w:rsidRPr="002F5E98">
        <w:rPr>
          <w:color w:val="000000"/>
        </w:rPr>
        <w:t xml:space="preserve"> </w:t>
      </w:r>
      <w:proofErr w:type="spellStart"/>
      <w:r w:rsidR="002F5E98" w:rsidRPr="002F5E98">
        <w:rPr>
          <w:color w:val="000000"/>
        </w:rPr>
        <w:t>iznos</w:t>
      </w:r>
      <w:proofErr w:type="spellEnd"/>
      <w:r w:rsidR="002F5E98" w:rsidRPr="002F5E98">
        <w:rPr>
          <w:color w:val="000000"/>
        </w:rPr>
        <w:t xml:space="preserve"> od </w:t>
      </w:r>
      <w:r w:rsidR="004B2035">
        <w:rPr>
          <w:color w:val="000000"/>
        </w:rPr>
        <w:t>1</w:t>
      </w:r>
      <w:r w:rsidR="002F5E98" w:rsidRPr="002F5E98">
        <w:rPr>
          <w:color w:val="000000"/>
        </w:rPr>
        <w:t xml:space="preserve">00.000,00 </w:t>
      </w:r>
      <w:proofErr w:type="spellStart"/>
      <w:r w:rsidR="002F5E98" w:rsidRPr="002F5E98">
        <w:rPr>
          <w:color w:val="000000"/>
        </w:rPr>
        <w:t>eura</w:t>
      </w:r>
      <w:proofErr w:type="spellEnd"/>
      <w:r w:rsidR="002F5E98" w:rsidRPr="002F5E98">
        <w:rPr>
          <w:color w:val="000000"/>
        </w:rPr>
        <w:t xml:space="preserve">, </w:t>
      </w:r>
      <w:proofErr w:type="spellStart"/>
      <w:r w:rsidR="002F5E98" w:rsidRPr="002F5E98">
        <w:rPr>
          <w:color w:val="000000"/>
        </w:rPr>
        <w:t>sa</w:t>
      </w:r>
      <w:proofErr w:type="spellEnd"/>
      <w:r w:rsidR="002F5E98" w:rsidRPr="002F5E98">
        <w:rPr>
          <w:color w:val="000000"/>
        </w:rPr>
        <w:t xml:space="preserve"> </w:t>
      </w:r>
      <w:proofErr w:type="spellStart"/>
      <w:r w:rsidR="002F5E98" w:rsidRPr="002F5E98">
        <w:rPr>
          <w:color w:val="000000"/>
        </w:rPr>
        <w:t>rokom</w:t>
      </w:r>
      <w:proofErr w:type="spellEnd"/>
      <w:r w:rsidR="002F5E98" w:rsidRPr="002F5E98">
        <w:rPr>
          <w:color w:val="000000"/>
        </w:rPr>
        <w:t xml:space="preserve"> </w:t>
      </w:r>
      <w:proofErr w:type="spellStart"/>
      <w:r w:rsidR="002F5E98" w:rsidRPr="002F5E98">
        <w:rPr>
          <w:color w:val="000000"/>
        </w:rPr>
        <w:t>važenja</w:t>
      </w:r>
      <w:proofErr w:type="spellEnd"/>
      <w:r w:rsidR="002F5E98" w:rsidRPr="002F5E98">
        <w:rPr>
          <w:color w:val="000000"/>
        </w:rPr>
        <w:t xml:space="preserve"> od dana </w:t>
      </w:r>
      <w:proofErr w:type="spellStart"/>
      <w:r w:rsidR="002F5E98" w:rsidRPr="002F5E98">
        <w:rPr>
          <w:color w:val="000000"/>
        </w:rPr>
        <w:t>početka</w:t>
      </w:r>
      <w:proofErr w:type="spellEnd"/>
      <w:r w:rsidR="002F5E98" w:rsidRPr="002F5E98">
        <w:rPr>
          <w:color w:val="000000"/>
        </w:rPr>
        <w:t xml:space="preserve"> </w:t>
      </w:r>
      <w:proofErr w:type="spellStart"/>
      <w:r w:rsidR="002F5E98" w:rsidRPr="002F5E98">
        <w:rPr>
          <w:color w:val="000000"/>
        </w:rPr>
        <w:t>izvršenja</w:t>
      </w:r>
      <w:proofErr w:type="spellEnd"/>
      <w:r w:rsidR="002F5E98" w:rsidRPr="002F5E98">
        <w:rPr>
          <w:color w:val="000000"/>
        </w:rPr>
        <w:t xml:space="preserve"> </w:t>
      </w:r>
      <w:proofErr w:type="spellStart"/>
      <w:r w:rsidR="002F5E98" w:rsidRPr="002F5E98">
        <w:rPr>
          <w:color w:val="000000"/>
        </w:rPr>
        <w:t>ugovora</w:t>
      </w:r>
      <w:proofErr w:type="spellEnd"/>
      <w:r w:rsidR="002F5E98" w:rsidRPr="002F5E98">
        <w:rPr>
          <w:color w:val="000000"/>
        </w:rPr>
        <w:t xml:space="preserve"> do </w:t>
      </w:r>
      <w:proofErr w:type="spellStart"/>
      <w:r w:rsidR="002F5E98" w:rsidRPr="002F5E98">
        <w:rPr>
          <w:color w:val="000000"/>
        </w:rPr>
        <w:t>dobijanja</w:t>
      </w:r>
      <w:proofErr w:type="spellEnd"/>
      <w:r w:rsidR="002F5E98" w:rsidRPr="002F5E98">
        <w:rPr>
          <w:color w:val="000000"/>
        </w:rPr>
        <w:t xml:space="preserve"> </w:t>
      </w:r>
      <w:proofErr w:type="spellStart"/>
      <w:r w:rsidR="002F5E98" w:rsidRPr="002F5E98">
        <w:rPr>
          <w:color w:val="000000"/>
        </w:rPr>
        <w:t>završnog</w:t>
      </w:r>
      <w:proofErr w:type="spellEnd"/>
      <w:r w:rsidR="002F5E98" w:rsidRPr="002F5E98">
        <w:rPr>
          <w:color w:val="000000"/>
        </w:rPr>
        <w:t xml:space="preserve"> </w:t>
      </w:r>
      <w:proofErr w:type="spellStart"/>
      <w:r w:rsidR="002F5E98" w:rsidRPr="002F5E98">
        <w:rPr>
          <w:color w:val="000000"/>
        </w:rPr>
        <w:t>izveštaja</w:t>
      </w:r>
      <w:proofErr w:type="spellEnd"/>
      <w:r w:rsidR="002F5E98" w:rsidRPr="002F5E98">
        <w:rPr>
          <w:color w:val="000000"/>
        </w:rPr>
        <w:t xml:space="preserve"> </w:t>
      </w:r>
      <w:proofErr w:type="spellStart"/>
      <w:r w:rsidR="002F5E98" w:rsidRPr="002F5E98">
        <w:rPr>
          <w:color w:val="000000"/>
        </w:rPr>
        <w:t>stručnog</w:t>
      </w:r>
      <w:proofErr w:type="spellEnd"/>
      <w:r w:rsidR="002F5E98" w:rsidRPr="002F5E98">
        <w:rPr>
          <w:color w:val="000000"/>
        </w:rPr>
        <w:t xml:space="preserve"> </w:t>
      </w:r>
      <w:proofErr w:type="spellStart"/>
      <w:r w:rsidR="002F5E98" w:rsidRPr="002F5E98">
        <w:rPr>
          <w:color w:val="000000"/>
        </w:rPr>
        <w:t>nadzora</w:t>
      </w:r>
      <w:proofErr w:type="spellEnd"/>
      <w:r w:rsidR="002F5E98" w:rsidRPr="002F5E98">
        <w:rPr>
          <w:color w:val="000000"/>
        </w:rPr>
        <w:t xml:space="preserve"> i </w:t>
      </w:r>
      <w:proofErr w:type="spellStart"/>
      <w:r w:rsidR="002F5E98" w:rsidRPr="002F5E98">
        <w:rPr>
          <w:color w:val="000000"/>
        </w:rPr>
        <w:t>primopredaje</w:t>
      </w:r>
      <w:proofErr w:type="spellEnd"/>
      <w:r w:rsidR="002F5E98" w:rsidRPr="002F5E98">
        <w:rPr>
          <w:color w:val="000000"/>
        </w:rPr>
        <w:t xml:space="preserve"> </w:t>
      </w:r>
      <w:proofErr w:type="spellStart"/>
      <w:r w:rsidR="002F5E98" w:rsidRPr="002F5E98">
        <w:rPr>
          <w:color w:val="000000"/>
        </w:rPr>
        <w:t>objekta</w:t>
      </w:r>
      <w:proofErr w:type="spellEnd"/>
      <w:r w:rsidR="002F5E98" w:rsidRPr="002F5E98">
        <w:rPr>
          <w:color w:val="000000"/>
        </w:rPr>
        <w:t>.</w:t>
      </w:r>
    </w:p>
    <w:p w:rsidR="009D3CF8" w:rsidRDefault="002F5E98" w:rsidP="002F5E98">
      <w:pPr>
        <w:jc w:val="both"/>
        <w:rPr>
          <w:color w:val="000000"/>
        </w:rPr>
      </w:pPr>
      <w:proofErr w:type="spellStart"/>
      <w:r w:rsidRPr="002F5E98">
        <w:rPr>
          <w:color w:val="000000"/>
        </w:rPr>
        <w:t>Polisa</w:t>
      </w:r>
      <w:proofErr w:type="spellEnd"/>
      <w:r w:rsidRPr="002F5E98">
        <w:rPr>
          <w:color w:val="000000"/>
        </w:rPr>
        <w:t xml:space="preserve"> </w:t>
      </w:r>
      <w:proofErr w:type="spellStart"/>
      <w:r w:rsidRPr="002F5E98">
        <w:rPr>
          <w:color w:val="000000"/>
        </w:rPr>
        <w:t>osiguranja</w:t>
      </w:r>
      <w:proofErr w:type="spellEnd"/>
      <w:r w:rsidRPr="002F5E98">
        <w:rPr>
          <w:color w:val="000000"/>
        </w:rPr>
        <w:t xml:space="preserve"> </w:t>
      </w:r>
      <w:proofErr w:type="spellStart"/>
      <w:r w:rsidRPr="002F5E98">
        <w:rPr>
          <w:color w:val="000000"/>
        </w:rPr>
        <w:t>od</w:t>
      </w:r>
      <w:proofErr w:type="spellEnd"/>
      <w:r w:rsidRPr="002F5E98">
        <w:rPr>
          <w:color w:val="000000"/>
        </w:rPr>
        <w:t xml:space="preserve"> </w:t>
      </w:r>
      <w:proofErr w:type="spellStart"/>
      <w:r w:rsidRPr="002F5E98">
        <w:rPr>
          <w:color w:val="000000"/>
        </w:rPr>
        <w:t>profesionalne</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mora da se </w:t>
      </w:r>
      <w:proofErr w:type="spellStart"/>
      <w:r w:rsidRPr="002F5E98">
        <w:rPr>
          <w:color w:val="000000"/>
        </w:rPr>
        <w:t>odnosi</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ugovorene</w:t>
      </w:r>
      <w:proofErr w:type="spellEnd"/>
      <w:r w:rsidRPr="002F5E98">
        <w:rPr>
          <w:color w:val="000000"/>
        </w:rPr>
        <w:t xml:space="preserve"> </w:t>
      </w:r>
      <w:proofErr w:type="spellStart"/>
      <w:r w:rsidRPr="002F5E98">
        <w:rPr>
          <w:color w:val="000000"/>
        </w:rPr>
        <w:t>radove</w:t>
      </w:r>
      <w:proofErr w:type="spellEnd"/>
      <w:r w:rsidRPr="002F5E98">
        <w:rPr>
          <w:color w:val="000000"/>
        </w:rPr>
        <w:t xml:space="preserve"> i da </w:t>
      </w:r>
      <w:proofErr w:type="spellStart"/>
      <w:r w:rsidRPr="002F5E98">
        <w:rPr>
          <w:color w:val="000000"/>
        </w:rPr>
        <w:t>pokriva</w:t>
      </w:r>
      <w:proofErr w:type="spellEnd"/>
      <w:r w:rsidRPr="002F5E98">
        <w:rPr>
          <w:color w:val="000000"/>
        </w:rPr>
        <w:t xml:space="preserve"> </w:t>
      </w:r>
      <w:proofErr w:type="spellStart"/>
      <w:r w:rsidRPr="002F5E98">
        <w:rPr>
          <w:color w:val="000000"/>
        </w:rPr>
        <w:t>rizik</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prouzrokovanu</w:t>
      </w:r>
      <w:proofErr w:type="spellEnd"/>
      <w:r w:rsidRPr="002F5E98">
        <w:rPr>
          <w:color w:val="000000"/>
        </w:rPr>
        <w:t xml:space="preserve"> </w:t>
      </w:r>
      <w:proofErr w:type="spellStart"/>
      <w:r w:rsidRPr="002F5E98">
        <w:rPr>
          <w:color w:val="000000"/>
        </w:rPr>
        <w:t>licima</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objektima</w:t>
      </w:r>
      <w:proofErr w:type="spellEnd"/>
      <w:r w:rsidRPr="002F5E98">
        <w:rPr>
          <w:color w:val="000000"/>
        </w:rPr>
        <w:t xml:space="preserve"> i za </w:t>
      </w:r>
      <w:proofErr w:type="spellStart"/>
      <w:r w:rsidRPr="002F5E98">
        <w:rPr>
          <w:color w:val="000000"/>
        </w:rPr>
        <w:t>finansijski</w:t>
      </w:r>
      <w:proofErr w:type="spellEnd"/>
      <w:r w:rsidRPr="002F5E98">
        <w:rPr>
          <w:color w:val="000000"/>
        </w:rPr>
        <w:t xml:space="preserve"> </w:t>
      </w:r>
      <w:proofErr w:type="spellStart"/>
      <w:r w:rsidRPr="002F5E98">
        <w:rPr>
          <w:color w:val="000000"/>
        </w:rPr>
        <w:t>gubitak</w:t>
      </w:r>
      <w:proofErr w:type="spellEnd"/>
      <w:r w:rsidRPr="002F5E98">
        <w:rPr>
          <w:color w:val="000000"/>
        </w:rPr>
        <w:t xml:space="preserve">. U </w:t>
      </w:r>
      <w:proofErr w:type="spellStart"/>
      <w:r w:rsidRPr="002F5E98">
        <w:rPr>
          <w:color w:val="000000"/>
        </w:rPr>
        <w:t>polisi</w:t>
      </w:r>
      <w:proofErr w:type="spellEnd"/>
      <w:r w:rsidRPr="002F5E98">
        <w:rPr>
          <w:color w:val="000000"/>
        </w:rPr>
        <w:t xml:space="preserve"> se mora </w:t>
      </w:r>
      <w:proofErr w:type="spellStart"/>
      <w:r w:rsidRPr="002F5E98">
        <w:rPr>
          <w:color w:val="000000"/>
        </w:rPr>
        <w:t>navesti</w:t>
      </w:r>
      <w:proofErr w:type="spellEnd"/>
      <w:r w:rsidRPr="002F5E98">
        <w:rPr>
          <w:color w:val="000000"/>
        </w:rPr>
        <w:t xml:space="preserve"> da se </w:t>
      </w:r>
      <w:proofErr w:type="spellStart"/>
      <w:r w:rsidRPr="002F5E98">
        <w:rPr>
          <w:color w:val="000000"/>
        </w:rPr>
        <w:t>ista</w:t>
      </w:r>
      <w:proofErr w:type="spellEnd"/>
      <w:r w:rsidRPr="002F5E98">
        <w:rPr>
          <w:color w:val="000000"/>
        </w:rPr>
        <w:t xml:space="preserve"> </w:t>
      </w:r>
      <w:proofErr w:type="spellStart"/>
      <w:r w:rsidRPr="002F5E98">
        <w:rPr>
          <w:color w:val="000000"/>
        </w:rPr>
        <w:t>izdaje</w:t>
      </w:r>
      <w:proofErr w:type="spellEnd"/>
      <w:r w:rsidRPr="002F5E98">
        <w:rPr>
          <w:color w:val="000000"/>
        </w:rPr>
        <w:t xml:space="preserve"> za </w:t>
      </w:r>
      <w:proofErr w:type="spellStart"/>
      <w:r w:rsidRPr="002F5E98">
        <w:rPr>
          <w:color w:val="000000"/>
        </w:rPr>
        <w:t>javnu</w:t>
      </w:r>
      <w:proofErr w:type="spellEnd"/>
      <w:r w:rsidRPr="002F5E98">
        <w:rPr>
          <w:color w:val="000000"/>
        </w:rPr>
        <w:t xml:space="preserve"> </w:t>
      </w:r>
      <w:proofErr w:type="spellStart"/>
      <w:proofErr w:type="gramStart"/>
      <w:r w:rsidRPr="002F5E98">
        <w:rPr>
          <w:color w:val="000000"/>
        </w:rPr>
        <w:t>nabavku</w:t>
      </w:r>
      <w:proofErr w:type="spellEnd"/>
      <w:r w:rsidRPr="002F5E98">
        <w:rPr>
          <w:color w:val="000000"/>
        </w:rPr>
        <w:t xml:space="preserve">  i</w:t>
      </w:r>
      <w:proofErr w:type="gramEnd"/>
      <w:r w:rsidRPr="002F5E98">
        <w:rPr>
          <w:color w:val="000000"/>
        </w:rPr>
        <w:t xml:space="preserve"> to “</w:t>
      </w:r>
      <w:proofErr w:type="spellStart"/>
      <w:r w:rsidR="003D5DFD">
        <w:rPr>
          <w:color w:val="000000"/>
        </w:rPr>
        <w:t>I</w:t>
      </w:r>
      <w:r w:rsidR="003D5DFD" w:rsidRPr="003D5DFD">
        <w:rPr>
          <w:color w:val="000000"/>
        </w:rPr>
        <w:t>zvođenje</w:t>
      </w:r>
      <w:proofErr w:type="spellEnd"/>
      <w:r w:rsidR="003D5DFD" w:rsidRPr="003D5DFD">
        <w:rPr>
          <w:color w:val="000000"/>
        </w:rPr>
        <w:t xml:space="preserve"> radova </w:t>
      </w:r>
      <w:proofErr w:type="spellStart"/>
      <w:r w:rsidR="003D5DFD" w:rsidRPr="003D5DFD">
        <w:rPr>
          <w:color w:val="000000"/>
        </w:rPr>
        <w:t>na</w:t>
      </w:r>
      <w:proofErr w:type="spellEnd"/>
      <w:r w:rsidR="003D5DFD" w:rsidRPr="003D5DFD">
        <w:rPr>
          <w:color w:val="000000"/>
        </w:rPr>
        <w:t xml:space="preserve"> </w:t>
      </w:r>
      <w:proofErr w:type="spellStart"/>
      <w:r w:rsidR="003D5DFD" w:rsidRPr="003D5DFD">
        <w:rPr>
          <w:color w:val="000000"/>
        </w:rPr>
        <w:t>asfaltiranju</w:t>
      </w:r>
      <w:proofErr w:type="spellEnd"/>
      <w:r w:rsidR="003D5DFD" w:rsidRPr="003D5DFD">
        <w:rPr>
          <w:color w:val="000000"/>
        </w:rPr>
        <w:t xml:space="preserve"> i </w:t>
      </w:r>
      <w:proofErr w:type="spellStart"/>
      <w:r w:rsidR="003D5DFD" w:rsidRPr="003D5DFD">
        <w:rPr>
          <w:color w:val="000000"/>
        </w:rPr>
        <w:t>rekonstrukciji</w:t>
      </w:r>
      <w:proofErr w:type="spellEnd"/>
      <w:r w:rsidR="003D5DFD" w:rsidRPr="003D5DFD">
        <w:rPr>
          <w:color w:val="000000"/>
        </w:rPr>
        <w:t xml:space="preserve"> </w:t>
      </w:r>
      <w:proofErr w:type="spellStart"/>
      <w:r w:rsidR="003D5DFD" w:rsidRPr="003D5DFD">
        <w:rPr>
          <w:color w:val="000000"/>
        </w:rPr>
        <w:t>lokalnih</w:t>
      </w:r>
      <w:proofErr w:type="spellEnd"/>
      <w:r w:rsidR="003D5DFD" w:rsidRPr="003D5DFD">
        <w:rPr>
          <w:color w:val="000000"/>
        </w:rPr>
        <w:t xml:space="preserve"> </w:t>
      </w:r>
      <w:proofErr w:type="spellStart"/>
      <w:r w:rsidR="003D5DFD" w:rsidRPr="003D5DFD">
        <w:rPr>
          <w:color w:val="000000"/>
        </w:rPr>
        <w:t>puteva</w:t>
      </w:r>
      <w:proofErr w:type="spellEnd"/>
      <w:r w:rsidR="003D5DFD" w:rsidRPr="003D5DFD">
        <w:rPr>
          <w:color w:val="000000"/>
        </w:rPr>
        <w:t xml:space="preserve"> u </w:t>
      </w:r>
      <w:proofErr w:type="spellStart"/>
      <w:r w:rsidR="003D5DFD" w:rsidRPr="003D5DFD">
        <w:rPr>
          <w:color w:val="000000"/>
        </w:rPr>
        <w:t>selima</w:t>
      </w:r>
      <w:proofErr w:type="spellEnd"/>
      <w:r w:rsidR="003D5DFD" w:rsidRPr="003D5DFD">
        <w:rPr>
          <w:color w:val="000000"/>
        </w:rPr>
        <w:t xml:space="preserve"> </w:t>
      </w:r>
      <w:proofErr w:type="spellStart"/>
      <w:r w:rsidR="003D5DFD" w:rsidRPr="003D5DFD">
        <w:rPr>
          <w:color w:val="000000"/>
        </w:rPr>
        <w:t>Gračanica</w:t>
      </w:r>
      <w:proofErr w:type="spellEnd"/>
      <w:r w:rsidR="003D5DFD" w:rsidRPr="003D5DFD">
        <w:rPr>
          <w:color w:val="000000"/>
        </w:rPr>
        <w:t xml:space="preserve">, Rijeka </w:t>
      </w:r>
      <w:proofErr w:type="spellStart"/>
      <w:r w:rsidR="003D5DFD" w:rsidRPr="003D5DFD">
        <w:rPr>
          <w:color w:val="000000"/>
        </w:rPr>
        <w:t>Marsenića</w:t>
      </w:r>
      <w:proofErr w:type="spellEnd"/>
      <w:r w:rsidR="003D5DFD" w:rsidRPr="003D5DFD">
        <w:rPr>
          <w:color w:val="000000"/>
        </w:rPr>
        <w:t xml:space="preserve">, </w:t>
      </w:r>
      <w:proofErr w:type="spellStart"/>
      <w:r w:rsidR="003D5DFD" w:rsidRPr="003D5DFD">
        <w:rPr>
          <w:color w:val="000000"/>
        </w:rPr>
        <w:t>Trešnjevo</w:t>
      </w:r>
      <w:proofErr w:type="spellEnd"/>
      <w:r w:rsidR="003D5DFD" w:rsidRPr="003D5DFD">
        <w:rPr>
          <w:color w:val="000000"/>
        </w:rPr>
        <w:t xml:space="preserve">, </w:t>
      </w:r>
      <w:proofErr w:type="spellStart"/>
      <w:r w:rsidR="003D5DFD" w:rsidRPr="003D5DFD">
        <w:rPr>
          <w:color w:val="000000"/>
        </w:rPr>
        <w:t>Seoce</w:t>
      </w:r>
      <w:proofErr w:type="spellEnd"/>
      <w:r w:rsidR="003D5DFD" w:rsidRPr="003D5DFD">
        <w:rPr>
          <w:color w:val="000000"/>
        </w:rPr>
        <w:t xml:space="preserve">, </w:t>
      </w:r>
      <w:proofErr w:type="spellStart"/>
      <w:r w:rsidR="003D5DFD" w:rsidRPr="003D5DFD">
        <w:rPr>
          <w:color w:val="000000"/>
        </w:rPr>
        <w:t>Đukiće</w:t>
      </w:r>
      <w:proofErr w:type="spellEnd"/>
      <w:r w:rsidR="003D5DFD" w:rsidRPr="003D5DFD">
        <w:rPr>
          <w:color w:val="000000"/>
        </w:rPr>
        <w:t xml:space="preserve">, </w:t>
      </w:r>
      <w:proofErr w:type="spellStart"/>
      <w:r w:rsidR="003D5DFD" w:rsidRPr="003D5DFD">
        <w:rPr>
          <w:color w:val="000000"/>
        </w:rPr>
        <w:t>Košutiće</w:t>
      </w:r>
      <w:proofErr w:type="spellEnd"/>
      <w:r w:rsidR="003D5DFD" w:rsidRPr="003D5DFD">
        <w:rPr>
          <w:color w:val="000000"/>
        </w:rPr>
        <w:t xml:space="preserve">, </w:t>
      </w:r>
      <w:proofErr w:type="spellStart"/>
      <w:r w:rsidR="003D5DFD" w:rsidRPr="003D5DFD">
        <w:rPr>
          <w:color w:val="000000"/>
        </w:rPr>
        <w:t>Trepča</w:t>
      </w:r>
      <w:proofErr w:type="spellEnd"/>
      <w:r w:rsidR="003D5DFD" w:rsidRPr="003D5DFD">
        <w:rPr>
          <w:color w:val="000000"/>
        </w:rPr>
        <w:t xml:space="preserve"> </w:t>
      </w:r>
      <w:proofErr w:type="spellStart"/>
      <w:r w:rsidR="003D5DFD" w:rsidRPr="003D5DFD">
        <w:rPr>
          <w:color w:val="000000"/>
        </w:rPr>
        <w:t>Andrijevica</w:t>
      </w:r>
      <w:proofErr w:type="spellEnd"/>
      <w:r w:rsidRPr="002F5E98">
        <w:rPr>
          <w:color w:val="000000"/>
        </w:rPr>
        <w:t xml:space="preserve">.” U </w:t>
      </w:r>
      <w:proofErr w:type="spellStart"/>
      <w:r w:rsidRPr="002F5E98">
        <w:rPr>
          <w:color w:val="000000"/>
        </w:rPr>
        <w:t>slučaju</w:t>
      </w:r>
      <w:proofErr w:type="spellEnd"/>
      <w:r w:rsidRPr="002F5E98">
        <w:rPr>
          <w:color w:val="000000"/>
        </w:rPr>
        <w:t xml:space="preserve"> da </w:t>
      </w:r>
      <w:proofErr w:type="spellStart"/>
      <w:r w:rsidRPr="002F5E98">
        <w:rPr>
          <w:color w:val="000000"/>
        </w:rPr>
        <w:t>izabrani</w:t>
      </w:r>
      <w:proofErr w:type="spellEnd"/>
      <w:r w:rsidRPr="002F5E98">
        <w:rPr>
          <w:color w:val="000000"/>
        </w:rPr>
        <w:t xml:space="preserve"> </w:t>
      </w:r>
      <w:proofErr w:type="spellStart"/>
      <w:r w:rsidRPr="002F5E98">
        <w:rPr>
          <w:color w:val="000000"/>
        </w:rPr>
        <w:t>ponuđač</w:t>
      </w:r>
      <w:proofErr w:type="spellEnd"/>
      <w:r w:rsidRPr="002F5E98">
        <w:rPr>
          <w:color w:val="000000"/>
        </w:rPr>
        <w:t xml:space="preserve"> </w:t>
      </w:r>
      <w:proofErr w:type="spellStart"/>
      <w:r w:rsidRPr="002F5E98">
        <w:rPr>
          <w:color w:val="000000"/>
        </w:rPr>
        <w:t>uz</w:t>
      </w:r>
      <w:proofErr w:type="spellEnd"/>
      <w:r w:rsidRPr="002F5E98">
        <w:rPr>
          <w:color w:val="000000"/>
        </w:rPr>
        <w:t xml:space="preserve"> </w:t>
      </w:r>
      <w:proofErr w:type="spellStart"/>
      <w:r w:rsidRPr="002F5E98">
        <w:rPr>
          <w:color w:val="000000"/>
        </w:rPr>
        <w:t>potpisan</w:t>
      </w:r>
      <w:proofErr w:type="spellEnd"/>
      <w:r w:rsidRPr="002F5E98">
        <w:rPr>
          <w:color w:val="000000"/>
        </w:rPr>
        <w:t xml:space="preserve"> </w:t>
      </w:r>
      <w:proofErr w:type="spellStart"/>
      <w:r w:rsidRPr="002F5E98">
        <w:rPr>
          <w:color w:val="000000"/>
        </w:rPr>
        <w:t>ugovor</w:t>
      </w:r>
      <w:proofErr w:type="spellEnd"/>
      <w:r w:rsidRPr="002F5E98">
        <w:rPr>
          <w:color w:val="000000"/>
        </w:rPr>
        <w:t xml:space="preserve"> o </w:t>
      </w:r>
      <w:proofErr w:type="spellStart"/>
      <w:r w:rsidRPr="002F5E98">
        <w:rPr>
          <w:color w:val="000000"/>
        </w:rPr>
        <w:t>javnoj</w:t>
      </w:r>
      <w:proofErr w:type="spellEnd"/>
      <w:r w:rsidRPr="002F5E98">
        <w:rPr>
          <w:color w:val="000000"/>
        </w:rPr>
        <w:t xml:space="preserve"> </w:t>
      </w:r>
      <w:proofErr w:type="spellStart"/>
      <w:r w:rsidRPr="002F5E98">
        <w:rPr>
          <w:color w:val="000000"/>
        </w:rPr>
        <w:t>nabavci</w:t>
      </w:r>
      <w:proofErr w:type="spellEnd"/>
      <w:r w:rsidRPr="002F5E98">
        <w:rPr>
          <w:color w:val="000000"/>
        </w:rPr>
        <w:t xml:space="preserve"> ne </w:t>
      </w:r>
      <w:proofErr w:type="spellStart"/>
      <w:r w:rsidRPr="002F5E98">
        <w:rPr>
          <w:color w:val="000000"/>
        </w:rPr>
        <w:t>dosavi</w:t>
      </w:r>
      <w:proofErr w:type="spellEnd"/>
      <w:r w:rsidRPr="002F5E98">
        <w:rPr>
          <w:color w:val="000000"/>
        </w:rPr>
        <w:t xml:space="preserve"> </w:t>
      </w:r>
      <w:proofErr w:type="spellStart"/>
      <w:r w:rsidRPr="002F5E98">
        <w:rPr>
          <w:color w:val="000000"/>
        </w:rPr>
        <w:t>naručioacu</w:t>
      </w:r>
      <w:proofErr w:type="spellEnd"/>
      <w:r w:rsidRPr="002F5E98">
        <w:rPr>
          <w:color w:val="000000"/>
        </w:rPr>
        <w:t xml:space="preserve"> </w:t>
      </w:r>
      <w:proofErr w:type="spellStart"/>
      <w:r w:rsidRPr="002F5E98">
        <w:rPr>
          <w:color w:val="000000"/>
        </w:rPr>
        <w:t>ovu</w:t>
      </w:r>
      <w:proofErr w:type="spellEnd"/>
      <w:r w:rsidRPr="002F5E98">
        <w:rPr>
          <w:color w:val="000000"/>
        </w:rPr>
        <w:t xml:space="preserve"> </w:t>
      </w:r>
      <w:proofErr w:type="spellStart"/>
      <w:r w:rsidRPr="002F5E98">
        <w:rPr>
          <w:color w:val="000000"/>
        </w:rPr>
        <w:t>polisu</w:t>
      </w:r>
      <w:proofErr w:type="spellEnd"/>
      <w:r w:rsidRPr="002F5E98">
        <w:rPr>
          <w:color w:val="000000"/>
        </w:rPr>
        <w:t xml:space="preserve"> </w:t>
      </w:r>
      <w:proofErr w:type="spellStart"/>
      <w:r w:rsidRPr="002F5E98">
        <w:rPr>
          <w:color w:val="000000"/>
        </w:rPr>
        <w:t>ili</w:t>
      </w:r>
      <w:proofErr w:type="spellEnd"/>
      <w:r w:rsidRPr="002F5E98">
        <w:rPr>
          <w:color w:val="000000"/>
        </w:rPr>
        <w:t xml:space="preserve"> je </w:t>
      </w:r>
      <w:proofErr w:type="spellStart"/>
      <w:r w:rsidRPr="002F5E98">
        <w:rPr>
          <w:color w:val="000000"/>
        </w:rPr>
        <w:t>dostavi</w:t>
      </w:r>
      <w:proofErr w:type="spellEnd"/>
      <w:r w:rsidRPr="002F5E98">
        <w:rPr>
          <w:color w:val="000000"/>
        </w:rPr>
        <w:t xml:space="preserve"> u </w:t>
      </w:r>
      <w:proofErr w:type="spellStart"/>
      <w:r w:rsidRPr="002F5E98">
        <w:rPr>
          <w:color w:val="000000"/>
        </w:rPr>
        <w:t>roku</w:t>
      </w:r>
      <w:proofErr w:type="spellEnd"/>
      <w:r w:rsidRPr="002F5E98">
        <w:rPr>
          <w:color w:val="000000"/>
        </w:rPr>
        <w:t xml:space="preserve"> </w:t>
      </w:r>
      <w:proofErr w:type="spellStart"/>
      <w:r w:rsidRPr="002F5E98">
        <w:rPr>
          <w:color w:val="000000"/>
        </w:rPr>
        <w:t>koji</w:t>
      </w:r>
      <w:proofErr w:type="spellEnd"/>
      <w:r w:rsidRPr="002F5E98">
        <w:rPr>
          <w:color w:val="000000"/>
        </w:rPr>
        <w:t xml:space="preserve"> je </w:t>
      </w:r>
      <w:proofErr w:type="spellStart"/>
      <w:r w:rsidRPr="002F5E98">
        <w:rPr>
          <w:color w:val="000000"/>
        </w:rPr>
        <w:t>manji</w:t>
      </w:r>
      <w:proofErr w:type="spellEnd"/>
      <w:r w:rsidRPr="002F5E98">
        <w:rPr>
          <w:color w:val="000000"/>
        </w:rPr>
        <w:t xml:space="preserve"> od </w:t>
      </w:r>
      <w:proofErr w:type="spellStart"/>
      <w:r w:rsidR="007178BF">
        <w:rPr>
          <w:color w:val="000000"/>
        </w:rPr>
        <w:t>traženog</w:t>
      </w:r>
      <w:proofErr w:type="spellEnd"/>
      <w:r w:rsidR="007178BF">
        <w:rPr>
          <w:color w:val="000000"/>
        </w:rPr>
        <w:t xml:space="preserve"> </w:t>
      </w:r>
      <w:proofErr w:type="spellStart"/>
      <w:r w:rsidRPr="002F5E98">
        <w:rPr>
          <w:color w:val="000000"/>
        </w:rPr>
        <w:t>roka</w:t>
      </w:r>
      <w:proofErr w:type="spellEnd"/>
      <w:r w:rsidRPr="002F5E98">
        <w:rPr>
          <w:color w:val="000000"/>
        </w:rPr>
        <w:t xml:space="preserve"> </w:t>
      </w:r>
      <w:proofErr w:type="spellStart"/>
      <w:r w:rsidRPr="002F5E98">
        <w:rPr>
          <w:color w:val="000000"/>
        </w:rPr>
        <w:t>biće</w:t>
      </w:r>
      <w:proofErr w:type="spellEnd"/>
      <w:r w:rsidRPr="002F5E98">
        <w:rPr>
          <w:color w:val="000000"/>
        </w:rPr>
        <w:t xml:space="preserve"> </w:t>
      </w:r>
      <w:proofErr w:type="spellStart"/>
      <w:r w:rsidRPr="002F5E98">
        <w:rPr>
          <w:color w:val="000000"/>
        </w:rPr>
        <w:t>aktivirana</w:t>
      </w:r>
      <w:proofErr w:type="spellEnd"/>
      <w:r w:rsidRPr="002F5E98">
        <w:rPr>
          <w:color w:val="000000"/>
        </w:rPr>
        <w:t xml:space="preserve"> </w:t>
      </w:r>
      <w:proofErr w:type="spellStart"/>
      <w:r w:rsidRPr="002F5E98">
        <w:rPr>
          <w:color w:val="000000"/>
        </w:rPr>
        <w:t>garancija</w:t>
      </w:r>
      <w:proofErr w:type="spellEnd"/>
      <w:r w:rsidRPr="002F5E98">
        <w:rPr>
          <w:color w:val="000000"/>
        </w:rPr>
        <w:t xml:space="preserve"> </w:t>
      </w:r>
      <w:proofErr w:type="spellStart"/>
      <w:r w:rsidRPr="002F5E98">
        <w:rPr>
          <w:color w:val="000000"/>
        </w:rPr>
        <w:t>ponude</w:t>
      </w:r>
      <w:proofErr w:type="spellEnd"/>
      <w:r w:rsidR="009D3CF8">
        <w:rPr>
          <w:color w:val="000000"/>
        </w:rPr>
        <w:t>.</w:t>
      </w:r>
    </w:p>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lastRenderedPageBreak/>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8"/>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w:t>
      </w:r>
      <w:proofErr w:type="gramStart"/>
      <w:r w:rsidRPr="002C2ABC">
        <w:t>10.Napomena</w:t>
      </w:r>
      <w:proofErr w:type="gramEnd"/>
      <w:r w:rsidRPr="002C2ABC">
        <w:t xml:space="preserve">:ponudjačima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i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9"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bookmarkEnd w:id="9"/>
      <w:proofErr w:type="spellEnd"/>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0" w:name="_Toc62730560"/>
      <w:r w:rsidRPr="00A4731E">
        <w:rPr>
          <w:b/>
          <w:szCs w:val="32"/>
          <w:lang w:val="sr-Latn-ME"/>
        </w:rPr>
        <w:t>JEZIK PONUDE</w:t>
      </w:r>
      <w:bookmarkEnd w:id="10"/>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1" w:name="_Toc62730561"/>
      <w:r w:rsidRPr="00A4731E">
        <w:rPr>
          <w:b/>
          <w:szCs w:val="32"/>
          <w:lang w:val="sr-Latn-ME"/>
        </w:rPr>
        <w:lastRenderedPageBreak/>
        <w:t>NAČIN, MJESTO I VRIJEME PODNOŠENJA PONUDA I OTVARANJA PONUDA</w:t>
      </w:r>
      <w:bookmarkEnd w:id="11"/>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2" w:name="_Hlk80774790"/>
      <w:r>
        <w:rPr>
          <w:color w:val="000000"/>
          <w:lang w:val="sr-Latn-ME"/>
        </w:rPr>
        <w:t xml:space="preserve">Ponude se podnose preko ESJN-a zaključno sa danom </w:t>
      </w:r>
      <w:bookmarkStart w:id="13" w:name="_Hlk90539799"/>
      <w:r w:rsidR="00A70C37">
        <w:rPr>
          <w:b/>
          <w:color w:val="000000"/>
          <w:lang w:val="sr-Latn-ME"/>
        </w:rPr>
        <w:t xml:space="preserve"> </w:t>
      </w:r>
      <w:bookmarkStart w:id="14" w:name="_Hlk105148266"/>
      <w:r w:rsidR="003D5DFD">
        <w:rPr>
          <w:b/>
          <w:color w:val="000000"/>
          <w:lang w:val="sr-Latn-ME"/>
        </w:rPr>
        <w:t>08.07</w:t>
      </w:r>
      <w:r w:rsidR="007178BF">
        <w:rPr>
          <w:b/>
          <w:color w:val="000000"/>
          <w:lang w:val="sr-Latn-ME"/>
        </w:rPr>
        <w:t>.</w:t>
      </w:r>
      <w:r w:rsidRPr="004A752E">
        <w:rPr>
          <w:b/>
          <w:color w:val="000000"/>
          <w:lang w:val="sr-Latn-ME"/>
        </w:rPr>
        <w:t>202</w:t>
      </w:r>
      <w:r w:rsidR="004D11E6">
        <w:rPr>
          <w:b/>
          <w:color w:val="000000"/>
          <w:lang w:val="sr-Latn-ME"/>
        </w:rPr>
        <w:t>2</w:t>
      </w:r>
      <w:bookmarkEnd w:id="13"/>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3D5DFD" w:rsidRPr="003D5DFD">
        <w:rPr>
          <w:b/>
          <w:color w:val="000000"/>
          <w:lang w:val="sr-Latn-ME"/>
        </w:rPr>
        <w:t>08.07.2022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javnih radova,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3D5DFD" w:rsidRPr="003D5DFD">
        <w:rPr>
          <w:b/>
          <w:color w:val="000000"/>
          <w:lang w:val="sr-Latn-ME"/>
        </w:rPr>
        <w:t>08.07.2022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2"/>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4B2035">
        <w:rPr>
          <w:color w:val="000000"/>
          <w:lang w:val="sr-Latn-ME"/>
        </w:rPr>
        <w:t xml:space="preserve"> </w:t>
      </w:r>
      <w:r w:rsidR="003D5DFD">
        <w:rPr>
          <w:b/>
          <w:color w:val="000000"/>
          <w:lang w:val="sr-Latn-ME"/>
        </w:rPr>
        <w:t>08.07.</w:t>
      </w:r>
      <w:r w:rsidR="003D5DFD" w:rsidRPr="004A752E">
        <w:rPr>
          <w:b/>
          <w:color w:val="000000"/>
          <w:lang w:val="sr-Latn-ME"/>
        </w:rPr>
        <w:t>202</w:t>
      </w:r>
      <w:r w:rsidR="003D5DFD">
        <w:rPr>
          <w:b/>
          <w:color w:val="000000"/>
          <w:lang w:val="sr-Latn-ME"/>
        </w:rPr>
        <w:t>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2"/>
      <w:r w:rsidRPr="00A4731E">
        <w:rPr>
          <w:b/>
          <w:szCs w:val="32"/>
          <w:lang w:val="sr-Latn-ME"/>
        </w:rPr>
        <w:t>USLOVI ZA AKTIVIRANJE GARANCIJE PONUDE</w:t>
      </w:r>
      <w:r w:rsidRPr="00A4731E">
        <w:rPr>
          <w:b/>
          <w:szCs w:val="32"/>
          <w:vertAlign w:val="superscript"/>
          <w:lang w:val="sr-Latn-ME"/>
        </w:rPr>
        <w:footnoteReference w:id="9"/>
      </w:r>
      <w:bookmarkEnd w:id="15"/>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3"/>
      <w:r w:rsidRPr="00A4731E">
        <w:rPr>
          <w:b/>
          <w:szCs w:val="32"/>
          <w:lang w:val="sr-Latn-ME"/>
        </w:rPr>
        <w:t>TAJNOST PODATAKA</w:t>
      </w:r>
      <w:bookmarkEnd w:id="16"/>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4"/>
      <w:r w:rsidRPr="00A4731E">
        <w:rPr>
          <w:b/>
          <w:szCs w:val="32"/>
          <w:lang w:val="sr-Latn-ME"/>
        </w:rPr>
        <w:t>UPUTSTVO ZA SAČINJAVANJE PONUDE</w:t>
      </w:r>
      <w:bookmarkEnd w:id="17"/>
    </w:p>
    <w:p w:rsidR="00906222" w:rsidRPr="00A4731E" w:rsidRDefault="00906222" w:rsidP="00906222">
      <w:pPr>
        <w:rPr>
          <w:lang w:val="sr-Latn-ME"/>
        </w:rPr>
      </w:pPr>
    </w:p>
    <w:p w:rsidR="00906222" w:rsidRDefault="00906222" w:rsidP="00906222">
      <w:pPr>
        <w:jc w:val="both"/>
        <w:rPr>
          <w:lang w:val="sr-Latn-ME"/>
        </w:rPr>
      </w:pPr>
      <w:r w:rsidRPr="00A4731E">
        <w:rPr>
          <w:lang w:val="sr-Latn-ME"/>
        </w:rPr>
        <w:lastRenderedPageBreak/>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5"/>
      <w:r w:rsidRPr="00A4731E">
        <w:rPr>
          <w:b/>
          <w:szCs w:val="32"/>
          <w:lang w:val="sr-Latn-ME"/>
        </w:rPr>
        <w:t>NAČIN ZAKLJUČIVANJA I IZMJENE UGOVORA O JAVNOJ NABAVCI</w:t>
      </w:r>
      <w:bookmarkEnd w:id="18"/>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lastRenderedPageBreak/>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lastRenderedPageBreak/>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 xml:space="preserve">obezbjeđuje kvalitetno izvođenje radova; Materijal za koji se utvrdi da ne </w:t>
      </w:r>
      <w:r w:rsidRPr="00A4731E">
        <w:rPr>
          <w:color w:val="000000"/>
          <w:lang w:val="pl-PL"/>
        </w:rPr>
        <w:lastRenderedPageBreak/>
        <w:t>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9" w:name="_Toc140977323"/>
      <w:bookmarkStart w:id="20" w:name="_Toc141859932"/>
      <w:bookmarkStart w:id="21" w:name="_Toc160437829"/>
      <w:bookmarkStart w:id="22" w:name="_Toc160440351"/>
    </w:p>
    <w:p w:rsidR="00DE256A" w:rsidRPr="00A4731E" w:rsidRDefault="00DE256A" w:rsidP="00F41207">
      <w:pPr>
        <w:jc w:val="both"/>
        <w:rPr>
          <w:color w:val="000000"/>
          <w:lang w:val="sl-SI"/>
        </w:rPr>
      </w:pPr>
      <w:r w:rsidRPr="00A4731E">
        <w:rPr>
          <w:b/>
          <w:color w:val="000000"/>
          <w:lang w:val="sl-SI"/>
        </w:rPr>
        <w:t>Osoblje</w:t>
      </w:r>
      <w:bookmarkEnd w:id="19"/>
      <w:bookmarkEnd w:id="20"/>
      <w:bookmarkEnd w:id="21"/>
      <w:bookmarkEnd w:id="22"/>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 xml:space="preserve">1) prekine radove i da obezbijedi nalazište, odnosno nalaze od eventualnog oštećenja, uništenja i od neovlašćenog pristupa drugih lica;2) odmah prijavi nalazište, odnosno nalaz Upravi, najbližoj javnoj ustanovi za zaštitu kulturnih dobara i organu uprave nadležnom </w:t>
      </w:r>
      <w:r w:rsidRPr="00A4731E">
        <w:rPr>
          <w:color w:val="000000"/>
          <w:lang w:val="sr-Latn-CS"/>
        </w:rPr>
        <w:lastRenderedPageBreak/>
        <w:t>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lastRenderedPageBreak/>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lastRenderedPageBreak/>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3" w:name="_Toc62730566"/>
      <w:r w:rsidRPr="00A4731E">
        <w:rPr>
          <w:b/>
          <w:szCs w:val="32"/>
          <w:lang w:val="sr-Latn-ME"/>
        </w:rPr>
        <w:t>ZAHTJEV ZA POJAŠNJENJE ILI IZMJENU I DOPUNU TENDERSKE DOKUMENTACIJE</w:t>
      </w:r>
      <w:bookmarkEnd w:id="23"/>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4" w:name="_Toc62730567"/>
      <w:r w:rsidRPr="00A4731E">
        <w:rPr>
          <w:b/>
          <w:szCs w:val="32"/>
          <w:lang w:val="sr-Latn-ME"/>
        </w:rPr>
        <w:lastRenderedPageBreak/>
        <w:t>IZJAVA NARUČIOCA O NEPOSTOJANJU SUKOBA INTERESA</w:t>
      </w:r>
      <w:bookmarkEnd w:id="24"/>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36600F" w:rsidRPr="00173D1D" w:rsidRDefault="0036600F" w:rsidP="0036600F">
      <w:pPr>
        <w:tabs>
          <w:tab w:val="left" w:pos="1701"/>
          <w:tab w:val="left" w:pos="4820"/>
        </w:tabs>
        <w:jc w:val="both"/>
        <w:rPr>
          <w:color w:val="000000"/>
          <w:lang w:val="sr-Latn-ME"/>
        </w:rPr>
      </w:pPr>
      <w:r w:rsidRPr="00173D1D">
        <w:rPr>
          <w:color w:val="000000"/>
          <w:lang w:val="sr-Latn-ME"/>
        </w:rPr>
        <w:t xml:space="preserve">UPRAVA JAVNIH RADOVA </w:t>
      </w:r>
    </w:p>
    <w:p w:rsidR="0036600F" w:rsidRPr="00173D1D" w:rsidRDefault="0036600F" w:rsidP="0036600F">
      <w:pPr>
        <w:jc w:val="both"/>
        <w:rPr>
          <w:color w:val="000000"/>
          <w:lang w:val="sr-Latn-ME"/>
        </w:rPr>
      </w:pPr>
      <w:r w:rsidRPr="00173D1D">
        <w:rPr>
          <w:color w:val="000000"/>
          <w:lang w:val="sr-Latn-ME"/>
        </w:rPr>
        <w:t>Broj: 01-426/22-</w:t>
      </w:r>
      <w:r w:rsidR="003A552A" w:rsidRPr="00173D1D">
        <w:rPr>
          <w:color w:val="000000"/>
          <w:lang w:val="sr-Latn-ME"/>
        </w:rPr>
        <w:t>2</w:t>
      </w:r>
      <w:r w:rsidR="00173D1D" w:rsidRPr="00173D1D">
        <w:rPr>
          <w:color w:val="000000"/>
          <w:lang w:val="sr-Latn-ME"/>
        </w:rPr>
        <w:t>335</w:t>
      </w:r>
      <w:r w:rsidRPr="00173D1D">
        <w:rPr>
          <w:color w:val="000000"/>
          <w:lang w:val="sr-Latn-ME"/>
        </w:rPr>
        <w:t>/2</w:t>
      </w:r>
    </w:p>
    <w:p w:rsidR="0036600F" w:rsidRPr="00173D1D" w:rsidRDefault="0036600F" w:rsidP="0036600F">
      <w:pPr>
        <w:jc w:val="both"/>
        <w:rPr>
          <w:color w:val="000000"/>
          <w:lang w:val="sr-Latn-ME"/>
        </w:rPr>
      </w:pPr>
      <w:r w:rsidRPr="00173D1D">
        <w:rPr>
          <w:color w:val="000000"/>
          <w:lang w:val="sr-Latn-ME"/>
        </w:rPr>
        <w:t xml:space="preserve">Mjesto i datum:  </w:t>
      </w:r>
      <w:r w:rsidR="003D5DFD" w:rsidRPr="00173D1D">
        <w:rPr>
          <w:color w:val="000000"/>
          <w:lang w:val="sr-Latn-ME"/>
        </w:rPr>
        <w:t>03.06</w:t>
      </w:r>
      <w:r w:rsidR="007178BF" w:rsidRPr="00173D1D">
        <w:rPr>
          <w:color w:val="000000"/>
          <w:lang w:val="sr-Latn-ME"/>
        </w:rPr>
        <w:t>.</w:t>
      </w:r>
      <w:r w:rsidRPr="00173D1D">
        <w:rPr>
          <w:color w:val="000000"/>
          <w:lang w:val="sr-Latn-ME"/>
        </w:rPr>
        <w:t>2022. godine</w:t>
      </w:r>
    </w:p>
    <w:p w:rsidR="0036600F" w:rsidRPr="00173D1D" w:rsidRDefault="0036600F" w:rsidP="0036600F">
      <w:pPr>
        <w:jc w:val="both"/>
        <w:rPr>
          <w:b/>
          <w:bCs/>
          <w:color w:val="000000"/>
          <w:lang w:val="sr-Latn-ME"/>
        </w:rPr>
      </w:pPr>
    </w:p>
    <w:p w:rsidR="0036600F" w:rsidRPr="00173D1D" w:rsidRDefault="0036600F" w:rsidP="0036600F">
      <w:pPr>
        <w:jc w:val="both"/>
        <w:rPr>
          <w:b/>
          <w:bCs/>
          <w:color w:val="000000"/>
          <w:lang w:val="sr-Latn-ME"/>
        </w:rPr>
      </w:pPr>
    </w:p>
    <w:p w:rsidR="0036600F" w:rsidRPr="00173D1D" w:rsidRDefault="0036600F" w:rsidP="0036600F">
      <w:pPr>
        <w:tabs>
          <w:tab w:val="left" w:pos="3290"/>
        </w:tabs>
        <w:ind w:firstLine="708"/>
        <w:jc w:val="both"/>
        <w:rPr>
          <w:color w:val="000000"/>
          <w:lang w:val="sr-Latn-ME"/>
        </w:rPr>
      </w:pPr>
      <w:r w:rsidRPr="00173D1D">
        <w:rPr>
          <w:color w:val="000000"/>
          <w:lang w:val="sr-Latn-ME"/>
        </w:rPr>
        <w:t xml:space="preserve">U skladu sa članom 43 stav 1 Zakona o javnim nabavkama („Službeni list CG”, br.74/19), </w:t>
      </w:r>
    </w:p>
    <w:p w:rsidR="0036600F" w:rsidRPr="00173D1D" w:rsidRDefault="0036600F" w:rsidP="0036600F">
      <w:pPr>
        <w:tabs>
          <w:tab w:val="left" w:pos="3290"/>
        </w:tabs>
        <w:jc w:val="both"/>
        <w:rPr>
          <w:color w:val="000000"/>
          <w:lang w:val="sr-Latn-ME"/>
        </w:rPr>
      </w:pPr>
    </w:p>
    <w:p w:rsidR="0036600F" w:rsidRPr="00173D1D" w:rsidRDefault="0036600F" w:rsidP="0036600F">
      <w:pPr>
        <w:tabs>
          <w:tab w:val="left" w:pos="3290"/>
        </w:tabs>
        <w:jc w:val="both"/>
        <w:rPr>
          <w:color w:val="000000"/>
          <w:lang w:val="sr-Latn-ME"/>
        </w:rPr>
      </w:pPr>
    </w:p>
    <w:p w:rsidR="0036600F" w:rsidRPr="00173D1D" w:rsidRDefault="0036600F" w:rsidP="0036600F">
      <w:pPr>
        <w:tabs>
          <w:tab w:val="left" w:pos="3290"/>
        </w:tabs>
        <w:jc w:val="both"/>
        <w:rPr>
          <w:color w:val="000000"/>
          <w:lang w:val="sr-Latn-ME"/>
        </w:rPr>
      </w:pPr>
    </w:p>
    <w:p w:rsidR="0036600F" w:rsidRPr="00173D1D" w:rsidRDefault="0036600F" w:rsidP="0036600F">
      <w:pPr>
        <w:tabs>
          <w:tab w:val="left" w:pos="3290"/>
        </w:tabs>
        <w:jc w:val="both"/>
        <w:rPr>
          <w:color w:val="000000"/>
          <w:lang w:val="sr-Latn-ME"/>
        </w:rPr>
      </w:pPr>
    </w:p>
    <w:p w:rsidR="0036600F" w:rsidRPr="00173D1D" w:rsidRDefault="0036600F" w:rsidP="0036600F">
      <w:pPr>
        <w:tabs>
          <w:tab w:val="left" w:pos="3290"/>
        </w:tabs>
        <w:jc w:val="center"/>
        <w:rPr>
          <w:b/>
          <w:bCs/>
          <w:color w:val="000000"/>
          <w:sz w:val="32"/>
          <w:szCs w:val="32"/>
          <w:lang w:val="sr-Latn-ME"/>
        </w:rPr>
      </w:pPr>
      <w:r w:rsidRPr="00173D1D">
        <w:rPr>
          <w:b/>
          <w:bCs/>
          <w:color w:val="000000"/>
          <w:sz w:val="32"/>
          <w:szCs w:val="32"/>
          <w:lang w:val="sr-Latn-ME"/>
        </w:rPr>
        <w:t>Izjavljujem</w:t>
      </w:r>
    </w:p>
    <w:p w:rsidR="0036600F" w:rsidRPr="00173D1D" w:rsidRDefault="0036600F" w:rsidP="0036600F">
      <w:pPr>
        <w:tabs>
          <w:tab w:val="left" w:pos="3290"/>
        </w:tabs>
        <w:jc w:val="both"/>
        <w:rPr>
          <w:color w:val="000000"/>
          <w:lang w:val="sr-Latn-ME"/>
        </w:rPr>
      </w:pPr>
    </w:p>
    <w:p w:rsidR="0036600F" w:rsidRPr="001206A4" w:rsidRDefault="0036600F" w:rsidP="0036600F">
      <w:pPr>
        <w:tabs>
          <w:tab w:val="left" w:pos="3290"/>
        </w:tabs>
        <w:ind w:firstLine="708"/>
        <w:jc w:val="both"/>
        <w:rPr>
          <w:color w:val="000000"/>
          <w:lang w:val="sr-Latn-ME"/>
        </w:rPr>
      </w:pPr>
      <w:bookmarkStart w:id="25" w:name="_Hlk99445661"/>
      <w:r w:rsidRPr="00173D1D">
        <w:rPr>
          <w:color w:val="000000"/>
          <w:lang w:val="sr-Latn-ME"/>
        </w:rPr>
        <w:t xml:space="preserve">da u postupku javne nabavke redni broj </w:t>
      </w:r>
      <w:r w:rsidR="003A552A" w:rsidRPr="00173D1D">
        <w:rPr>
          <w:color w:val="000000"/>
          <w:lang w:val="sr-Latn-ME"/>
        </w:rPr>
        <w:t>1</w:t>
      </w:r>
      <w:r w:rsidR="0060353A" w:rsidRPr="00173D1D">
        <w:rPr>
          <w:color w:val="000000"/>
          <w:lang w:val="sr-Latn-ME"/>
        </w:rPr>
        <w:t>2</w:t>
      </w:r>
      <w:r w:rsidR="003D5DFD" w:rsidRPr="00173D1D">
        <w:rPr>
          <w:color w:val="000000"/>
          <w:lang w:val="sr-Latn-ME"/>
        </w:rPr>
        <w:t>3</w:t>
      </w:r>
      <w:r w:rsidRPr="00173D1D">
        <w:rPr>
          <w:color w:val="000000"/>
          <w:lang w:val="sr-Latn-ME"/>
        </w:rPr>
        <w:t xml:space="preserve"> iz Plana javne nabavke broj 01-426/22-201/1 od 25.01.2021.godine i saglasnosti Ministarstva finansija broj 07-430/22-1138 od 26.01.2022.godine, za nabavku br. 0</w:t>
      </w:r>
      <w:r w:rsidR="003A552A" w:rsidRPr="00173D1D">
        <w:rPr>
          <w:color w:val="000000"/>
          <w:lang w:val="sr-Latn-ME"/>
        </w:rPr>
        <w:t>4-</w:t>
      </w:r>
      <w:r w:rsidR="00173D1D" w:rsidRPr="00173D1D">
        <w:rPr>
          <w:color w:val="000000"/>
          <w:lang w:val="sr-Latn-ME"/>
        </w:rPr>
        <w:t>51</w:t>
      </w:r>
      <w:r w:rsidR="004B2035" w:rsidRPr="00173D1D">
        <w:rPr>
          <w:color w:val="000000"/>
          <w:lang w:val="sr-Latn-ME"/>
        </w:rPr>
        <w:t>/</w:t>
      </w:r>
      <w:r w:rsidRPr="00173D1D">
        <w:rPr>
          <w:color w:val="000000"/>
          <w:lang w:val="sr-Latn-ME"/>
        </w:rPr>
        <w:t xml:space="preserve">22, </w:t>
      </w:r>
      <w:r w:rsidRPr="00173D1D">
        <w:rPr>
          <w:b/>
          <w:color w:val="000000"/>
          <w:lang w:val="sr-Latn-ME"/>
        </w:rPr>
        <w:t xml:space="preserve">za </w:t>
      </w:r>
      <w:r w:rsidR="003D5DFD" w:rsidRPr="00173D1D">
        <w:rPr>
          <w:color w:val="000000"/>
        </w:rPr>
        <w:t xml:space="preserve"> </w:t>
      </w:r>
      <w:proofErr w:type="spellStart"/>
      <w:r w:rsidR="003D5DFD" w:rsidRPr="00173D1D">
        <w:rPr>
          <w:b/>
          <w:color w:val="000000"/>
        </w:rPr>
        <w:t>izvođenje</w:t>
      </w:r>
      <w:proofErr w:type="spellEnd"/>
      <w:r w:rsidR="003D5DFD" w:rsidRPr="00173D1D">
        <w:rPr>
          <w:b/>
          <w:color w:val="000000"/>
        </w:rPr>
        <w:t xml:space="preserve"> radova </w:t>
      </w:r>
      <w:proofErr w:type="spellStart"/>
      <w:r w:rsidR="003D5DFD" w:rsidRPr="00173D1D">
        <w:rPr>
          <w:b/>
          <w:color w:val="000000"/>
        </w:rPr>
        <w:t>na</w:t>
      </w:r>
      <w:proofErr w:type="spellEnd"/>
      <w:r w:rsidR="003D5DFD" w:rsidRPr="00173D1D">
        <w:rPr>
          <w:b/>
          <w:color w:val="000000"/>
        </w:rPr>
        <w:t xml:space="preserve"> </w:t>
      </w:r>
      <w:proofErr w:type="spellStart"/>
      <w:r w:rsidR="003D5DFD" w:rsidRPr="00173D1D">
        <w:rPr>
          <w:b/>
          <w:color w:val="000000"/>
        </w:rPr>
        <w:t>asfaltiranju</w:t>
      </w:r>
      <w:proofErr w:type="spellEnd"/>
      <w:r w:rsidR="003D5DFD" w:rsidRPr="00173D1D">
        <w:rPr>
          <w:b/>
          <w:color w:val="000000"/>
        </w:rPr>
        <w:t xml:space="preserve"> i </w:t>
      </w:r>
      <w:proofErr w:type="spellStart"/>
      <w:r w:rsidR="003D5DFD" w:rsidRPr="00173D1D">
        <w:rPr>
          <w:b/>
          <w:color w:val="000000"/>
        </w:rPr>
        <w:t>rekonstrukciji</w:t>
      </w:r>
      <w:proofErr w:type="spellEnd"/>
      <w:r w:rsidR="003D5DFD" w:rsidRPr="00173D1D">
        <w:rPr>
          <w:b/>
          <w:color w:val="000000"/>
        </w:rPr>
        <w:t xml:space="preserve"> </w:t>
      </w:r>
      <w:proofErr w:type="spellStart"/>
      <w:r w:rsidR="003D5DFD" w:rsidRPr="00173D1D">
        <w:rPr>
          <w:b/>
          <w:color w:val="000000"/>
        </w:rPr>
        <w:t>lokalnih</w:t>
      </w:r>
      <w:proofErr w:type="spellEnd"/>
      <w:r w:rsidR="003D5DFD" w:rsidRPr="00173D1D">
        <w:rPr>
          <w:b/>
          <w:color w:val="000000"/>
        </w:rPr>
        <w:t xml:space="preserve"> </w:t>
      </w:r>
      <w:proofErr w:type="spellStart"/>
      <w:r w:rsidR="003D5DFD" w:rsidRPr="00173D1D">
        <w:rPr>
          <w:b/>
          <w:color w:val="000000"/>
        </w:rPr>
        <w:t>puteva</w:t>
      </w:r>
      <w:proofErr w:type="spellEnd"/>
      <w:r w:rsidR="003D5DFD" w:rsidRPr="00173D1D">
        <w:rPr>
          <w:b/>
          <w:color w:val="000000"/>
        </w:rPr>
        <w:t xml:space="preserve"> u </w:t>
      </w:r>
      <w:proofErr w:type="spellStart"/>
      <w:r w:rsidR="003D5DFD" w:rsidRPr="00173D1D">
        <w:rPr>
          <w:b/>
          <w:color w:val="000000"/>
        </w:rPr>
        <w:t>selima</w:t>
      </w:r>
      <w:proofErr w:type="spellEnd"/>
      <w:r w:rsidR="003D5DFD" w:rsidRPr="00173D1D">
        <w:rPr>
          <w:b/>
          <w:color w:val="000000"/>
        </w:rPr>
        <w:t xml:space="preserve"> </w:t>
      </w:r>
      <w:proofErr w:type="spellStart"/>
      <w:r w:rsidR="003D5DFD" w:rsidRPr="00173D1D">
        <w:rPr>
          <w:b/>
          <w:color w:val="000000"/>
        </w:rPr>
        <w:t>Gračanica</w:t>
      </w:r>
      <w:proofErr w:type="spellEnd"/>
      <w:r w:rsidR="003D5DFD" w:rsidRPr="00173D1D">
        <w:rPr>
          <w:b/>
          <w:color w:val="000000"/>
        </w:rPr>
        <w:t xml:space="preserve">, Rijeka </w:t>
      </w:r>
      <w:proofErr w:type="spellStart"/>
      <w:r w:rsidR="003D5DFD" w:rsidRPr="00173D1D">
        <w:rPr>
          <w:b/>
          <w:color w:val="000000"/>
        </w:rPr>
        <w:t>Marsenića</w:t>
      </w:r>
      <w:proofErr w:type="spellEnd"/>
      <w:r w:rsidR="003D5DFD" w:rsidRPr="00173D1D">
        <w:rPr>
          <w:b/>
          <w:color w:val="000000"/>
        </w:rPr>
        <w:t xml:space="preserve">, </w:t>
      </w:r>
      <w:proofErr w:type="spellStart"/>
      <w:r w:rsidR="003D5DFD" w:rsidRPr="00173D1D">
        <w:rPr>
          <w:b/>
          <w:color w:val="000000"/>
        </w:rPr>
        <w:t>Trešnjevo</w:t>
      </w:r>
      <w:proofErr w:type="spellEnd"/>
      <w:r w:rsidR="003D5DFD" w:rsidRPr="00173D1D">
        <w:rPr>
          <w:b/>
          <w:color w:val="000000"/>
        </w:rPr>
        <w:t xml:space="preserve">, </w:t>
      </w:r>
      <w:proofErr w:type="spellStart"/>
      <w:r w:rsidR="003D5DFD" w:rsidRPr="00173D1D">
        <w:rPr>
          <w:b/>
          <w:color w:val="000000"/>
        </w:rPr>
        <w:t>Seoce</w:t>
      </w:r>
      <w:proofErr w:type="spellEnd"/>
      <w:r w:rsidR="003D5DFD" w:rsidRPr="00173D1D">
        <w:rPr>
          <w:b/>
          <w:color w:val="000000"/>
        </w:rPr>
        <w:t xml:space="preserve">, </w:t>
      </w:r>
      <w:proofErr w:type="spellStart"/>
      <w:r w:rsidR="003D5DFD" w:rsidRPr="00173D1D">
        <w:rPr>
          <w:b/>
          <w:color w:val="000000"/>
        </w:rPr>
        <w:t>Đukiće</w:t>
      </w:r>
      <w:proofErr w:type="spellEnd"/>
      <w:r w:rsidR="003D5DFD" w:rsidRPr="00173D1D">
        <w:rPr>
          <w:b/>
          <w:color w:val="000000"/>
        </w:rPr>
        <w:t xml:space="preserve">, </w:t>
      </w:r>
      <w:proofErr w:type="spellStart"/>
      <w:r w:rsidR="003D5DFD" w:rsidRPr="00173D1D">
        <w:rPr>
          <w:b/>
          <w:color w:val="000000"/>
        </w:rPr>
        <w:t>Košutiće</w:t>
      </w:r>
      <w:proofErr w:type="spellEnd"/>
      <w:r w:rsidR="003D5DFD" w:rsidRPr="00173D1D">
        <w:rPr>
          <w:b/>
          <w:color w:val="000000"/>
        </w:rPr>
        <w:t xml:space="preserve">, </w:t>
      </w:r>
      <w:proofErr w:type="spellStart"/>
      <w:r w:rsidR="003D5DFD" w:rsidRPr="00173D1D">
        <w:rPr>
          <w:b/>
          <w:color w:val="000000"/>
        </w:rPr>
        <w:t>Trepča</w:t>
      </w:r>
      <w:proofErr w:type="spellEnd"/>
      <w:r w:rsidR="003D5DFD" w:rsidRPr="00173D1D">
        <w:rPr>
          <w:b/>
          <w:color w:val="000000"/>
        </w:rPr>
        <w:t xml:space="preserve"> </w:t>
      </w:r>
      <w:proofErr w:type="spellStart"/>
      <w:r w:rsidR="003D5DFD" w:rsidRPr="00173D1D">
        <w:rPr>
          <w:b/>
          <w:color w:val="000000"/>
        </w:rPr>
        <w:t>Andrijevica</w:t>
      </w:r>
      <w:proofErr w:type="spellEnd"/>
      <w:r w:rsidR="003D5DFD" w:rsidRPr="00173D1D">
        <w:rPr>
          <w:b/>
          <w:color w:val="000000"/>
        </w:rPr>
        <w:t xml:space="preserve"> </w:t>
      </w:r>
      <w:r w:rsidRPr="00173D1D">
        <w:rPr>
          <w:color w:val="000000"/>
          <w:lang w:val="sr-Latn-ME"/>
        </w:rPr>
        <w:t>nijesam u sukobu interesa u smislu člana 41 stav 1 tačka 1 Zakona o javnim nabavkama i da ne postoji ekonomski i drugi lični interes koji može</w:t>
      </w:r>
      <w:bookmarkStart w:id="26" w:name="_GoBack"/>
      <w:bookmarkEnd w:id="26"/>
      <w:r w:rsidRPr="0082142A">
        <w:rPr>
          <w:color w:val="000000"/>
          <w:lang w:val="sr-Latn-ME"/>
        </w:rPr>
        <w:t xml:space="preserve"> uticati na moju nepristrasnost i nezavisnost u ovom postupku javne nabavke.</w:t>
      </w:r>
    </w:p>
    <w:bookmarkEnd w:id="25"/>
    <w:p w:rsidR="0036600F" w:rsidRDefault="0036600F" w:rsidP="0036600F">
      <w:pPr>
        <w:tabs>
          <w:tab w:val="left" w:pos="3290"/>
        </w:tabs>
        <w:jc w:val="both"/>
        <w:rPr>
          <w:color w:val="000000"/>
          <w:lang w:val="sr-Latn-ME"/>
        </w:rPr>
      </w:pPr>
    </w:p>
    <w:p w:rsidR="0036600F" w:rsidRPr="005A4F5E" w:rsidRDefault="0036600F" w:rsidP="0036600F">
      <w:pPr>
        <w:tabs>
          <w:tab w:val="left" w:pos="3290"/>
        </w:tabs>
        <w:ind w:firstLine="1134"/>
        <w:jc w:val="center"/>
        <w:rPr>
          <w:color w:val="000000"/>
          <w:lang w:val="sr-Latn-ME"/>
        </w:rPr>
      </w:pPr>
      <w:r w:rsidRPr="005A4F5E">
        <w:rPr>
          <w:color w:val="000000"/>
          <w:lang w:val="sr-Latn-ME"/>
        </w:rPr>
        <w:t xml:space="preserve">Ovlašćeno lice naručioca Boro Lučić, </w:t>
      </w:r>
      <w:r w:rsidRPr="005A4F5E">
        <w:rPr>
          <w:i/>
          <w:iCs/>
          <w:color w:val="000000"/>
          <w:lang w:val="sr-Latn-ME"/>
        </w:rPr>
        <w:t>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jc w:val="center"/>
        <w:rPr>
          <w:i/>
          <w:iCs/>
          <w:color w:val="000000"/>
          <w:lang w:val="sr-Latn-ME"/>
        </w:rPr>
      </w:pPr>
      <w:r w:rsidRPr="005A4F5E">
        <w:rPr>
          <w:color w:val="000000"/>
          <w:lang w:val="sr-Latn-ME"/>
        </w:rPr>
        <w:t xml:space="preserve">Službenik za javne nabavke Žaklina Kosić </w:t>
      </w:r>
      <w:r w:rsidRPr="005A4F5E">
        <w:rPr>
          <w:i/>
          <w:iCs/>
          <w:color w:val="000000"/>
          <w:lang w:val="sr-Latn-ME"/>
        </w:rPr>
        <w:t>, 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rPr>
          <w:color w:val="000000"/>
          <w:lang w:val="sr-Latn-ME"/>
        </w:rPr>
      </w:pPr>
      <w:r w:rsidRPr="005A4F5E">
        <w:rPr>
          <w:color w:val="000000"/>
          <w:lang w:val="sr-Latn-ME"/>
        </w:rPr>
        <w:t xml:space="preserve">Lice koje je učestvovalo u planiranju javne nabavke  Bojana Mitrić, </w:t>
      </w:r>
      <w:r w:rsidRPr="005A4F5E">
        <w:rPr>
          <w:i/>
          <w:iCs/>
          <w:color w:val="000000"/>
          <w:lang w:val="sr-Latn-ME"/>
        </w:rPr>
        <w:t>s.r.</w:t>
      </w:r>
    </w:p>
    <w:p w:rsidR="0036600F" w:rsidRPr="005A4F5E" w:rsidRDefault="0036600F" w:rsidP="0036600F">
      <w:pPr>
        <w:ind w:left="6372"/>
        <w:jc w:val="center"/>
        <w:rPr>
          <w:i/>
          <w:iCs/>
          <w:color w:val="000000"/>
          <w:lang w:val="sr-Latn-ME"/>
        </w:rPr>
      </w:pPr>
    </w:p>
    <w:p w:rsidR="00076C99" w:rsidRPr="0082142A" w:rsidRDefault="0036600F" w:rsidP="0036600F">
      <w:pPr>
        <w:tabs>
          <w:tab w:val="left" w:pos="3290"/>
        </w:tabs>
        <w:rPr>
          <w:color w:val="000000"/>
          <w:lang w:val="sr-Latn-ME"/>
        </w:rPr>
      </w:pPr>
      <w:r w:rsidRPr="005A4F5E">
        <w:rPr>
          <w:iCs/>
          <w:color w:val="000000"/>
          <w:lang w:val="sr-Latn-ME"/>
        </w:rPr>
        <w:t xml:space="preserve">                 </w:t>
      </w:r>
      <w:r w:rsidR="00076C99">
        <w:rPr>
          <w:iCs/>
          <w:color w:val="000000"/>
          <w:lang w:val="sr-Latn-ME"/>
        </w:rPr>
        <w:t>Predsjedavajući</w:t>
      </w:r>
      <w:r w:rsidRPr="0082142A">
        <w:rPr>
          <w:iCs/>
          <w:color w:val="000000"/>
          <w:lang w:val="sr-Latn-ME"/>
        </w:rPr>
        <w:t xml:space="preserve"> komisije </w:t>
      </w:r>
      <w:r w:rsidRPr="0082142A">
        <w:rPr>
          <w:lang w:val="sr-Latn-ME"/>
        </w:rPr>
        <w:t>za sprovođenje postupka javne nabavk</w:t>
      </w:r>
      <w:r w:rsidRPr="0082142A">
        <w:rPr>
          <w:iCs/>
          <w:color w:val="000000"/>
          <w:lang w:val="sr-Latn-ME"/>
        </w:rPr>
        <w:t>e</w:t>
      </w:r>
      <w:r w:rsidRPr="0082142A">
        <w:rPr>
          <w:color w:val="000000"/>
          <w:lang w:val="sr-Latn-ME"/>
        </w:rPr>
        <w:t xml:space="preserve">  Milica Bakić, s.r.</w:t>
      </w:r>
    </w:p>
    <w:p w:rsidR="00076C99" w:rsidRPr="0060353A" w:rsidRDefault="00076C99" w:rsidP="0060353A">
      <w:pPr>
        <w:tabs>
          <w:tab w:val="left" w:pos="3290"/>
        </w:tabs>
        <w:rPr>
          <w:color w:val="000000"/>
          <w:lang w:val="sr-Latn-ME"/>
        </w:rPr>
      </w:pPr>
      <w:r>
        <w:rPr>
          <w:color w:val="000000"/>
          <w:lang w:val="sr-Latn-ME"/>
        </w:rPr>
        <w:t xml:space="preserve">                    </w:t>
      </w:r>
      <w:r w:rsidRPr="00076C99">
        <w:rPr>
          <w:color w:val="000000"/>
          <w:lang w:val="sr-Latn-ME"/>
        </w:rPr>
        <w:t>Član komisije za sprovođenje postupka javne nabavke Žarko Ćetković, s.r.</w:t>
      </w:r>
      <w:r w:rsidR="0036600F" w:rsidRPr="0082142A">
        <w:rPr>
          <w:iCs/>
          <w:color w:val="000000"/>
          <w:lang w:val="sr-Latn-ME"/>
        </w:rPr>
        <w:t xml:space="preserve">    </w:t>
      </w:r>
    </w:p>
    <w:p w:rsidR="00076C99" w:rsidRDefault="00076C99" w:rsidP="00076C99">
      <w:pPr>
        <w:tabs>
          <w:tab w:val="left" w:pos="3290"/>
        </w:tabs>
        <w:ind w:firstLine="1134"/>
        <w:rPr>
          <w:i/>
          <w:iCs/>
          <w:color w:val="000000"/>
          <w:lang w:val="sr-Latn-ME"/>
        </w:rPr>
      </w:pP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003D5DFD">
        <w:rPr>
          <w:iCs/>
          <w:color w:val="000000"/>
          <w:lang w:val="sr-Latn-ME"/>
        </w:rPr>
        <w:t xml:space="preserve"> Safet Tahirović</w:t>
      </w:r>
      <w:r w:rsidRPr="0082142A">
        <w:rPr>
          <w:color w:val="000000"/>
          <w:lang w:val="sr-Latn-ME"/>
        </w:rPr>
        <w:t xml:space="preserve">, </w:t>
      </w:r>
      <w:r w:rsidRPr="0082142A">
        <w:rPr>
          <w:i/>
          <w:iCs/>
          <w:color w:val="000000"/>
          <w:lang w:val="sr-Latn-ME"/>
        </w:rPr>
        <w:t>s.r.</w:t>
      </w:r>
    </w:p>
    <w:p w:rsidR="003D5DFD" w:rsidRPr="00076C99" w:rsidRDefault="003D5DFD" w:rsidP="00076C99">
      <w:pPr>
        <w:tabs>
          <w:tab w:val="left" w:pos="3290"/>
        </w:tabs>
        <w:ind w:firstLine="1134"/>
        <w:rPr>
          <w:iCs/>
          <w:color w:val="000000"/>
          <w:lang w:val="sr-Latn-ME"/>
        </w:rPr>
      </w:pPr>
    </w:p>
    <w:p w:rsidR="00076C99" w:rsidRPr="0082142A" w:rsidRDefault="00076C99" w:rsidP="00076C99">
      <w:pPr>
        <w:tabs>
          <w:tab w:val="left" w:pos="3290"/>
        </w:tabs>
        <w:rPr>
          <w:i/>
          <w:iCs/>
          <w:color w:val="000000"/>
          <w:lang w:val="sr-Latn-ME"/>
        </w:rPr>
      </w:pPr>
    </w:p>
    <w:p w:rsidR="0036600F" w:rsidRPr="0082142A" w:rsidRDefault="0036600F" w:rsidP="0036600F">
      <w:pPr>
        <w:rPr>
          <w:i/>
          <w:iCs/>
          <w:color w:val="000000"/>
          <w:lang w:val="sr-Latn-ME"/>
        </w:rPr>
      </w:pPr>
    </w:p>
    <w:p w:rsidR="0036600F" w:rsidRPr="005A4F5E" w:rsidRDefault="0036600F" w:rsidP="0082142A">
      <w:pPr>
        <w:tabs>
          <w:tab w:val="left" w:pos="3290"/>
        </w:tabs>
        <w:rPr>
          <w:i/>
          <w:iCs/>
          <w:color w:val="000000"/>
          <w:lang w:val="sr-Latn-ME"/>
        </w:rPr>
      </w:pPr>
      <w:r w:rsidRPr="00642549">
        <w:rPr>
          <w:iCs/>
          <w:color w:val="000000"/>
          <w:highlight w:val="yellow"/>
          <w:lang w:val="sr-Latn-ME"/>
        </w:rPr>
        <w:t xml:space="preserve">                   </w:t>
      </w:r>
    </w:p>
    <w:p w:rsidR="0036600F" w:rsidRPr="005A4F5E" w:rsidRDefault="0036600F" w:rsidP="0036600F">
      <w:pPr>
        <w:jc w:val="both"/>
        <w:rPr>
          <w:b/>
          <w:bCs/>
          <w:color w:val="000000"/>
          <w:lang w:val="sr-Latn-ME"/>
        </w:rPr>
      </w:pPr>
    </w:p>
    <w:p w:rsidR="0036600F" w:rsidRPr="005A4F5E" w:rsidRDefault="0036600F" w:rsidP="0036600F"/>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7" w:name="_Toc62730568"/>
      <w:r w:rsidRPr="00A4731E">
        <w:rPr>
          <w:b/>
          <w:sz w:val="28"/>
          <w:szCs w:val="32"/>
          <w:lang w:val="sr-Latn-ME"/>
        </w:rPr>
        <w:lastRenderedPageBreak/>
        <w:t>UPUTSTVO O PRAVNOM SREDSTVU</w:t>
      </w:r>
      <w:bookmarkEnd w:id="27"/>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76E" w:rsidRDefault="0014476E" w:rsidP="000D4661">
      <w:r>
        <w:separator/>
      </w:r>
    </w:p>
  </w:endnote>
  <w:endnote w:type="continuationSeparator" w:id="0">
    <w:p w:rsidR="0014476E" w:rsidRDefault="0014476E"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76E" w:rsidRDefault="0014476E" w:rsidP="000D4661">
      <w:r>
        <w:separator/>
      </w:r>
    </w:p>
  </w:footnote>
  <w:footnote w:type="continuationSeparator" w:id="0">
    <w:p w:rsidR="0014476E" w:rsidRDefault="0014476E"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7012"/>
    <w:rsid w:val="00022C41"/>
    <w:rsid w:val="00032526"/>
    <w:rsid w:val="00035F95"/>
    <w:rsid w:val="00036392"/>
    <w:rsid w:val="00041A32"/>
    <w:rsid w:val="00044B80"/>
    <w:rsid w:val="0005133F"/>
    <w:rsid w:val="000548CA"/>
    <w:rsid w:val="00054DB1"/>
    <w:rsid w:val="00065EB9"/>
    <w:rsid w:val="00067744"/>
    <w:rsid w:val="00067AB5"/>
    <w:rsid w:val="00070457"/>
    <w:rsid w:val="00076C99"/>
    <w:rsid w:val="00077604"/>
    <w:rsid w:val="0008171B"/>
    <w:rsid w:val="000825F4"/>
    <w:rsid w:val="00093C07"/>
    <w:rsid w:val="00097E37"/>
    <w:rsid w:val="000B1204"/>
    <w:rsid w:val="000B161C"/>
    <w:rsid w:val="000B45C7"/>
    <w:rsid w:val="000B5C2C"/>
    <w:rsid w:val="000C0D72"/>
    <w:rsid w:val="000C1E79"/>
    <w:rsid w:val="000C5A06"/>
    <w:rsid w:val="000D4661"/>
    <w:rsid w:val="000E1AA4"/>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476E"/>
    <w:rsid w:val="0014517A"/>
    <w:rsid w:val="001530F2"/>
    <w:rsid w:val="00154F2C"/>
    <w:rsid w:val="00163F21"/>
    <w:rsid w:val="00166A22"/>
    <w:rsid w:val="00166A5E"/>
    <w:rsid w:val="00173D1D"/>
    <w:rsid w:val="0018305B"/>
    <w:rsid w:val="00186D8D"/>
    <w:rsid w:val="00194F5D"/>
    <w:rsid w:val="00196BBE"/>
    <w:rsid w:val="001A2816"/>
    <w:rsid w:val="001A60F6"/>
    <w:rsid w:val="001B1801"/>
    <w:rsid w:val="001B1FC4"/>
    <w:rsid w:val="001B476D"/>
    <w:rsid w:val="001B636E"/>
    <w:rsid w:val="001C1C77"/>
    <w:rsid w:val="001C3293"/>
    <w:rsid w:val="001C68C6"/>
    <w:rsid w:val="001D06F0"/>
    <w:rsid w:val="001D2FB7"/>
    <w:rsid w:val="001D5D22"/>
    <w:rsid w:val="001E25CD"/>
    <w:rsid w:val="001E40AD"/>
    <w:rsid w:val="001E4E4A"/>
    <w:rsid w:val="001E638D"/>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03E0"/>
    <w:rsid w:val="002A17F7"/>
    <w:rsid w:val="002A2D56"/>
    <w:rsid w:val="002A2D5B"/>
    <w:rsid w:val="002A43CF"/>
    <w:rsid w:val="002A5589"/>
    <w:rsid w:val="002A55B8"/>
    <w:rsid w:val="002B295F"/>
    <w:rsid w:val="002C2ABC"/>
    <w:rsid w:val="002C367C"/>
    <w:rsid w:val="002C438C"/>
    <w:rsid w:val="002C6148"/>
    <w:rsid w:val="002D2705"/>
    <w:rsid w:val="002D3E43"/>
    <w:rsid w:val="002D6D96"/>
    <w:rsid w:val="002D7942"/>
    <w:rsid w:val="002E0F23"/>
    <w:rsid w:val="002E38B2"/>
    <w:rsid w:val="002E56F2"/>
    <w:rsid w:val="002F5E98"/>
    <w:rsid w:val="0030059E"/>
    <w:rsid w:val="003009E2"/>
    <w:rsid w:val="003016C5"/>
    <w:rsid w:val="00301841"/>
    <w:rsid w:val="00304105"/>
    <w:rsid w:val="003102C1"/>
    <w:rsid w:val="00313BB2"/>
    <w:rsid w:val="00320FE6"/>
    <w:rsid w:val="00335554"/>
    <w:rsid w:val="003429C8"/>
    <w:rsid w:val="003456C5"/>
    <w:rsid w:val="00346954"/>
    <w:rsid w:val="00362365"/>
    <w:rsid w:val="0036600F"/>
    <w:rsid w:val="0037480A"/>
    <w:rsid w:val="00374CD2"/>
    <w:rsid w:val="00381338"/>
    <w:rsid w:val="00382B77"/>
    <w:rsid w:val="003923FE"/>
    <w:rsid w:val="00394B61"/>
    <w:rsid w:val="003A552A"/>
    <w:rsid w:val="003A6B66"/>
    <w:rsid w:val="003C21A4"/>
    <w:rsid w:val="003C3209"/>
    <w:rsid w:val="003C59DB"/>
    <w:rsid w:val="003C6F8D"/>
    <w:rsid w:val="003D45ED"/>
    <w:rsid w:val="003D5DFD"/>
    <w:rsid w:val="003E0B93"/>
    <w:rsid w:val="003F2006"/>
    <w:rsid w:val="003F56DF"/>
    <w:rsid w:val="003F6C07"/>
    <w:rsid w:val="0040703E"/>
    <w:rsid w:val="00414791"/>
    <w:rsid w:val="00430114"/>
    <w:rsid w:val="004347A0"/>
    <w:rsid w:val="004442EE"/>
    <w:rsid w:val="0044762E"/>
    <w:rsid w:val="00454F6E"/>
    <w:rsid w:val="00457542"/>
    <w:rsid w:val="00465843"/>
    <w:rsid w:val="004730E8"/>
    <w:rsid w:val="00481590"/>
    <w:rsid w:val="00481B52"/>
    <w:rsid w:val="00486BCB"/>
    <w:rsid w:val="00487D49"/>
    <w:rsid w:val="00490495"/>
    <w:rsid w:val="00493DE8"/>
    <w:rsid w:val="00497ECE"/>
    <w:rsid w:val="004A238A"/>
    <w:rsid w:val="004A7463"/>
    <w:rsid w:val="004B2035"/>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C21"/>
    <w:rsid w:val="005233A5"/>
    <w:rsid w:val="00527F14"/>
    <w:rsid w:val="00534C4C"/>
    <w:rsid w:val="00535FE5"/>
    <w:rsid w:val="00545D2F"/>
    <w:rsid w:val="00551E53"/>
    <w:rsid w:val="005546C1"/>
    <w:rsid w:val="00554D57"/>
    <w:rsid w:val="00554E3D"/>
    <w:rsid w:val="00562E9B"/>
    <w:rsid w:val="00564062"/>
    <w:rsid w:val="005672A1"/>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52A9"/>
    <w:rsid w:val="005E7DA0"/>
    <w:rsid w:val="005E7EA6"/>
    <w:rsid w:val="005F4D0B"/>
    <w:rsid w:val="005F51C5"/>
    <w:rsid w:val="006019C7"/>
    <w:rsid w:val="0060353A"/>
    <w:rsid w:val="0060372E"/>
    <w:rsid w:val="0060373B"/>
    <w:rsid w:val="006043FC"/>
    <w:rsid w:val="006153F3"/>
    <w:rsid w:val="00623AB8"/>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94E70"/>
    <w:rsid w:val="006A4354"/>
    <w:rsid w:val="006B2597"/>
    <w:rsid w:val="006C2146"/>
    <w:rsid w:val="006C36E0"/>
    <w:rsid w:val="006C6CA3"/>
    <w:rsid w:val="006C7557"/>
    <w:rsid w:val="006C78D7"/>
    <w:rsid w:val="006D40CE"/>
    <w:rsid w:val="006E3A57"/>
    <w:rsid w:val="006E714F"/>
    <w:rsid w:val="00701F9A"/>
    <w:rsid w:val="00714A0F"/>
    <w:rsid w:val="00715C03"/>
    <w:rsid w:val="00717387"/>
    <w:rsid w:val="007178BF"/>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B243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142A"/>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1933"/>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F1E2D"/>
    <w:rsid w:val="008F38B4"/>
    <w:rsid w:val="00900E3C"/>
    <w:rsid w:val="00901F46"/>
    <w:rsid w:val="00906222"/>
    <w:rsid w:val="00920BBD"/>
    <w:rsid w:val="00920BD4"/>
    <w:rsid w:val="00921558"/>
    <w:rsid w:val="00927714"/>
    <w:rsid w:val="00934318"/>
    <w:rsid w:val="00935747"/>
    <w:rsid w:val="00935CBA"/>
    <w:rsid w:val="00936C1B"/>
    <w:rsid w:val="00940440"/>
    <w:rsid w:val="00943DC5"/>
    <w:rsid w:val="0094453A"/>
    <w:rsid w:val="00944DA2"/>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CF8"/>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36BE"/>
    <w:rsid w:val="00A4731E"/>
    <w:rsid w:val="00A51863"/>
    <w:rsid w:val="00A53DCC"/>
    <w:rsid w:val="00A54452"/>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5506A"/>
    <w:rsid w:val="00B62D4D"/>
    <w:rsid w:val="00B72C72"/>
    <w:rsid w:val="00B75578"/>
    <w:rsid w:val="00B773B6"/>
    <w:rsid w:val="00B83F64"/>
    <w:rsid w:val="00B8695F"/>
    <w:rsid w:val="00B90DE3"/>
    <w:rsid w:val="00B94091"/>
    <w:rsid w:val="00B940F9"/>
    <w:rsid w:val="00B9789D"/>
    <w:rsid w:val="00BA02B0"/>
    <w:rsid w:val="00BA0348"/>
    <w:rsid w:val="00BA4E95"/>
    <w:rsid w:val="00BA7B64"/>
    <w:rsid w:val="00BB1F12"/>
    <w:rsid w:val="00BB3D4D"/>
    <w:rsid w:val="00BB5927"/>
    <w:rsid w:val="00BB60CF"/>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416C"/>
    <w:rsid w:val="00C3755A"/>
    <w:rsid w:val="00C44442"/>
    <w:rsid w:val="00C52889"/>
    <w:rsid w:val="00C53314"/>
    <w:rsid w:val="00C560F7"/>
    <w:rsid w:val="00C56D4A"/>
    <w:rsid w:val="00C56E3C"/>
    <w:rsid w:val="00C56E9D"/>
    <w:rsid w:val="00C6374D"/>
    <w:rsid w:val="00C7378C"/>
    <w:rsid w:val="00C7799E"/>
    <w:rsid w:val="00C80631"/>
    <w:rsid w:val="00C870C9"/>
    <w:rsid w:val="00C878A8"/>
    <w:rsid w:val="00C87F5F"/>
    <w:rsid w:val="00C970E5"/>
    <w:rsid w:val="00CA10AA"/>
    <w:rsid w:val="00CA1754"/>
    <w:rsid w:val="00CB19C8"/>
    <w:rsid w:val="00CB2469"/>
    <w:rsid w:val="00CC7883"/>
    <w:rsid w:val="00CD400C"/>
    <w:rsid w:val="00CD464C"/>
    <w:rsid w:val="00CD7A3F"/>
    <w:rsid w:val="00CE09B7"/>
    <w:rsid w:val="00CE2CA5"/>
    <w:rsid w:val="00CE3F7A"/>
    <w:rsid w:val="00CE525B"/>
    <w:rsid w:val="00CE694E"/>
    <w:rsid w:val="00CF65B5"/>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46D0"/>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2127F"/>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EA8E"/>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0E42-3464-4DE6-A29A-562D1F56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64</cp:revision>
  <dcterms:created xsi:type="dcterms:W3CDTF">2021-11-12T13:58:00Z</dcterms:created>
  <dcterms:modified xsi:type="dcterms:W3CDTF">2022-06-03T09:58:00Z</dcterms:modified>
</cp:coreProperties>
</file>