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D6" w:rsidRDefault="003A64D6" w:rsidP="003A64D6">
      <w:pPr>
        <w:jc w:val="center"/>
        <w:rPr>
          <w:rFonts w:ascii="Garamond" w:hAnsi="Garamond" w:cs="Arial"/>
          <w:b/>
          <w:sz w:val="26"/>
          <w:szCs w:val="26"/>
          <w:lang w:val="sl-SI"/>
        </w:rPr>
      </w:pPr>
    </w:p>
    <w:p w:rsidR="003A64D6" w:rsidRDefault="003A64D6" w:rsidP="003A64D6">
      <w:pPr>
        <w:jc w:val="both"/>
        <w:rPr>
          <w:rFonts w:ascii="Cambria" w:hAnsi="Cambria" w:cs="Arial"/>
          <w:lang w:val="sl-SI"/>
        </w:rPr>
      </w:pPr>
    </w:p>
    <w:p w:rsidR="003A64D6" w:rsidRDefault="00445692" w:rsidP="003A64D6">
      <w:pPr>
        <w:tabs>
          <w:tab w:val="center" w:leader="underscore" w:pos="5387"/>
          <w:tab w:val="left" w:pos="5954"/>
          <w:tab w:val="right" w:pos="9639"/>
        </w:tabs>
        <w:rPr>
          <w:rFonts w:ascii="Cambria" w:eastAsia="PMingLiU" w:hAnsi="Cambria" w:cs="Calibri"/>
          <w:b/>
          <w:lang w:val="pl-PL" w:eastAsia="zh-TW"/>
        </w:rPr>
      </w:pPr>
      <w:r>
        <w:rPr>
          <w:rFonts w:ascii="Cambria" w:eastAsia="PMingLiU" w:hAnsi="Cambria" w:cs="Calibri"/>
          <w:b/>
          <w:lang w:val="pl-PL" w:eastAsia="zh-TW"/>
        </w:rPr>
        <w:t xml:space="preserve">Uprava za izvršenje krivičnih sankcija </w:t>
      </w:r>
      <w:r w:rsidR="003A64D6">
        <w:rPr>
          <w:rFonts w:ascii="Cambria" w:eastAsia="PMingLiU" w:hAnsi="Cambria" w:cs="Calibri"/>
          <w:b/>
          <w:lang w:val="pl-PL" w:eastAsia="zh-TW"/>
        </w:rPr>
        <w:t xml:space="preserve"> </w:t>
      </w:r>
    </w:p>
    <w:p w:rsidR="00384016" w:rsidRDefault="00384016" w:rsidP="003A64D6">
      <w:pPr>
        <w:tabs>
          <w:tab w:val="center" w:leader="underscore" w:pos="5387"/>
          <w:tab w:val="left" w:pos="5954"/>
          <w:tab w:val="right" w:pos="9639"/>
        </w:tabs>
        <w:rPr>
          <w:rFonts w:ascii="Cambria" w:eastAsia="PMingLiU" w:hAnsi="Cambria" w:cs="Calibri"/>
          <w:b/>
          <w:lang w:val="pl-PL" w:eastAsia="zh-TW"/>
        </w:rPr>
      </w:pPr>
    </w:p>
    <w:p w:rsidR="00384016" w:rsidRDefault="00D210C8" w:rsidP="00384016">
      <w:pPr>
        <w:tabs>
          <w:tab w:val="center" w:leader="underscore" w:pos="5387"/>
          <w:tab w:val="left" w:pos="5954"/>
          <w:tab w:val="right" w:pos="9639"/>
        </w:tabs>
        <w:jc w:val="right"/>
        <w:rPr>
          <w:rFonts w:ascii="Cambria" w:eastAsia="PMingLiU" w:hAnsi="Cambria" w:cs="Calibri"/>
          <w:lang w:val="pl-PL" w:eastAsia="zh-TW"/>
        </w:rPr>
      </w:pPr>
      <w:r>
        <w:rPr>
          <w:rFonts w:ascii="Cambria" w:eastAsia="PMingLiU" w:hAnsi="Cambria" w:cs="Calibri"/>
          <w:lang w:val="pl-PL" w:eastAsia="zh-TW"/>
        </w:rPr>
        <w:t>Podgorica, 17.10</w:t>
      </w:r>
      <w:r w:rsidR="004F392B">
        <w:rPr>
          <w:rFonts w:ascii="Cambria" w:eastAsia="PMingLiU" w:hAnsi="Cambria" w:cs="Calibri"/>
          <w:lang w:val="pl-PL" w:eastAsia="zh-TW"/>
        </w:rPr>
        <w:t>.2022</w:t>
      </w:r>
      <w:r w:rsidR="00384016" w:rsidRPr="00D962EC">
        <w:rPr>
          <w:rFonts w:ascii="Cambria" w:eastAsia="PMingLiU" w:hAnsi="Cambria" w:cs="Calibri"/>
          <w:lang w:val="pl-PL" w:eastAsia="zh-TW"/>
        </w:rPr>
        <w:t xml:space="preserve">. godine </w:t>
      </w:r>
    </w:p>
    <w:p w:rsidR="00AA1721" w:rsidRPr="00AA1721" w:rsidRDefault="00445692" w:rsidP="00384016">
      <w:pPr>
        <w:tabs>
          <w:tab w:val="center" w:leader="underscore" w:pos="5387"/>
          <w:tab w:val="left" w:pos="5954"/>
          <w:tab w:val="right" w:pos="9639"/>
        </w:tabs>
        <w:jc w:val="right"/>
        <w:rPr>
          <w:rFonts w:ascii="Cambria" w:eastAsia="PMingLiU" w:hAnsi="Cambria" w:cs="Calibri"/>
          <w:lang w:val="pl-PL" w:eastAsia="zh-TW"/>
        </w:rPr>
      </w:pPr>
      <w:r>
        <w:rPr>
          <w:rFonts w:ascii="Cambria" w:eastAsia="PMingLiU" w:hAnsi="Cambria" w:cs="Calibri"/>
          <w:lang w:val="pl-PL" w:eastAsia="zh-TW"/>
        </w:rPr>
        <w:t>U-RJN 39/2022-3</w:t>
      </w:r>
    </w:p>
    <w:p w:rsidR="00384016" w:rsidRDefault="00384016" w:rsidP="00D210C8">
      <w:pPr>
        <w:tabs>
          <w:tab w:val="center" w:leader="underscore" w:pos="5387"/>
          <w:tab w:val="left" w:pos="5954"/>
          <w:tab w:val="right" w:pos="9639"/>
        </w:tabs>
        <w:rPr>
          <w:rFonts w:ascii="Cambria" w:eastAsia="PMingLiU" w:hAnsi="Cambria" w:cs="Calibri"/>
          <w:lang w:val="pl-PL" w:eastAsia="zh-TW"/>
        </w:rPr>
      </w:pPr>
    </w:p>
    <w:p w:rsidR="00156339" w:rsidRDefault="00D210C8" w:rsidP="00156339">
      <w:pPr>
        <w:jc w:val="both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U skladu sa odredbama člana 94</w:t>
      </w:r>
      <w:r w:rsidR="00A0014C">
        <w:rPr>
          <w:rFonts w:ascii="Cambria" w:hAnsi="Cambria" w:cs="Arial"/>
          <w:lang w:val="sl-SI"/>
        </w:rPr>
        <w:t xml:space="preserve"> stav 3 i stav 7</w:t>
      </w:r>
      <w:r w:rsidR="00156339">
        <w:rPr>
          <w:rFonts w:ascii="Cambria" w:hAnsi="Cambria" w:cs="Arial"/>
          <w:lang w:val="sl-SI"/>
        </w:rPr>
        <w:t xml:space="preserve"> </w:t>
      </w:r>
      <w:r w:rsidR="00156339" w:rsidRPr="00A231B6">
        <w:rPr>
          <w:rFonts w:ascii="Cambria" w:hAnsi="Cambria" w:cs="Arial"/>
          <w:lang w:val="sl-SI"/>
        </w:rPr>
        <w:t xml:space="preserve">Zakona o javnim nabavkama („Službeni list CG“, br. 074/19) </w:t>
      </w:r>
      <w:r>
        <w:rPr>
          <w:rFonts w:ascii="Cambria" w:hAnsi="Cambria" w:cs="Arial"/>
          <w:lang w:val="sl-SI"/>
        </w:rPr>
        <w:t>Komisija za sprovođenje postupka javne nabavke objavljuje:</w:t>
      </w:r>
    </w:p>
    <w:p w:rsidR="004F392B" w:rsidRDefault="004F392B" w:rsidP="004F392B">
      <w:pPr>
        <w:rPr>
          <w:rFonts w:ascii="Garamond" w:hAnsi="Garamond" w:cs="Arial"/>
          <w:b/>
          <w:sz w:val="26"/>
          <w:szCs w:val="26"/>
          <w:lang w:val="sl-SI"/>
        </w:rPr>
      </w:pPr>
    </w:p>
    <w:p w:rsidR="003A64D6" w:rsidRPr="00D962EC" w:rsidRDefault="00D210C8" w:rsidP="003A64D6">
      <w:pPr>
        <w:tabs>
          <w:tab w:val="center" w:leader="underscore" w:pos="5387"/>
          <w:tab w:val="left" w:pos="5954"/>
          <w:tab w:val="right" w:pos="9639"/>
        </w:tabs>
        <w:jc w:val="center"/>
        <w:rPr>
          <w:rFonts w:ascii="Cambria" w:eastAsia="PMingLiU" w:hAnsi="Cambria" w:cs="Calibri"/>
          <w:b/>
          <w:lang w:val="pl-PL" w:eastAsia="zh-TW"/>
        </w:rPr>
      </w:pPr>
      <w:r>
        <w:rPr>
          <w:rFonts w:ascii="Cambria" w:eastAsia="PMingLiU" w:hAnsi="Cambria" w:cs="Calibri"/>
          <w:b/>
          <w:lang w:val="pl-PL" w:eastAsia="zh-TW"/>
        </w:rPr>
        <w:t xml:space="preserve">    Obavještenje</w:t>
      </w:r>
    </w:p>
    <w:p w:rsidR="003A64D6" w:rsidRDefault="003A64D6" w:rsidP="003A64D6">
      <w:pPr>
        <w:tabs>
          <w:tab w:val="center" w:leader="underscore" w:pos="5387"/>
          <w:tab w:val="left" w:pos="5954"/>
          <w:tab w:val="right" w:pos="9639"/>
        </w:tabs>
        <w:rPr>
          <w:rFonts w:ascii="Cambria" w:eastAsia="PMingLiU" w:hAnsi="Cambria" w:cs="Calibri"/>
          <w:b/>
          <w:lang w:val="pl-PL" w:eastAsia="zh-TW"/>
        </w:rPr>
      </w:pPr>
    </w:p>
    <w:p w:rsidR="00D210C8" w:rsidRPr="00A0014C" w:rsidRDefault="00A0014C" w:rsidP="00A0014C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  <w:r w:rsidRPr="00A0014C">
        <w:rPr>
          <w:rFonts w:ascii="Cambria" w:eastAsia="PMingLiU" w:hAnsi="Cambria" w:cs="Calibri"/>
          <w:lang w:val="pl-PL" w:eastAsia="zh-TW"/>
        </w:rPr>
        <w:t>Imaj</w:t>
      </w:r>
      <w:r>
        <w:rPr>
          <w:rFonts w:ascii="Cambria" w:eastAsia="PMingLiU" w:hAnsi="Cambria" w:cs="Calibri"/>
          <w:lang w:val="pl-PL" w:eastAsia="zh-TW"/>
        </w:rPr>
        <w:t>u</w:t>
      </w:r>
      <w:r w:rsidRPr="00A0014C">
        <w:rPr>
          <w:rFonts w:ascii="Cambria" w:eastAsia="PMingLiU" w:hAnsi="Cambria" w:cs="Calibri"/>
          <w:lang w:val="pl-PL" w:eastAsia="zh-TW"/>
        </w:rPr>
        <w:t>ći u vidu da je došlo do prekida rada ESJN-a u trajanju od 48 h o</w:t>
      </w:r>
      <w:r w:rsidR="00D210C8">
        <w:rPr>
          <w:rFonts w:ascii="Cambria" w:eastAsia="PMingLiU" w:hAnsi="Cambria" w:cs="Calibri"/>
          <w:lang w:val="pl-PL" w:eastAsia="zh-TW"/>
        </w:rPr>
        <w:t>bavještavamo sve zainteresovane p</w:t>
      </w:r>
      <w:r w:rsidR="004F392B">
        <w:rPr>
          <w:rFonts w:ascii="Cambria" w:eastAsia="PMingLiU" w:hAnsi="Cambria" w:cs="Calibri"/>
          <w:lang w:val="pl-PL" w:eastAsia="zh-TW"/>
        </w:rPr>
        <w:t>rivr</w:t>
      </w:r>
      <w:r w:rsidR="00D210C8">
        <w:rPr>
          <w:rFonts w:ascii="Cambria" w:eastAsia="PMingLiU" w:hAnsi="Cambria" w:cs="Calibri"/>
          <w:lang w:val="pl-PL" w:eastAsia="zh-TW"/>
        </w:rPr>
        <w:t>edne subjekate da se pomjera rok za podnošenje ponuda</w:t>
      </w:r>
      <w:r w:rsidR="00E43B6B">
        <w:rPr>
          <w:rFonts w:ascii="Cambria" w:eastAsia="PMingLiU" w:hAnsi="Cambria" w:cs="Calibri"/>
          <w:lang w:val="pl-PL" w:eastAsia="zh-TW"/>
        </w:rPr>
        <w:t xml:space="preserve"> po T</w:t>
      </w:r>
      <w:r w:rsidR="00D105EF">
        <w:rPr>
          <w:rFonts w:ascii="Cambria" w:eastAsia="PMingLiU" w:hAnsi="Cambria" w:cs="Calibri"/>
          <w:lang w:val="pl-PL" w:eastAsia="zh-TW"/>
        </w:rPr>
        <w:t>en</w:t>
      </w:r>
      <w:r w:rsidR="00E43B6B">
        <w:rPr>
          <w:rFonts w:ascii="Cambria" w:eastAsia="PMingLiU" w:hAnsi="Cambria" w:cs="Calibri"/>
          <w:lang w:val="pl-PL" w:eastAsia="zh-TW"/>
        </w:rPr>
        <w:t xml:space="preserve">derskoj dokumentaciji broj </w:t>
      </w:r>
      <w:r w:rsidR="00445692" w:rsidRPr="00445692">
        <w:rPr>
          <w:rFonts w:ascii="Cambria" w:eastAsia="PMingLiU" w:hAnsi="Cambria" w:cs="Calibri"/>
          <w:lang w:val="pl-PL" w:eastAsia="zh-TW"/>
        </w:rPr>
        <w:t>U-RJN 39/2022-2</w:t>
      </w:r>
      <w:r w:rsidR="00445692">
        <w:rPr>
          <w:rFonts w:ascii="Cambria" w:eastAsia="PMingLiU" w:hAnsi="Cambria" w:cs="Calibri"/>
          <w:lang w:val="pl-PL" w:eastAsia="zh-TW"/>
        </w:rPr>
        <w:t xml:space="preserve"> od 03</w:t>
      </w:r>
      <w:r w:rsidR="00E43B6B">
        <w:rPr>
          <w:rFonts w:ascii="Cambria" w:eastAsia="PMingLiU" w:hAnsi="Cambria" w:cs="Calibri"/>
          <w:lang w:val="pl-PL" w:eastAsia="zh-TW"/>
        </w:rPr>
        <w:t xml:space="preserve">.10.2022. godine </w:t>
      </w:r>
      <w:r w:rsidR="00D210C8">
        <w:rPr>
          <w:rFonts w:ascii="Cambria" w:eastAsia="PMingLiU" w:hAnsi="Cambria" w:cs="Calibri"/>
          <w:lang w:val="pl-PL" w:eastAsia="zh-TW"/>
        </w:rPr>
        <w:t xml:space="preserve"> i sada glasi</w:t>
      </w:r>
      <w:r w:rsidR="00D210C8" w:rsidRPr="00D210C8">
        <w:rPr>
          <w:rFonts w:ascii="Cambria" w:eastAsia="PMingLiU" w:hAnsi="Cambria" w:cs="Calibri"/>
          <w:lang w:val="pl-PL" w:eastAsia="zh-TW"/>
        </w:rPr>
        <w:t xml:space="preserve">: </w:t>
      </w:r>
    </w:p>
    <w:p w:rsidR="00D210C8" w:rsidRDefault="00D210C8" w:rsidP="00D210C8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</w:p>
    <w:p w:rsidR="00D210C8" w:rsidRPr="00D210C8" w:rsidRDefault="00D210C8" w:rsidP="00D210C8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  <w:r w:rsidRPr="00D210C8">
        <w:rPr>
          <w:rFonts w:ascii="Cambria" w:eastAsia="PMingLiU" w:hAnsi="Cambria" w:cs="Calibri"/>
          <w:lang w:val="pl-PL" w:eastAsia="zh-TW"/>
        </w:rPr>
        <w:t xml:space="preserve">• Podnošenje ponuda u elektronskoj formi: </w:t>
      </w:r>
    </w:p>
    <w:p w:rsidR="00D210C8" w:rsidRPr="00D210C8" w:rsidRDefault="00D210C8" w:rsidP="00D210C8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</w:p>
    <w:p w:rsidR="00D210C8" w:rsidRPr="00D210C8" w:rsidRDefault="00D210C8" w:rsidP="00D210C8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  <w:r w:rsidRPr="00D210C8">
        <w:rPr>
          <w:rFonts w:ascii="Cambria" w:eastAsia="PMingLiU" w:hAnsi="Cambria" w:cs="Calibri"/>
          <w:lang w:val="pl-PL" w:eastAsia="zh-TW"/>
        </w:rPr>
        <w:t>Ponude se podnose pre</w:t>
      </w:r>
      <w:r w:rsidR="00445692">
        <w:rPr>
          <w:rFonts w:ascii="Cambria" w:eastAsia="PMingLiU" w:hAnsi="Cambria" w:cs="Calibri"/>
          <w:lang w:val="pl-PL" w:eastAsia="zh-TW"/>
        </w:rPr>
        <w:t>ko ESJN-a  zaključno sa danom 20.10.2022. godine do 13</w:t>
      </w:r>
      <w:r w:rsidRPr="00D210C8">
        <w:rPr>
          <w:rFonts w:ascii="Cambria" w:eastAsia="PMingLiU" w:hAnsi="Cambria" w:cs="Calibri"/>
          <w:lang w:val="pl-PL" w:eastAsia="zh-TW"/>
        </w:rPr>
        <w:t xml:space="preserve">:00 sati. </w:t>
      </w:r>
    </w:p>
    <w:p w:rsidR="00D210C8" w:rsidRPr="00D210C8" w:rsidRDefault="00D210C8" w:rsidP="00D210C8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</w:p>
    <w:p w:rsidR="00D210C8" w:rsidRDefault="00D210C8" w:rsidP="00D210C8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  <w:r w:rsidRPr="00D210C8">
        <w:rPr>
          <w:rFonts w:ascii="Cambria" w:eastAsia="PMingLiU" w:hAnsi="Cambria" w:cs="Calibri"/>
          <w:lang w:val="pl-PL" w:eastAsia="zh-TW"/>
        </w:rPr>
        <w:t>Otv</w:t>
      </w:r>
      <w:r w:rsidR="00445692">
        <w:rPr>
          <w:rFonts w:ascii="Cambria" w:eastAsia="PMingLiU" w:hAnsi="Cambria" w:cs="Calibri"/>
          <w:lang w:val="pl-PL" w:eastAsia="zh-TW"/>
        </w:rPr>
        <w:t>aranje ponuda održaće se dana 20.10.2022. godine u 13</w:t>
      </w:r>
      <w:r w:rsidRPr="00D210C8">
        <w:rPr>
          <w:rFonts w:ascii="Cambria" w:eastAsia="PMingLiU" w:hAnsi="Cambria" w:cs="Calibri"/>
          <w:lang w:val="pl-PL" w:eastAsia="zh-TW"/>
        </w:rPr>
        <w:t>:30 sati.</w:t>
      </w:r>
    </w:p>
    <w:p w:rsidR="00445692" w:rsidRDefault="00445692" w:rsidP="00D210C8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</w:p>
    <w:p w:rsidR="00445692" w:rsidRPr="00445692" w:rsidRDefault="00445692" w:rsidP="00445692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  <w:r w:rsidRPr="00445692">
        <w:rPr>
          <w:rFonts w:ascii="Cambria" w:eastAsia="PMingLiU" w:hAnsi="Cambria" w:cs="Calibri"/>
          <w:lang w:val="pl-PL" w:eastAsia="zh-TW"/>
        </w:rPr>
        <w:t xml:space="preserve"> Dio ponude koje se ne dostavlja preko ESJN-a, a odnosi se na Garanciju ponude dostavlja se: </w:t>
      </w:r>
    </w:p>
    <w:p w:rsidR="00445692" w:rsidRPr="00445692" w:rsidRDefault="00445692" w:rsidP="00445692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</w:p>
    <w:p w:rsidR="00445692" w:rsidRPr="00445692" w:rsidRDefault="00445692" w:rsidP="00445692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  <w:r w:rsidRPr="00445692">
        <w:rPr>
          <w:rFonts w:ascii="Cambria" w:eastAsia="PMingLiU" w:hAnsi="Cambria" w:cs="Calibri"/>
          <w:lang w:val="pl-PL" w:eastAsia="zh-TW"/>
        </w:rPr>
        <w:t>• neposrednom predajom na arhivi naručioca na adresi naručioca Uprave za izvršenje krivičnih sankcija, Velje brdo bb, Podgorica</w:t>
      </w:r>
    </w:p>
    <w:p w:rsidR="00445692" w:rsidRPr="00445692" w:rsidRDefault="00445692" w:rsidP="00445692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  <w:r w:rsidRPr="00445692">
        <w:rPr>
          <w:rFonts w:ascii="Cambria" w:eastAsia="PMingLiU" w:hAnsi="Cambria" w:cs="Calibri"/>
          <w:lang w:val="pl-PL" w:eastAsia="zh-TW"/>
        </w:rPr>
        <w:t>• preporučenom pošiljkom sa povratnicom na adresi Uprave za izvršenje krivičnih sankcija, Velje brdo bb, Podgorica</w:t>
      </w:r>
    </w:p>
    <w:p w:rsidR="00445692" w:rsidRPr="00445692" w:rsidRDefault="00445692" w:rsidP="00445692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</w:p>
    <w:p w:rsidR="00445692" w:rsidRPr="00445692" w:rsidRDefault="00445692" w:rsidP="00445692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  <w:r w:rsidRPr="00445692">
        <w:rPr>
          <w:rFonts w:ascii="Cambria" w:eastAsia="PMingLiU" w:hAnsi="Cambria" w:cs="Calibri"/>
          <w:lang w:val="pl-PL" w:eastAsia="zh-TW"/>
        </w:rPr>
        <w:t>radnim danima od 8:00 do 1</w:t>
      </w:r>
      <w:r>
        <w:rPr>
          <w:rFonts w:ascii="Cambria" w:eastAsia="PMingLiU" w:hAnsi="Cambria" w:cs="Calibri"/>
          <w:lang w:val="pl-PL" w:eastAsia="zh-TW"/>
        </w:rPr>
        <w:t>4:00 sati, zaključno sa danom 20</w:t>
      </w:r>
      <w:r w:rsidRPr="00445692">
        <w:rPr>
          <w:rFonts w:ascii="Cambria" w:eastAsia="PMingLiU" w:hAnsi="Cambria" w:cs="Calibri"/>
          <w:lang w:val="pl-PL" w:eastAsia="zh-TW"/>
        </w:rPr>
        <w:t>.10.2022. godine do 13:00 sati.</w:t>
      </w:r>
    </w:p>
    <w:p w:rsidR="00445692" w:rsidRPr="00445692" w:rsidRDefault="00445692" w:rsidP="00445692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</w:p>
    <w:p w:rsidR="00445692" w:rsidRDefault="00445692" w:rsidP="00445692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  <w:r w:rsidRPr="00445692">
        <w:rPr>
          <w:rFonts w:ascii="Cambria" w:eastAsia="PMingLiU" w:hAnsi="Cambria" w:cs="Calibri"/>
          <w:lang w:val="pl-PL" w:eastAsia="zh-TW"/>
        </w:rPr>
        <w:t>Javno otvaranje ponuda za dio ponude koji se ne dostavlja preko ESJN-a, kome mogu prisustvovati ovlašćeni predstavn</w:t>
      </w:r>
      <w:r>
        <w:rPr>
          <w:rFonts w:ascii="Cambria" w:eastAsia="PMingLiU" w:hAnsi="Cambria" w:cs="Calibri"/>
          <w:lang w:val="pl-PL" w:eastAsia="zh-TW"/>
        </w:rPr>
        <w:t>ici ponuđača, obaviće se dana 20</w:t>
      </w:r>
      <w:r w:rsidRPr="00445692">
        <w:rPr>
          <w:rFonts w:ascii="Cambria" w:eastAsia="PMingLiU" w:hAnsi="Cambria" w:cs="Calibri"/>
          <w:lang w:val="pl-PL" w:eastAsia="zh-TW"/>
        </w:rPr>
        <w:t>.10.2022. godine u 13:30 h u Upravnoj zgradi Uprave za izvršenje krivičnih sankcija, Velje brdo bb, Podgorica.</w:t>
      </w:r>
    </w:p>
    <w:p w:rsidR="008867C2" w:rsidRPr="008867C2" w:rsidRDefault="008867C2" w:rsidP="00445692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en-US" w:eastAsia="zh-TW"/>
        </w:rPr>
      </w:pPr>
      <w:bookmarkStart w:id="0" w:name="_GoBack"/>
      <w:bookmarkEnd w:id="0"/>
    </w:p>
    <w:p w:rsidR="008867C2" w:rsidRPr="00D210C8" w:rsidRDefault="008867C2" w:rsidP="008867C2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  <w:r>
        <w:rPr>
          <w:rFonts w:ascii="Cambria" w:eastAsia="PMingLiU" w:hAnsi="Cambria" w:cs="Calibri"/>
          <w:lang w:val="pl-PL" w:eastAsia="zh-TW"/>
        </w:rPr>
        <w:t>Produženje roka za dostavljanje ponuda ne smatra se izmjenom i dopunom tenderske dokumentacije.</w:t>
      </w:r>
    </w:p>
    <w:p w:rsidR="00D210C8" w:rsidRPr="00D210C8" w:rsidRDefault="00D210C8" w:rsidP="00D210C8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</w:p>
    <w:p w:rsidR="00D210C8" w:rsidRPr="00D210C8" w:rsidRDefault="00D210C8" w:rsidP="00D210C8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</w:p>
    <w:p w:rsidR="00D210C8" w:rsidRPr="00D210C8" w:rsidRDefault="00D210C8" w:rsidP="00D210C8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Cambria" w:eastAsia="PMingLiU" w:hAnsi="Cambria" w:cs="Calibri"/>
          <w:lang w:val="pl-PL" w:eastAsia="zh-TW"/>
        </w:rPr>
      </w:pPr>
    </w:p>
    <w:p w:rsidR="00156339" w:rsidRPr="00156339" w:rsidRDefault="00156339" w:rsidP="00156339">
      <w:pPr>
        <w:jc w:val="both"/>
        <w:rPr>
          <w:rFonts w:asciiTheme="majorHAnsi" w:eastAsia="Times New Roman" w:hAnsiTheme="majorHAnsi" w:cs="Arial"/>
          <w:color w:val="000000"/>
        </w:rPr>
      </w:pPr>
    </w:p>
    <w:p w:rsidR="003D3C4D" w:rsidRDefault="003D3C4D" w:rsidP="003D3C4D">
      <w:pPr>
        <w:tabs>
          <w:tab w:val="left" w:pos="6225"/>
        </w:tabs>
        <w:jc w:val="right"/>
        <w:rPr>
          <w:rFonts w:ascii="Cambria" w:hAnsi="Cambria"/>
          <w:lang w:val="sr-Latn-CS"/>
        </w:rPr>
      </w:pPr>
      <w:r>
        <w:rPr>
          <w:rFonts w:ascii="Cambria" w:hAnsi="Cambria"/>
          <w:lang w:val="sr-Latn-CS"/>
        </w:rPr>
        <w:t>Predsjednik komisije z</w:t>
      </w:r>
      <w:r w:rsidR="004F392B">
        <w:rPr>
          <w:rFonts w:ascii="Cambria" w:hAnsi="Cambria"/>
          <w:lang w:val="sr-Latn-CS"/>
        </w:rPr>
        <w:t>a sprovođenje postupka javne nabavke</w:t>
      </w:r>
    </w:p>
    <w:p w:rsidR="00D210C8" w:rsidRDefault="00D210C8" w:rsidP="003D3C4D">
      <w:pPr>
        <w:tabs>
          <w:tab w:val="left" w:pos="6225"/>
        </w:tabs>
        <w:jc w:val="right"/>
        <w:rPr>
          <w:rFonts w:ascii="Cambria" w:hAnsi="Cambria"/>
          <w:lang w:val="sr-Latn-CS"/>
        </w:rPr>
      </w:pPr>
    </w:p>
    <w:p w:rsidR="003D3C4D" w:rsidRDefault="003D3C4D" w:rsidP="003D3C4D">
      <w:pPr>
        <w:tabs>
          <w:tab w:val="left" w:pos="6225"/>
        </w:tabs>
        <w:jc w:val="right"/>
        <w:rPr>
          <w:rFonts w:ascii="Cambria" w:hAnsi="Cambria"/>
          <w:lang w:val="sr-Latn-CS"/>
        </w:rPr>
      </w:pPr>
      <w:r>
        <w:rPr>
          <w:rFonts w:ascii="Cambria" w:hAnsi="Cambria"/>
          <w:lang w:val="sr-Latn-CS"/>
        </w:rPr>
        <w:t xml:space="preserve">    </w:t>
      </w:r>
      <w:r w:rsidR="00030C44" w:rsidRPr="00030C44">
        <w:rPr>
          <w:rFonts w:ascii="Cambria" w:hAnsi="Cambria"/>
          <w:lang w:val="sr-Latn-CS"/>
        </w:rPr>
        <w:t>Duško Radović</w:t>
      </w:r>
      <w:r w:rsidRPr="00030C44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 xml:space="preserve">                                  </w:t>
      </w:r>
      <w:r w:rsidR="00D210C8">
        <w:rPr>
          <w:rFonts w:ascii="Cambria" w:hAnsi="Cambria"/>
          <w:lang w:val="sr-Latn-CS"/>
        </w:rPr>
        <w:t xml:space="preserve">  </w:t>
      </w:r>
    </w:p>
    <w:p w:rsidR="00384016" w:rsidRPr="00A0014C" w:rsidRDefault="00A0014C" w:rsidP="00A0014C">
      <w:pPr>
        <w:tabs>
          <w:tab w:val="left" w:pos="6225"/>
        </w:tabs>
        <w:jc w:val="right"/>
        <w:rPr>
          <w:rFonts w:ascii="Cambria" w:hAnsi="Cambria"/>
          <w:lang w:val="sr-Latn-CS"/>
        </w:rPr>
      </w:pPr>
      <w:r>
        <w:rPr>
          <w:rFonts w:ascii="Cambria" w:hAnsi="Cambria"/>
          <w:lang w:val="sr-Latn-CS"/>
        </w:rPr>
        <w:t>s.r.</w:t>
      </w:r>
    </w:p>
    <w:sectPr w:rsidR="00384016" w:rsidRPr="00A0014C" w:rsidSect="00384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41" w:rsidRDefault="00DB0941" w:rsidP="00384016">
      <w:r>
        <w:separator/>
      </w:r>
    </w:p>
  </w:endnote>
  <w:endnote w:type="continuationSeparator" w:id="0">
    <w:p w:rsidR="00DB0941" w:rsidRDefault="00DB0941" w:rsidP="0038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, 新細明體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41" w:rsidRDefault="00DB0941" w:rsidP="00384016">
      <w:r>
        <w:separator/>
      </w:r>
    </w:p>
  </w:footnote>
  <w:footnote w:type="continuationSeparator" w:id="0">
    <w:p w:rsidR="00DB0941" w:rsidRDefault="00DB0941" w:rsidP="0038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01B2"/>
    <w:multiLevelType w:val="hybridMultilevel"/>
    <w:tmpl w:val="1B54C402"/>
    <w:lvl w:ilvl="0" w:tplc="2A50BF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PMingLiU" w:hAnsi="Cambria" w:hint="default"/>
        <w:b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1802"/>
    <w:multiLevelType w:val="hybridMultilevel"/>
    <w:tmpl w:val="4E1E32AA"/>
    <w:lvl w:ilvl="0" w:tplc="8E026798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66F09"/>
    <w:multiLevelType w:val="hybridMultilevel"/>
    <w:tmpl w:val="FE6CFD08"/>
    <w:lvl w:ilvl="0" w:tplc="48A2F0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16B1"/>
    <w:multiLevelType w:val="hybridMultilevel"/>
    <w:tmpl w:val="2DD23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A674E09"/>
    <w:multiLevelType w:val="multilevel"/>
    <w:tmpl w:val="A118C3E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CB78B6"/>
    <w:multiLevelType w:val="hybridMultilevel"/>
    <w:tmpl w:val="7D76BEEE"/>
    <w:lvl w:ilvl="0" w:tplc="8E026798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681274"/>
    <w:multiLevelType w:val="hybridMultilevel"/>
    <w:tmpl w:val="A06E04F0"/>
    <w:lvl w:ilvl="0" w:tplc="C5D64074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A107AF"/>
    <w:multiLevelType w:val="hybridMultilevel"/>
    <w:tmpl w:val="46604D9A"/>
    <w:lvl w:ilvl="0" w:tplc="C6FE9ED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pacing w:val="-4"/>
        <w:kern w:val="20"/>
        <w:position w:val="0"/>
        <w:sz w:val="24"/>
        <w:szCs w:val="24"/>
      </w:rPr>
    </w:lvl>
    <w:lvl w:ilvl="1" w:tplc="04090001" w:tentative="1">
      <w:start w:val="1"/>
      <w:numFmt w:val="lowerLetter"/>
      <w:lvlText w:val="%2."/>
      <w:lvlJc w:val="left"/>
      <w:pPr>
        <w:ind w:left="1800" w:hanging="360"/>
      </w:pPr>
    </w:lvl>
    <w:lvl w:ilvl="2" w:tplc="24F8971E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D544C9"/>
    <w:multiLevelType w:val="hybridMultilevel"/>
    <w:tmpl w:val="5178C998"/>
    <w:lvl w:ilvl="0" w:tplc="8E026798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22AE7"/>
    <w:multiLevelType w:val="hybridMultilevel"/>
    <w:tmpl w:val="1B5E2DF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D2B1018"/>
    <w:multiLevelType w:val="hybridMultilevel"/>
    <w:tmpl w:val="0FEC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210CF"/>
    <w:multiLevelType w:val="hybridMultilevel"/>
    <w:tmpl w:val="090435AE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E8575DC"/>
    <w:multiLevelType w:val="hybridMultilevel"/>
    <w:tmpl w:val="154AF47A"/>
    <w:lvl w:ilvl="0" w:tplc="7E58553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PMingLiU" w:hAnsi="Cambria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7"/>
  </w:num>
  <w:num w:numId="9">
    <w:abstractNumId w:val="15"/>
  </w:num>
  <w:num w:numId="10">
    <w:abstractNumId w:val="1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5"/>
  </w:num>
  <w:num w:numId="15">
    <w:abstractNumId w:val="1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44"/>
    <w:rsid w:val="00016FC6"/>
    <w:rsid w:val="00030C44"/>
    <w:rsid w:val="00043A18"/>
    <w:rsid w:val="00053E58"/>
    <w:rsid w:val="00073F58"/>
    <w:rsid w:val="0008229C"/>
    <w:rsid w:val="00082A37"/>
    <w:rsid w:val="000C4B5E"/>
    <w:rsid w:val="000E6C03"/>
    <w:rsid w:val="00126EDD"/>
    <w:rsid w:val="00156339"/>
    <w:rsid w:val="001E0F05"/>
    <w:rsid w:val="00216F2B"/>
    <w:rsid w:val="00295280"/>
    <w:rsid w:val="002968FD"/>
    <w:rsid w:val="002C0401"/>
    <w:rsid w:val="002E2CCB"/>
    <w:rsid w:val="002F7B24"/>
    <w:rsid w:val="00301B29"/>
    <w:rsid w:val="00384016"/>
    <w:rsid w:val="0038472A"/>
    <w:rsid w:val="003A26A0"/>
    <w:rsid w:val="003A64D6"/>
    <w:rsid w:val="003D3C4D"/>
    <w:rsid w:val="003E1A50"/>
    <w:rsid w:val="003E70BE"/>
    <w:rsid w:val="00445692"/>
    <w:rsid w:val="00497EB5"/>
    <w:rsid w:val="004F392B"/>
    <w:rsid w:val="005016E8"/>
    <w:rsid w:val="00515A63"/>
    <w:rsid w:val="00522F6E"/>
    <w:rsid w:val="005335A6"/>
    <w:rsid w:val="00595C1E"/>
    <w:rsid w:val="005D4883"/>
    <w:rsid w:val="005E2BC2"/>
    <w:rsid w:val="005E522F"/>
    <w:rsid w:val="005E7CA4"/>
    <w:rsid w:val="00611FB5"/>
    <w:rsid w:val="00633DBF"/>
    <w:rsid w:val="00654652"/>
    <w:rsid w:val="00662B59"/>
    <w:rsid w:val="00675EEC"/>
    <w:rsid w:val="006901D0"/>
    <w:rsid w:val="006D40F5"/>
    <w:rsid w:val="007315C2"/>
    <w:rsid w:val="00851941"/>
    <w:rsid w:val="00854E30"/>
    <w:rsid w:val="008867C2"/>
    <w:rsid w:val="00936F7E"/>
    <w:rsid w:val="009435D2"/>
    <w:rsid w:val="009501E6"/>
    <w:rsid w:val="009B4331"/>
    <w:rsid w:val="00A0014C"/>
    <w:rsid w:val="00A26783"/>
    <w:rsid w:val="00A34EE8"/>
    <w:rsid w:val="00A74952"/>
    <w:rsid w:val="00A87CAF"/>
    <w:rsid w:val="00AA1721"/>
    <w:rsid w:val="00AF2A2D"/>
    <w:rsid w:val="00B1737E"/>
    <w:rsid w:val="00B7037C"/>
    <w:rsid w:val="00BD615F"/>
    <w:rsid w:val="00BF2E36"/>
    <w:rsid w:val="00C1565D"/>
    <w:rsid w:val="00C66D0C"/>
    <w:rsid w:val="00CD444D"/>
    <w:rsid w:val="00CD7D00"/>
    <w:rsid w:val="00D105EF"/>
    <w:rsid w:val="00D210C8"/>
    <w:rsid w:val="00D6293A"/>
    <w:rsid w:val="00DA3C21"/>
    <w:rsid w:val="00DB0941"/>
    <w:rsid w:val="00DC3BF1"/>
    <w:rsid w:val="00E17744"/>
    <w:rsid w:val="00E43B6B"/>
    <w:rsid w:val="00E70BEB"/>
    <w:rsid w:val="00E974B3"/>
    <w:rsid w:val="00ED73E6"/>
    <w:rsid w:val="00F13999"/>
    <w:rsid w:val="00F6571A"/>
    <w:rsid w:val="00F9473D"/>
    <w:rsid w:val="00F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0E16"/>
  <w15:docId w15:val="{1AFD222D-C0CE-4165-8636-3D2DDA0D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4D6"/>
    <w:pPr>
      <w:spacing w:after="0" w:line="240" w:lineRule="auto"/>
    </w:pPr>
    <w:rPr>
      <w:rFonts w:eastAsiaTheme="minorEastAsia" w:cs="Times New Roman"/>
      <w:sz w:val="24"/>
      <w:szCs w:val="24"/>
      <w:lang w:val="en-GB" w:eastAsia="en-GB"/>
    </w:rPr>
  </w:style>
  <w:style w:type="paragraph" w:styleId="Heading1">
    <w:name w:val="heading 1"/>
    <w:aliases w:val="Heading 1."/>
    <w:basedOn w:val="Normal"/>
    <w:next w:val="Normal"/>
    <w:link w:val="Heading1Char"/>
    <w:uiPriority w:val="9"/>
    <w:qFormat/>
    <w:rsid w:val="009501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1E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1E6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E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E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E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E6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E6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E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36"/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aliases w:val="Heading 1. Char"/>
    <w:basedOn w:val="DefaultParagraphFont"/>
    <w:link w:val="Heading1"/>
    <w:uiPriority w:val="9"/>
    <w:rsid w:val="009501E6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501E6"/>
    <w:rPr>
      <w:rFonts w:ascii="Cambria" w:eastAsia="Times New Roman" w:hAnsi="Cambria" w:cs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501E6"/>
    <w:rPr>
      <w:rFonts w:ascii="Cambria" w:eastAsia="Times New Roman" w:hAnsi="Cambria" w:cs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501E6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E6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E6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E6"/>
    <w:rPr>
      <w:rFonts w:ascii="Calibri" w:eastAsia="Times New Roman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E6"/>
    <w:rPr>
      <w:rFonts w:ascii="Calibri" w:eastAsia="Times New Roman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E6"/>
    <w:rPr>
      <w:rFonts w:ascii="Cambria" w:eastAsia="Times New Roman" w:hAnsi="Cambria" w:cs="Times New Roman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9501E6"/>
  </w:style>
  <w:style w:type="paragraph" w:styleId="NoSpacing">
    <w:name w:val="No Spacing"/>
    <w:basedOn w:val="Normal"/>
    <w:uiPriority w:val="99"/>
    <w:qFormat/>
    <w:rsid w:val="009501E6"/>
    <w:rPr>
      <w:rFonts w:ascii="Calibri" w:eastAsia="Times New Roman" w:hAnsi="Calibri" w:cs="Calibri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501E6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t-98-2">
    <w:name w:val="t-98-2"/>
    <w:basedOn w:val="Normal"/>
    <w:uiPriority w:val="99"/>
    <w:rsid w:val="009501E6"/>
    <w:pPr>
      <w:spacing w:before="100" w:beforeAutospacing="1" w:after="100" w:afterAutospacing="1"/>
    </w:pPr>
    <w:rPr>
      <w:rFonts w:ascii="Times New Roman" w:eastAsia="PMingLiU" w:hAnsi="Times New Roman"/>
    </w:rPr>
  </w:style>
  <w:style w:type="paragraph" w:customStyle="1" w:styleId="1tekst">
    <w:name w:val="1tekst"/>
    <w:basedOn w:val="Normal"/>
    <w:uiPriority w:val="99"/>
    <w:rsid w:val="009501E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9501E6"/>
    <w:rPr>
      <w:rFonts w:ascii="Tahoma" w:eastAsia="PMingLiU" w:hAnsi="Tahoma" w:cs="Tahoma"/>
      <w:sz w:val="16"/>
      <w:szCs w:val="16"/>
      <w:lang w:val="en-GB" w:eastAsia="zh-TW"/>
    </w:rPr>
  </w:style>
  <w:style w:type="paragraph" w:customStyle="1" w:styleId="8podpodnas">
    <w:name w:val="8podpodnas"/>
    <w:basedOn w:val="Normal"/>
    <w:uiPriority w:val="99"/>
    <w:rsid w:val="009501E6"/>
    <w:pPr>
      <w:shd w:val="clear" w:color="auto" w:fill="FFFFFF"/>
      <w:spacing w:before="240" w:after="240"/>
      <w:jc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99"/>
    <w:rsid w:val="009501E6"/>
    <w:pPr>
      <w:jc w:val="both"/>
    </w:pPr>
    <w:rPr>
      <w:rFonts w:ascii="Times New Roman" w:eastAsia="PMingLiU" w:hAnsi="Times New Roman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9501E6"/>
    <w:rPr>
      <w:rFonts w:ascii="Times New Roman" w:eastAsia="PMingLiU" w:hAnsi="Times New Roman" w:cs="Times New Roman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rsid w:val="009501E6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9501E6"/>
    <w:rPr>
      <w:rFonts w:ascii="Courier New" w:eastAsia="PMingLiU" w:hAnsi="Courier New" w:cs="Courier New"/>
      <w:sz w:val="20"/>
      <w:szCs w:val="20"/>
      <w:lang w:val="fr-FR" w:eastAsia="en-GB"/>
    </w:rPr>
  </w:style>
  <w:style w:type="character" w:customStyle="1" w:styleId="CommentTextChar">
    <w:name w:val="Comment Text Char"/>
    <w:uiPriority w:val="99"/>
    <w:semiHidden/>
    <w:locked/>
    <w:rsid w:val="009501E6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9501E6"/>
    <w:rPr>
      <w:rFonts w:ascii="Calibri" w:eastAsia="PMingLiU" w:hAnsi="Calibri" w:cs="Calibri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501E6"/>
    <w:rPr>
      <w:rFonts w:ascii="Calibri" w:eastAsia="PMingLiU" w:hAnsi="Calibri" w:cs="Calibri"/>
      <w:sz w:val="20"/>
      <w:szCs w:val="20"/>
      <w:lang w:val="en-GB" w:eastAsia="zh-TW"/>
    </w:rPr>
  </w:style>
  <w:style w:type="character" w:customStyle="1" w:styleId="CommentSubjectChar">
    <w:name w:val="Comment Subject Char"/>
    <w:uiPriority w:val="99"/>
    <w:semiHidden/>
    <w:locked/>
    <w:rsid w:val="009501E6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9501E6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9501E6"/>
    <w:rPr>
      <w:rFonts w:ascii="Calibri" w:eastAsia="PMingLiU" w:hAnsi="Calibri" w:cs="Calibri"/>
      <w:b/>
      <w:bCs/>
      <w:sz w:val="20"/>
      <w:szCs w:val="20"/>
      <w:lang w:val="en-GB" w:eastAsia="zh-TW"/>
    </w:rPr>
  </w:style>
  <w:style w:type="paragraph" w:customStyle="1" w:styleId="4clan">
    <w:name w:val="4clan"/>
    <w:basedOn w:val="Normal"/>
    <w:uiPriority w:val="99"/>
    <w:rsid w:val="009501E6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501E6"/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1E6"/>
    <w:rPr>
      <w:rFonts w:ascii="Calibri" w:eastAsia="PMingLiU" w:hAnsi="Calibri" w:cs="Calibri"/>
      <w:sz w:val="20"/>
      <w:szCs w:val="20"/>
      <w:lang w:val="en-GB" w:eastAsia="zh-TW"/>
    </w:rPr>
  </w:style>
  <w:style w:type="character" w:styleId="FootnoteReference">
    <w:name w:val="footnote reference"/>
    <w:uiPriority w:val="99"/>
    <w:rsid w:val="009501E6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9501E6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9501E6"/>
    <w:rPr>
      <w:rFonts w:ascii="Calibri" w:eastAsia="PMingLiU" w:hAnsi="Calibri" w:cs="Calibri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9501E6"/>
    <w:rPr>
      <w:rFonts w:ascii="Calibri" w:eastAsia="PMingLiU" w:hAnsi="Calibri" w:cs="Calibri"/>
      <w:sz w:val="20"/>
      <w:szCs w:val="20"/>
      <w:lang w:val="en-GB"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9501E6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01E6"/>
    <w:rPr>
      <w:rFonts w:ascii="Cambria" w:eastAsia="Times New Roman" w:hAnsi="Cambria" w:cs="Cambria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E6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9501E6"/>
    <w:rPr>
      <w:rFonts w:ascii="Cambria" w:eastAsia="Times New Roman" w:hAnsi="Cambria" w:cs="Cambria"/>
      <w:sz w:val="24"/>
      <w:szCs w:val="24"/>
      <w:lang w:val="en-GB" w:eastAsia="en-GB"/>
    </w:rPr>
  </w:style>
  <w:style w:type="paragraph" w:customStyle="1" w:styleId="Style3">
    <w:name w:val="Style3"/>
    <w:basedOn w:val="Normal"/>
    <w:uiPriority w:val="99"/>
    <w:rsid w:val="009501E6"/>
    <w:pPr>
      <w:widowControl w:val="0"/>
      <w:tabs>
        <w:tab w:val="num" w:pos="1477"/>
      </w:tabs>
      <w:spacing w:before="100" w:after="100"/>
      <w:ind w:left="1477" w:right="357" w:hanging="397"/>
      <w:jc w:val="both"/>
    </w:pPr>
    <w:rPr>
      <w:rFonts w:ascii="Times New Roman" w:eastAsia="PMingLiU" w:hAnsi="Times New Roman"/>
      <w:lang w:val="sr-Latn-CS"/>
    </w:rPr>
  </w:style>
  <w:style w:type="table" w:styleId="TableGrid">
    <w:name w:val="Table Grid"/>
    <w:basedOn w:val="TableNormal"/>
    <w:uiPriority w:val="99"/>
    <w:rsid w:val="009501E6"/>
    <w:pPr>
      <w:spacing w:after="0" w:line="240" w:lineRule="auto"/>
    </w:pPr>
    <w:rPr>
      <w:rFonts w:ascii="Calibri" w:eastAsia="Calibri" w:hAnsi="Calibri" w:cs="Calibri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9501E6"/>
    <w:rPr>
      <w:i/>
      <w:color w:val="5A5A5A"/>
    </w:rPr>
  </w:style>
  <w:style w:type="paragraph" w:styleId="TOCHeading">
    <w:name w:val="TOC Heading"/>
    <w:basedOn w:val="Heading1"/>
    <w:next w:val="Normal"/>
    <w:uiPriority w:val="39"/>
    <w:unhideWhenUsed/>
    <w:qFormat/>
    <w:rsid w:val="009501E6"/>
    <w:pPr>
      <w:outlineLvl w:val="9"/>
    </w:pPr>
    <w:rPr>
      <w:rFonts w:cs="Cambria"/>
    </w:rPr>
  </w:style>
  <w:style w:type="paragraph" w:styleId="TOC1">
    <w:name w:val="toc 1"/>
    <w:basedOn w:val="Normal"/>
    <w:next w:val="Normal"/>
    <w:autoRedefine/>
    <w:uiPriority w:val="39"/>
    <w:rsid w:val="009501E6"/>
    <w:pPr>
      <w:spacing w:after="100"/>
    </w:pPr>
    <w:rPr>
      <w:rFonts w:ascii="Calibri" w:eastAsia="PMingLiU" w:hAnsi="Calibri" w:cs="Calibri"/>
      <w:lang w:eastAsia="zh-TW"/>
    </w:rPr>
  </w:style>
  <w:style w:type="character" w:styleId="Hyperlink">
    <w:name w:val="Hyperlink"/>
    <w:uiPriority w:val="99"/>
    <w:rsid w:val="009501E6"/>
    <w:rPr>
      <w:color w:val="0000FF"/>
      <w:u w:val="single"/>
    </w:rPr>
  </w:style>
  <w:style w:type="character" w:styleId="SubtleReference">
    <w:name w:val="Subtle Reference"/>
    <w:uiPriority w:val="31"/>
    <w:qFormat/>
    <w:rsid w:val="009501E6"/>
    <w:rPr>
      <w:sz w:val="24"/>
      <w:szCs w:val="24"/>
      <w:u w:val="single"/>
    </w:rPr>
  </w:style>
  <w:style w:type="paragraph" w:styleId="TOC2">
    <w:name w:val="toc 2"/>
    <w:basedOn w:val="Normal"/>
    <w:next w:val="Normal"/>
    <w:autoRedefine/>
    <w:uiPriority w:val="39"/>
    <w:rsid w:val="009501E6"/>
    <w:pPr>
      <w:spacing w:after="100"/>
      <w:ind w:left="220"/>
    </w:pPr>
    <w:rPr>
      <w:rFonts w:ascii="Calibri" w:eastAsia="PMingLiU" w:hAnsi="Calibri" w:cs="Calibri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9501E6"/>
    <w:pPr>
      <w:spacing w:after="100"/>
      <w:ind w:left="440"/>
    </w:pPr>
    <w:rPr>
      <w:rFonts w:ascii="Calibri" w:eastAsia="PMingLiU" w:hAnsi="Calibri" w:cs="Calibri"/>
      <w:lang w:eastAsia="zh-TW"/>
    </w:rPr>
  </w:style>
  <w:style w:type="paragraph" w:styleId="Header">
    <w:name w:val="header"/>
    <w:basedOn w:val="Normal"/>
    <w:link w:val="HeaderChar"/>
    <w:uiPriority w:val="99"/>
    <w:rsid w:val="009501E6"/>
    <w:pPr>
      <w:tabs>
        <w:tab w:val="center" w:pos="4535"/>
        <w:tab w:val="right" w:pos="9071"/>
      </w:tabs>
    </w:pPr>
    <w:rPr>
      <w:rFonts w:ascii="Calibri" w:eastAsia="PMingLiU" w:hAnsi="Calibri" w:cs="Calibri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9501E6"/>
    <w:rPr>
      <w:rFonts w:ascii="Calibri" w:eastAsia="PMingLiU" w:hAnsi="Calibri" w:cs="Calibri"/>
      <w:sz w:val="24"/>
      <w:szCs w:val="24"/>
      <w:lang w:val="en-GB" w:eastAsia="zh-TW"/>
    </w:rPr>
  </w:style>
  <w:style w:type="paragraph" w:styleId="Footer">
    <w:name w:val="footer"/>
    <w:basedOn w:val="Normal"/>
    <w:link w:val="FooterChar"/>
    <w:uiPriority w:val="99"/>
    <w:rsid w:val="009501E6"/>
    <w:pPr>
      <w:tabs>
        <w:tab w:val="center" w:pos="4535"/>
        <w:tab w:val="right" w:pos="9071"/>
      </w:tabs>
    </w:pPr>
    <w:rPr>
      <w:rFonts w:ascii="Calibri" w:eastAsia="PMingLiU" w:hAnsi="Calibri" w:cs="Calibri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9501E6"/>
    <w:rPr>
      <w:rFonts w:ascii="Calibri" w:eastAsia="PMingLiU" w:hAnsi="Calibri" w:cs="Calibri"/>
      <w:sz w:val="24"/>
      <w:szCs w:val="24"/>
      <w:lang w:val="en-GB" w:eastAsia="zh-TW"/>
    </w:rPr>
  </w:style>
  <w:style w:type="character" w:styleId="CommentReference">
    <w:name w:val="annotation reference"/>
    <w:uiPriority w:val="99"/>
    <w:semiHidden/>
    <w:rsid w:val="009501E6"/>
    <w:rPr>
      <w:sz w:val="16"/>
      <w:szCs w:val="16"/>
    </w:rPr>
  </w:style>
  <w:style w:type="character" w:styleId="EndnoteReference">
    <w:name w:val="endnote reference"/>
    <w:uiPriority w:val="99"/>
    <w:semiHidden/>
    <w:rsid w:val="009501E6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9501E6"/>
  </w:style>
  <w:style w:type="paragraph" w:styleId="TOC4">
    <w:name w:val="toc 4"/>
    <w:basedOn w:val="Normal"/>
    <w:next w:val="Normal"/>
    <w:autoRedefine/>
    <w:uiPriority w:val="99"/>
    <w:semiHidden/>
    <w:rsid w:val="009501E6"/>
    <w:pPr>
      <w:spacing w:after="100"/>
      <w:ind w:left="660"/>
    </w:pPr>
    <w:rPr>
      <w:rFonts w:ascii="Calibri" w:eastAsia="Times New Roman" w:hAnsi="Calibri" w:cs="Calibri"/>
    </w:rPr>
  </w:style>
  <w:style w:type="paragraph" w:styleId="TOC5">
    <w:name w:val="toc 5"/>
    <w:basedOn w:val="Normal"/>
    <w:next w:val="Normal"/>
    <w:autoRedefine/>
    <w:uiPriority w:val="99"/>
    <w:semiHidden/>
    <w:rsid w:val="009501E6"/>
    <w:pPr>
      <w:spacing w:after="100"/>
      <w:ind w:left="880"/>
    </w:pPr>
    <w:rPr>
      <w:rFonts w:ascii="Calibri" w:eastAsia="Times New Roman" w:hAnsi="Calibri" w:cs="Calibri"/>
    </w:rPr>
  </w:style>
  <w:style w:type="paragraph" w:styleId="TOC6">
    <w:name w:val="toc 6"/>
    <w:basedOn w:val="Normal"/>
    <w:next w:val="Normal"/>
    <w:autoRedefine/>
    <w:uiPriority w:val="99"/>
    <w:semiHidden/>
    <w:rsid w:val="009501E6"/>
    <w:pPr>
      <w:spacing w:after="100"/>
      <w:ind w:left="1100"/>
    </w:pPr>
    <w:rPr>
      <w:rFonts w:ascii="Calibri" w:eastAsia="Times New Roman" w:hAnsi="Calibri" w:cs="Calibri"/>
    </w:rPr>
  </w:style>
  <w:style w:type="paragraph" w:styleId="TOC7">
    <w:name w:val="toc 7"/>
    <w:basedOn w:val="Normal"/>
    <w:next w:val="Normal"/>
    <w:autoRedefine/>
    <w:uiPriority w:val="99"/>
    <w:semiHidden/>
    <w:rsid w:val="009501E6"/>
    <w:pPr>
      <w:spacing w:after="100"/>
      <w:ind w:left="1320"/>
    </w:pPr>
    <w:rPr>
      <w:rFonts w:ascii="Calibri" w:eastAsia="Times New Roman" w:hAnsi="Calibri" w:cs="Calibri"/>
    </w:rPr>
  </w:style>
  <w:style w:type="paragraph" w:styleId="TOC8">
    <w:name w:val="toc 8"/>
    <w:basedOn w:val="Normal"/>
    <w:next w:val="Normal"/>
    <w:autoRedefine/>
    <w:uiPriority w:val="99"/>
    <w:semiHidden/>
    <w:rsid w:val="009501E6"/>
    <w:pPr>
      <w:spacing w:after="100"/>
      <w:ind w:left="1540"/>
    </w:pPr>
    <w:rPr>
      <w:rFonts w:ascii="Calibri" w:eastAsia="Times New Roman" w:hAnsi="Calibri" w:cs="Calibri"/>
    </w:rPr>
  </w:style>
  <w:style w:type="paragraph" w:styleId="TOC9">
    <w:name w:val="toc 9"/>
    <w:basedOn w:val="Normal"/>
    <w:next w:val="Normal"/>
    <w:autoRedefine/>
    <w:uiPriority w:val="99"/>
    <w:semiHidden/>
    <w:rsid w:val="009501E6"/>
    <w:pPr>
      <w:spacing w:after="100"/>
      <w:ind w:left="176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9501E6"/>
    <w:rPr>
      <w:rFonts w:ascii="Calibri" w:eastAsia="Times New Roman" w:hAnsi="Calibri" w:cs="Calibri"/>
      <w:sz w:val="24"/>
      <w:szCs w:val="24"/>
      <w:lang w:val="en-GB" w:eastAsia="en-GB"/>
    </w:rPr>
  </w:style>
  <w:style w:type="character" w:styleId="Strong">
    <w:name w:val="Strong"/>
    <w:uiPriority w:val="22"/>
    <w:qFormat/>
    <w:rsid w:val="009501E6"/>
    <w:rPr>
      <w:b/>
      <w:bCs/>
    </w:rPr>
  </w:style>
  <w:style w:type="character" w:styleId="Emphasis">
    <w:name w:val="Emphasis"/>
    <w:uiPriority w:val="20"/>
    <w:qFormat/>
    <w:rsid w:val="009501E6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501E6"/>
    <w:rPr>
      <w:rFonts w:ascii="Calibri" w:eastAsia="Times New Roman" w:hAnsi="Calibri"/>
      <w:i/>
    </w:rPr>
  </w:style>
  <w:style w:type="character" w:customStyle="1" w:styleId="QuoteChar">
    <w:name w:val="Quote Char"/>
    <w:basedOn w:val="DefaultParagraphFont"/>
    <w:link w:val="Quote"/>
    <w:uiPriority w:val="29"/>
    <w:rsid w:val="009501E6"/>
    <w:rPr>
      <w:rFonts w:ascii="Calibri" w:eastAsia="Times New Roman" w:hAnsi="Calibri" w:cs="Times New Roman"/>
      <w:i/>
      <w:sz w:val="24"/>
      <w:szCs w:val="24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E6"/>
    <w:pPr>
      <w:ind w:left="720" w:right="720"/>
    </w:pPr>
    <w:rPr>
      <w:rFonts w:ascii="Calibri" w:eastAsia="Times New Roman" w:hAnsi="Calibr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E6"/>
    <w:rPr>
      <w:rFonts w:ascii="Calibri" w:eastAsia="Times New Roman" w:hAnsi="Calibri" w:cs="Times New Roman"/>
      <w:b/>
      <w:i/>
      <w:sz w:val="24"/>
      <w:lang w:val="en-GB" w:eastAsia="en-GB"/>
    </w:rPr>
  </w:style>
  <w:style w:type="character" w:styleId="IntenseEmphasis">
    <w:name w:val="Intense Emphasis"/>
    <w:uiPriority w:val="21"/>
    <w:qFormat/>
    <w:rsid w:val="009501E6"/>
    <w:rPr>
      <w:b/>
      <w:i/>
      <w:sz w:val="24"/>
      <w:szCs w:val="24"/>
      <w:u w:val="single"/>
    </w:rPr>
  </w:style>
  <w:style w:type="character" w:styleId="IntenseReference">
    <w:name w:val="Intense Reference"/>
    <w:uiPriority w:val="32"/>
    <w:qFormat/>
    <w:rsid w:val="009501E6"/>
    <w:rPr>
      <w:b/>
      <w:sz w:val="24"/>
      <w:u w:val="single"/>
    </w:rPr>
  </w:style>
  <w:style w:type="character" w:styleId="BookTitle">
    <w:name w:val="Book Title"/>
    <w:uiPriority w:val="33"/>
    <w:qFormat/>
    <w:rsid w:val="009501E6"/>
    <w:rPr>
      <w:rFonts w:ascii="Cambria" w:eastAsia="Times New Roman" w:hAnsi="Cambria"/>
      <w:b/>
      <w:i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9501E6"/>
  </w:style>
  <w:style w:type="numbering" w:customStyle="1" w:styleId="NoList111">
    <w:name w:val="No List111"/>
    <w:next w:val="NoList"/>
    <w:uiPriority w:val="99"/>
    <w:semiHidden/>
    <w:unhideWhenUsed/>
    <w:rsid w:val="009501E6"/>
  </w:style>
  <w:style w:type="table" w:customStyle="1" w:styleId="TableGrid1">
    <w:name w:val="Table Grid1"/>
    <w:basedOn w:val="TableNormal"/>
    <w:next w:val="TableGrid"/>
    <w:uiPriority w:val="59"/>
    <w:rsid w:val="009501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501E6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9501E6"/>
  </w:style>
  <w:style w:type="table" w:customStyle="1" w:styleId="TableGrid2">
    <w:name w:val="Table Grid2"/>
    <w:basedOn w:val="TableNormal"/>
    <w:next w:val="TableGrid"/>
    <w:uiPriority w:val="59"/>
    <w:rsid w:val="00950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50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9501E6"/>
    <w:pPr>
      <w:spacing w:after="120" w:line="480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01E6"/>
    <w:rPr>
      <w:rFonts w:ascii="Calibri" w:eastAsia="Calibri" w:hAnsi="Calibri" w:cs="Calibri"/>
      <w:lang w:val="en-US"/>
    </w:rPr>
  </w:style>
  <w:style w:type="table" w:customStyle="1" w:styleId="TableGrid21">
    <w:name w:val="Table Grid21"/>
    <w:basedOn w:val="TableNormal"/>
    <w:next w:val="TableGrid"/>
    <w:uiPriority w:val="99"/>
    <w:rsid w:val="009501E6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501E6"/>
  </w:style>
  <w:style w:type="numbering" w:customStyle="1" w:styleId="NoList12">
    <w:name w:val="No List12"/>
    <w:next w:val="NoList"/>
    <w:uiPriority w:val="99"/>
    <w:semiHidden/>
    <w:unhideWhenUsed/>
    <w:rsid w:val="009501E6"/>
  </w:style>
  <w:style w:type="table" w:customStyle="1" w:styleId="TableGrid4">
    <w:name w:val="Table Grid4"/>
    <w:basedOn w:val="TableNormal"/>
    <w:next w:val="TableGrid"/>
    <w:uiPriority w:val="59"/>
    <w:rsid w:val="009501E6"/>
    <w:pPr>
      <w:spacing w:after="0" w:line="240" w:lineRule="auto"/>
    </w:pPr>
    <w:rPr>
      <w:rFonts w:ascii="Calibri" w:eastAsia="Calibri" w:hAnsi="Calibri" w:cs="Calibri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501E6"/>
  </w:style>
  <w:style w:type="table" w:customStyle="1" w:styleId="TableGrid5">
    <w:name w:val="Table Grid5"/>
    <w:basedOn w:val="TableNormal"/>
    <w:next w:val="TableGrid"/>
    <w:uiPriority w:val="99"/>
    <w:rsid w:val="009501E6"/>
    <w:pPr>
      <w:spacing w:after="0" w:line="240" w:lineRule="auto"/>
    </w:pPr>
    <w:rPr>
      <w:rFonts w:ascii="Calibri" w:eastAsia="Calibri" w:hAnsi="Calibri" w:cs="Calibri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501E6"/>
  </w:style>
  <w:style w:type="numbering" w:customStyle="1" w:styleId="NoList1111">
    <w:name w:val="No List1111"/>
    <w:next w:val="NoList"/>
    <w:uiPriority w:val="99"/>
    <w:semiHidden/>
    <w:unhideWhenUsed/>
    <w:rsid w:val="009501E6"/>
  </w:style>
  <w:style w:type="table" w:customStyle="1" w:styleId="TableGrid11">
    <w:name w:val="Table Grid11"/>
    <w:basedOn w:val="TableNormal"/>
    <w:next w:val="TableGrid"/>
    <w:uiPriority w:val="59"/>
    <w:rsid w:val="009501E6"/>
    <w:pPr>
      <w:spacing w:after="0" w:line="240" w:lineRule="auto"/>
    </w:pPr>
    <w:rPr>
      <w:rFonts w:ascii="Calibri" w:eastAsia="Calibri" w:hAnsi="Calibri" w:cs="Times New Roman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501E6"/>
  </w:style>
  <w:style w:type="table" w:customStyle="1" w:styleId="TableGrid22">
    <w:name w:val="Table Grid22"/>
    <w:basedOn w:val="TableNormal"/>
    <w:next w:val="TableGrid"/>
    <w:uiPriority w:val="59"/>
    <w:rsid w:val="00950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50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99"/>
    <w:rsid w:val="009501E6"/>
    <w:pPr>
      <w:spacing w:after="0" w:line="240" w:lineRule="auto"/>
    </w:pPr>
    <w:rPr>
      <w:rFonts w:ascii="Calibri" w:eastAsia="Calibri" w:hAnsi="Calibri" w:cs="Calibri"/>
      <w:sz w:val="20"/>
      <w:szCs w:val="20"/>
      <w:lang w:val="sr-Latn-CS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501E6"/>
  </w:style>
  <w:style w:type="numbering" w:customStyle="1" w:styleId="NoList121">
    <w:name w:val="No List121"/>
    <w:next w:val="NoList"/>
    <w:uiPriority w:val="99"/>
    <w:semiHidden/>
    <w:unhideWhenUsed/>
    <w:rsid w:val="009501E6"/>
  </w:style>
  <w:style w:type="table" w:customStyle="1" w:styleId="TableGrid41">
    <w:name w:val="Table Grid41"/>
    <w:basedOn w:val="TableNormal"/>
    <w:next w:val="TableGrid"/>
    <w:uiPriority w:val="59"/>
    <w:rsid w:val="009501E6"/>
    <w:pPr>
      <w:spacing w:after="0" w:line="240" w:lineRule="auto"/>
    </w:pPr>
    <w:rPr>
      <w:rFonts w:ascii="Calibri" w:eastAsia="Calibri" w:hAnsi="Calibri" w:cs="Calibri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501E6"/>
    <w:pPr>
      <w:suppressAutoHyphens/>
      <w:autoSpaceDN w:val="0"/>
      <w:textAlignment w:val="baseline"/>
    </w:pPr>
    <w:rPr>
      <w:rFonts w:ascii="Calibri" w:eastAsia="PMingLiU, 新細明體" w:hAnsi="Calibri" w:cs="Calibri"/>
      <w:kern w:val="3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Božidar</dc:creator>
  <cp:lastModifiedBy>Oliver Bodven</cp:lastModifiedBy>
  <cp:revision>2</cp:revision>
  <cp:lastPrinted>2021-09-24T08:32:00Z</cp:lastPrinted>
  <dcterms:created xsi:type="dcterms:W3CDTF">2022-10-18T09:51:00Z</dcterms:created>
  <dcterms:modified xsi:type="dcterms:W3CDTF">2022-10-18T09:51:00Z</dcterms:modified>
</cp:coreProperties>
</file>