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077227" w14:textId="4430D1B2" w:rsidR="00216D10" w:rsidRPr="00216D10" w:rsidRDefault="00300C43" w:rsidP="00216D10">
      <w:pPr>
        <w:keepNext/>
        <w:pBdr>
          <w:top w:val="single" w:sz="4" w:space="1" w:color="auto"/>
          <w:left w:val="single" w:sz="4" w:space="4" w:color="auto"/>
          <w:bottom w:val="single" w:sz="4" w:space="1" w:color="auto"/>
          <w:right w:val="single" w:sz="4" w:space="4" w:color="auto"/>
        </w:pBdr>
        <w:shd w:val="clear" w:color="auto" w:fill="F2F2F2"/>
        <w:spacing w:after="0" w:line="240" w:lineRule="auto"/>
        <w:jc w:val="center"/>
        <w:outlineLvl w:val="0"/>
        <w:rPr>
          <w:rFonts w:ascii="Times New Roman" w:eastAsia="PMingLiU" w:hAnsi="Times New Roman" w:cs="Times New Roman"/>
          <w:b/>
          <w:bCs/>
          <w:sz w:val="24"/>
          <w:szCs w:val="24"/>
        </w:rPr>
      </w:pPr>
      <w:bookmarkStart w:id="0" w:name="_Toc501613763"/>
      <w:r>
        <w:rPr>
          <w:rFonts w:ascii="Times New Roman" w:eastAsia="PMingLiU" w:hAnsi="Times New Roman" w:cs="Times New Roman"/>
          <w:b/>
          <w:bCs/>
          <w:sz w:val="24"/>
          <w:szCs w:val="24"/>
        </w:rPr>
        <w:t xml:space="preserve">NACRT </w:t>
      </w:r>
      <w:r w:rsidR="00216D10" w:rsidRPr="00216D10">
        <w:rPr>
          <w:rFonts w:ascii="Times New Roman" w:eastAsia="PMingLiU" w:hAnsi="Times New Roman" w:cs="Times New Roman"/>
          <w:b/>
          <w:bCs/>
          <w:sz w:val="24"/>
          <w:szCs w:val="24"/>
        </w:rPr>
        <w:t>UGOVOR</w:t>
      </w:r>
      <w:r>
        <w:rPr>
          <w:rFonts w:ascii="Times New Roman" w:eastAsia="PMingLiU" w:hAnsi="Times New Roman" w:cs="Times New Roman"/>
          <w:b/>
          <w:bCs/>
          <w:sz w:val="24"/>
          <w:szCs w:val="24"/>
        </w:rPr>
        <w:t>A</w:t>
      </w:r>
      <w:r w:rsidR="00216D10" w:rsidRPr="00216D10">
        <w:rPr>
          <w:rFonts w:ascii="Times New Roman" w:eastAsia="PMingLiU" w:hAnsi="Times New Roman" w:cs="Times New Roman"/>
          <w:b/>
          <w:bCs/>
          <w:sz w:val="24"/>
          <w:szCs w:val="24"/>
        </w:rPr>
        <w:t xml:space="preserve"> O JAVNOJ NABAVCI</w:t>
      </w:r>
      <w:bookmarkEnd w:id="0"/>
    </w:p>
    <w:p w14:paraId="4AB31F01" w14:textId="77777777" w:rsidR="00216D10" w:rsidRPr="00216D10" w:rsidRDefault="00216D10" w:rsidP="00216D10">
      <w:pPr>
        <w:spacing w:after="0" w:line="240" w:lineRule="auto"/>
        <w:rPr>
          <w:rFonts w:ascii="Times New Roman" w:eastAsia="Calibri" w:hAnsi="Times New Roman" w:cs="Times New Roman"/>
          <w:sz w:val="24"/>
          <w:szCs w:val="24"/>
        </w:rPr>
      </w:pPr>
    </w:p>
    <w:p w14:paraId="54B94539" w14:textId="77777777" w:rsidR="00216D10" w:rsidRPr="00216D10" w:rsidRDefault="00216D10" w:rsidP="00216D10">
      <w:pPr>
        <w:spacing w:after="0" w:line="240" w:lineRule="auto"/>
        <w:jc w:val="both"/>
        <w:rPr>
          <w:rFonts w:ascii="Times New Roman" w:eastAsia="Calibri" w:hAnsi="Times New Roman" w:cs="Times New Roman"/>
          <w:sz w:val="24"/>
          <w:szCs w:val="24"/>
        </w:rPr>
      </w:pPr>
    </w:p>
    <w:p w14:paraId="62A19012" w14:textId="77777777" w:rsidR="00216D10" w:rsidRPr="00216D10" w:rsidRDefault="00216D10" w:rsidP="00216D10">
      <w:pPr>
        <w:spacing w:after="0" w:line="240" w:lineRule="auto"/>
        <w:jc w:val="both"/>
        <w:rPr>
          <w:rFonts w:ascii="Times New Roman" w:eastAsia="Calibri" w:hAnsi="Times New Roman" w:cs="Times New Roman"/>
          <w:sz w:val="24"/>
          <w:szCs w:val="24"/>
          <w:lang w:val="de-DE"/>
        </w:rPr>
      </w:pPr>
      <w:r w:rsidRPr="00216D10">
        <w:rPr>
          <w:rFonts w:ascii="Times New Roman" w:eastAsia="Calibri" w:hAnsi="Times New Roman" w:cs="Times New Roman"/>
          <w:sz w:val="24"/>
          <w:szCs w:val="24"/>
          <w:lang w:val="de-DE"/>
        </w:rPr>
        <w:t>Ovaj ugovor zaključen je  između:</w:t>
      </w:r>
    </w:p>
    <w:p w14:paraId="6B20DFBF" w14:textId="77777777" w:rsidR="00216D10" w:rsidRPr="00216D10" w:rsidRDefault="00216D10" w:rsidP="00216D10">
      <w:pPr>
        <w:spacing w:after="0" w:line="240" w:lineRule="auto"/>
        <w:jc w:val="both"/>
        <w:rPr>
          <w:rFonts w:ascii="Times New Roman" w:eastAsia="Calibri" w:hAnsi="Times New Roman" w:cs="Times New Roman"/>
          <w:sz w:val="24"/>
          <w:szCs w:val="24"/>
          <w:lang w:val="de-DE"/>
        </w:rPr>
      </w:pPr>
    </w:p>
    <w:p w14:paraId="6734A117" w14:textId="24E2FF79"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bookmarkStart w:id="1" w:name="_Hlk74573827"/>
      <w:r w:rsidRPr="00216D10">
        <w:rPr>
          <w:rFonts w:ascii="Times New Roman" w:eastAsia="Calibri" w:hAnsi="Times New Roman" w:cs="Times New Roman"/>
          <w:b/>
          <w:sz w:val="24"/>
          <w:szCs w:val="24"/>
          <w:lang w:val="sr-Latn-CS"/>
        </w:rPr>
        <w:t>Uprave za katastar i državnu imovinu</w:t>
      </w:r>
      <w:r w:rsidRPr="00216D10">
        <w:rPr>
          <w:rFonts w:ascii="Times New Roman" w:eastAsia="Calibri" w:hAnsi="Times New Roman" w:cs="Times New Roman"/>
          <w:sz w:val="24"/>
          <w:szCs w:val="24"/>
          <w:lang w:val="sr-Latn-CS"/>
        </w:rPr>
        <w:t xml:space="preserve">, sa sjedištem u Podgorici, </w:t>
      </w:r>
      <w:r w:rsidR="00335744">
        <w:rPr>
          <w:rFonts w:ascii="Times New Roman" w:eastAsia="Calibri" w:hAnsi="Times New Roman" w:cs="Times New Roman"/>
          <w:sz w:val="24"/>
          <w:szCs w:val="24"/>
          <w:lang w:val="sr-Latn-CS"/>
        </w:rPr>
        <w:t>bulevar</w:t>
      </w:r>
      <w:r w:rsidRPr="00216D10">
        <w:rPr>
          <w:rFonts w:ascii="Times New Roman" w:eastAsia="Calibri" w:hAnsi="Times New Roman" w:cs="Times New Roman"/>
          <w:sz w:val="24"/>
          <w:szCs w:val="24"/>
          <w:lang w:val="sr-Latn-CS"/>
        </w:rPr>
        <w:t xml:space="preserve"> </w:t>
      </w:r>
      <w:r w:rsidR="005E2AC4">
        <w:rPr>
          <w:rFonts w:ascii="Times New Roman" w:eastAsia="Calibri" w:hAnsi="Times New Roman" w:cs="Times New Roman"/>
          <w:sz w:val="24"/>
          <w:szCs w:val="24"/>
          <w:lang w:val="sr-Latn-CS"/>
        </w:rPr>
        <w:t>v</w:t>
      </w:r>
      <w:r w:rsidRPr="00216D10">
        <w:rPr>
          <w:rFonts w:ascii="Times New Roman" w:eastAsia="Calibri" w:hAnsi="Times New Roman" w:cs="Times New Roman"/>
          <w:sz w:val="24"/>
          <w:szCs w:val="24"/>
          <w:lang w:val="sr-Latn-CS"/>
        </w:rPr>
        <w:t xml:space="preserve">ojvode Stanka Radonjića br.1, PIB: 11069177, koga zastupa </w:t>
      </w:r>
      <w:r w:rsidR="00D10CBB">
        <w:rPr>
          <w:rFonts w:ascii="Times New Roman" w:eastAsia="Calibri" w:hAnsi="Times New Roman" w:cs="Times New Roman"/>
          <w:sz w:val="24"/>
          <w:szCs w:val="24"/>
          <w:lang w:val="sr-Latn-CS"/>
        </w:rPr>
        <w:t>____________________</w:t>
      </w:r>
      <w:r w:rsidRPr="00216D10">
        <w:rPr>
          <w:rFonts w:ascii="Times New Roman" w:eastAsia="Calibri" w:hAnsi="Times New Roman" w:cs="Times New Roman"/>
          <w:sz w:val="24"/>
          <w:szCs w:val="24"/>
          <w:lang w:val="sr-Latn-CS"/>
        </w:rPr>
        <w:t xml:space="preserve">, (u daljem tekstu: Primalac lizinga). </w:t>
      </w:r>
      <w:bookmarkEnd w:id="1"/>
    </w:p>
    <w:p w14:paraId="6914CF30" w14:textId="77777777" w:rsidR="00216D10" w:rsidRPr="00216D10" w:rsidRDefault="00216D10" w:rsidP="00216D10">
      <w:pPr>
        <w:spacing w:after="0" w:line="240" w:lineRule="auto"/>
        <w:jc w:val="both"/>
        <w:rPr>
          <w:rFonts w:ascii="Times New Roman" w:eastAsia="Calibri" w:hAnsi="Times New Roman" w:cs="Times New Roman"/>
          <w:sz w:val="24"/>
          <w:szCs w:val="24"/>
          <w:lang w:val="de-DE"/>
        </w:rPr>
      </w:pPr>
    </w:p>
    <w:p w14:paraId="5E5D4A7D" w14:textId="77777777" w:rsidR="00216D10" w:rsidRPr="00216D10" w:rsidRDefault="00216D10" w:rsidP="00216D10">
      <w:pPr>
        <w:spacing w:after="0" w:line="240" w:lineRule="auto"/>
        <w:jc w:val="both"/>
        <w:rPr>
          <w:rFonts w:ascii="Times New Roman" w:eastAsia="Calibri" w:hAnsi="Times New Roman" w:cs="Times New Roman"/>
          <w:sz w:val="24"/>
          <w:szCs w:val="24"/>
        </w:rPr>
      </w:pPr>
      <w:proofErr w:type="spellStart"/>
      <w:r w:rsidRPr="00216D10">
        <w:rPr>
          <w:rFonts w:ascii="Times New Roman" w:eastAsia="Calibri" w:hAnsi="Times New Roman" w:cs="Times New Roman"/>
          <w:sz w:val="24"/>
          <w:szCs w:val="24"/>
        </w:rPr>
        <w:t>i</w:t>
      </w:r>
      <w:proofErr w:type="spellEnd"/>
    </w:p>
    <w:p w14:paraId="3BFF8663" w14:textId="77777777" w:rsidR="00216D10" w:rsidRPr="00216D10" w:rsidRDefault="00216D10" w:rsidP="00216D10">
      <w:pPr>
        <w:spacing w:after="0" w:line="240" w:lineRule="auto"/>
        <w:jc w:val="both"/>
        <w:rPr>
          <w:rFonts w:ascii="Times New Roman" w:eastAsia="Calibri" w:hAnsi="Times New Roman" w:cs="Times New Roman"/>
          <w:b/>
          <w:bCs/>
          <w:sz w:val="24"/>
          <w:szCs w:val="24"/>
        </w:rPr>
      </w:pPr>
    </w:p>
    <w:p w14:paraId="54D349CC" w14:textId="77777777" w:rsidR="00216D10" w:rsidRPr="00216D10" w:rsidRDefault="00216D10" w:rsidP="00216D10">
      <w:pPr>
        <w:spacing w:after="0" w:line="240" w:lineRule="auto"/>
        <w:jc w:val="both"/>
        <w:rPr>
          <w:rFonts w:ascii="Times New Roman" w:eastAsia="Calibri" w:hAnsi="Times New Roman" w:cs="Times New Roman"/>
          <w:sz w:val="24"/>
          <w:szCs w:val="24"/>
        </w:rPr>
      </w:pPr>
      <w:proofErr w:type="spellStart"/>
      <w:r w:rsidRPr="00216D10">
        <w:rPr>
          <w:rFonts w:ascii="Times New Roman" w:eastAsia="Calibri" w:hAnsi="Times New Roman" w:cs="Times New Roman"/>
          <w:b/>
          <w:bCs/>
          <w:sz w:val="24"/>
          <w:szCs w:val="24"/>
        </w:rPr>
        <w:t>Ponuđača</w:t>
      </w:r>
      <w:proofErr w:type="spellEnd"/>
      <w:r w:rsidRPr="00216D10">
        <w:rPr>
          <w:rFonts w:ascii="Times New Roman" w:eastAsia="Calibri" w:hAnsi="Times New Roman" w:cs="Times New Roman"/>
          <w:sz w:val="24"/>
          <w:szCs w:val="24"/>
        </w:rPr>
        <w:t xml:space="preserve"> </w:t>
      </w:r>
      <w:r>
        <w:rPr>
          <w:rFonts w:ascii="Times New Roman" w:eastAsia="Calibri" w:hAnsi="Times New Roman" w:cs="Times New Roman"/>
          <w:sz w:val="24"/>
          <w:szCs w:val="24"/>
          <w:lang w:val="sr-Latn-ME"/>
        </w:rPr>
        <w:t>______________________________________</w:t>
      </w:r>
      <w:r w:rsidRPr="00216D10">
        <w:rPr>
          <w:rFonts w:ascii="Times New Roman" w:eastAsia="Calibri" w:hAnsi="Times New Roman" w:cs="Times New Roman"/>
          <w:sz w:val="24"/>
          <w:szCs w:val="24"/>
        </w:rPr>
        <w:t xml:space="preserve">, PIB: </w:t>
      </w:r>
      <w:r>
        <w:rPr>
          <w:rFonts w:ascii="Times New Roman" w:eastAsia="Calibri" w:hAnsi="Times New Roman" w:cs="Times New Roman"/>
          <w:sz w:val="24"/>
          <w:szCs w:val="24"/>
        </w:rPr>
        <w:t>_________</w:t>
      </w:r>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Broj</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računa</w:t>
      </w:r>
      <w:proofErr w:type="spellEnd"/>
      <w:r w:rsidRPr="00216D10">
        <w:rPr>
          <w:rFonts w:ascii="Times New Roman" w:eastAsia="Calibri" w:hAnsi="Times New Roman" w:cs="Times New Roman"/>
          <w:sz w:val="24"/>
          <w:szCs w:val="24"/>
        </w:rPr>
        <w:t xml:space="preserve">: ____________, </w:t>
      </w:r>
      <w:proofErr w:type="spellStart"/>
      <w:r w:rsidRPr="00216D10">
        <w:rPr>
          <w:rFonts w:ascii="Times New Roman" w:eastAsia="Calibri" w:hAnsi="Times New Roman" w:cs="Times New Roman"/>
          <w:sz w:val="24"/>
          <w:szCs w:val="24"/>
        </w:rPr>
        <w:t>Naziv</w:t>
      </w:r>
      <w:proofErr w:type="spellEnd"/>
      <w:r w:rsidRPr="00216D10">
        <w:rPr>
          <w:rFonts w:ascii="Times New Roman" w:eastAsia="Calibri" w:hAnsi="Times New Roman" w:cs="Times New Roman"/>
          <w:sz w:val="24"/>
          <w:szCs w:val="24"/>
        </w:rPr>
        <w:t xml:space="preserve"> </w:t>
      </w:r>
      <w:proofErr w:type="spellStart"/>
      <w:proofErr w:type="gramStart"/>
      <w:r w:rsidRPr="00216D10">
        <w:rPr>
          <w:rFonts w:ascii="Times New Roman" w:eastAsia="Calibri" w:hAnsi="Times New Roman" w:cs="Times New Roman"/>
          <w:sz w:val="24"/>
          <w:szCs w:val="24"/>
        </w:rPr>
        <w:t>banke</w:t>
      </w:r>
      <w:proofErr w:type="spellEnd"/>
      <w:r w:rsidRPr="00216D10">
        <w:rPr>
          <w:rFonts w:ascii="Times New Roman" w:eastAsia="Calibri" w:hAnsi="Times New Roman" w:cs="Times New Roman"/>
          <w:sz w:val="24"/>
          <w:szCs w:val="24"/>
        </w:rPr>
        <w:t>:_</w:t>
      </w:r>
      <w:proofErr w:type="gramEnd"/>
      <w:r w:rsidRPr="00216D10">
        <w:rPr>
          <w:rFonts w:ascii="Times New Roman" w:eastAsia="Calibri" w:hAnsi="Times New Roman" w:cs="Times New Roman"/>
          <w:sz w:val="24"/>
          <w:szCs w:val="24"/>
        </w:rPr>
        <w:t xml:space="preserve">___________ </w:t>
      </w:r>
      <w:proofErr w:type="spellStart"/>
      <w:r w:rsidRPr="00216D10">
        <w:rPr>
          <w:rFonts w:ascii="Times New Roman" w:eastAsia="Calibri" w:hAnsi="Times New Roman" w:cs="Times New Roman"/>
          <w:sz w:val="24"/>
          <w:szCs w:val="24"/>
        </w:rPr>
        <w:t>koga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zastupa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izvršni</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direktor</w:t>
      </w:r>
      <w:proofErr w:type="spellEnd"/>
      <w:r w:rsidRPr="00216D10">
        <w:rPr>
          <w:rFonts w:ascii="Times New Roman" w:eastAsia="Calibri" w:hAnsi="Times New Roman" w:cs="Times New Roman"/>
          <w:sz w:val="24"/>
          <w:szCs w:val="24"/>
        </w:rPr>
        <w:t xml:space="preserve"> _________, (u </w:t>
      </w:r>
      <w:proofErr w:type="spellStart"/>
      <w:r w:rsidRPr="00216D10">
        <w:rPr>
          <w:rFonts w:ascii="Times New Roman" w:eastAsia="Calibri" w:hAnsi="Times New Roman" w:cs="Times New Roman"/>
          <w:sz w:val="24"/>
          <w:szCs w:val="24"/>
        </w:rPr>
        <w:t>daljem</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tekstu</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Davalac</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lizinga</w:t>
      </w:r>
      <w:proofErr w:type="spellEnd"/>
      <w:r w:rsidRPr="00216D10">
        <w:rPr>
          <w:rFonts w:ascii="Times New Roman" w:eastAsia="Calibri" w:hAnsi="Times New Roman" w:cs="Times New Roman"/>
          <w:sz w:val="24"/>
          <w:szCs w:val="24"/>
        </w:rPr>
        <w:t>).</w:t>
      </w:r>
    </w:p>
    <w:p w14:paraId="48C2FC0A" w14:textId="77777777" w:rsidR="00216D10" w:rsidRPr="00216D10" w:rsidRDefault="00216D10" w:rsidP="00216D10">
      <w:pPr>
        <w:spacing w:after="0" w:line="240" w:lineRule="auto"/>
        <w:jc w:val="both"/>
        <w:rPr>
          <w:rFonts w:ascii="Times New Roman" w:eastAsia="Calibri" w:hAnsi="Times New Roman" w:cs="Times New Roman"/>
          <w:sz w:val="24"/>
          <w:szCs w:val="24"/>
        </w:rPr>
      </w:pPr>
    </w:p>
    <w:p w14:paraId="7B4BD8CE" w14:textId="77777777" w:rsidR="00216D10" w:rsidRPr="00216D10" w:rsidRDefault="00216D10" w:rsidP="00216D10">
      <w:pPr>
        <w:spacing w:after="0" w:line="240" w:lineRule="auto"/>
        <w:jc w:val="center"/>
        <w:rPr>
          <w:rFonts w:ascii="Times New Roman" w:eastAsia="Calibri" w:hAnsi="Times New Roman" w:cs="Times New Roman"/>
          <w:b/>
          <w:bCs/>
          <w:sz w:val="24"/>
          <w:szCs w:val="24"/>
        </w:rPr>
      </w:pPr>
    </w:p>
    <w:p w14:paraId="27C95A7D" w14:textId="77777777" w:rsidR="00216D10" w:rsidRPr="00216D10" w:rsidRDefault="00216D10" w:rsidP="00216D10">
      <w:pPr>
        <w:spacing w:after="0" w:line="240" w:lineRule="auto"/>
        <w:jc w:val="center"/>
        <w:rPr>
          <w:rFonts w:ascii="Times New Roman" w:eastAsia="Calibri" w:hAnsi="Times New Roman" w:cs="Times New Roman"/>
          <w:b/>
          <w:bCs/>
          <w:sz w:val="24"/>
          <w:szCs w:val="24"/>
        </w:rPr>
      </w:pPr>
      <w:r w:rsidRPr="00216D10">
        <w:rPr>
          <w:rFonts w:ascii="Times New Roman" w:eastAsia="Calibri" w:hAnsi="Times New Roman" w:cs="Times New Roman"/>
          <w:b/>
          <w:bCs/>
          <w:sz w:val="24"/>
          <w:szCs w:val="24"/>
        </w:rPr>
        <w:t>OSNOV UGOVORA:</w:t>
      </w:r>
    </w:p>
    <w:p w14:paraId="72A1266E" w14:textId="77777777" w:rsidR="00216D10" w:rsidRPr="00216D10" w:rsidRDefault="00216D10" w:rsidP="00216D10">
      <w:pPr>
        <w:spacing w:after="0" w:line="240" w:lineRule="auto"/>
        <w:jc w:val="both"/>
        <w:rPr>
          <w:rFonts w:ascii="Times New Roman" w:eastAsia="Calibri" w:hAnsi="Times New Roman" w:cs="Times New Roman"/>
          <w:b/>
          <w:bCs/>
          <w:sz w:val="24"/>
          <w:szCs w:val="24"/>
        </w:rPr>
      </w:pPr>
    </w:p>
    <w:p w14:paraId="2B4C2C91" w14:textId="77777777" w:rsidR="00216D10" w:rsidRPr="00216D10" w:rsidRDefault="00216D10" w:rsidP="00216D10">
      <w:pPr>
        <w:spacing w:after="0" w:line="240" w:lineRule="auto"/>
        <w:jc w:val="both"/>
        <w:rPr>
          <w:rFonts w:ascii="Times New Roman" w:eastAsia="Calibri" w:hAnsi="Times New Roman" w:cs="Times New Roman"/>
          <w:sz w:val="24"/>
          <w:szCs w:val="24"/>
        </w:rPr>
      </w:pPr>
    </w:p>
    <w:p w14:paraId="24569204" w14:textId="2EDDFE45" w:rsidR="00216D10" w:rsidRPr="00216D10" w:rsidRDefault="00216D10" w:rsidP="00216D10">
      <w:pPr>
        <w:spacing w:after="0" w:line="240" w:lineRule="auto"/>
        <w:jc w:val="both"/>
        <w:rPr>
          <w:rFonts w:ascii="Times New Roman" w:eastAsia="Calibri" w:hAnsi="Times New Roman" w:cs="Times New Roman"/>
          <w:sz w:val="24"/>
          <w:szCs w:val="24"/>
        </w:rPr>
      </w:pPr>
      <w:proofErr w:type="spellStart"/>
      <w:r w:rsidRPr="00216D10">
        <w:rPr>
          <w:rFonts w:ascii="Times New Roman" w:eastAsia="Calibri" w:hAnsi="Times New Roman" w:cs="Times New Roman"/>
          <w:sz w:val="24"/>
          <w:szCs w:val="24"/>
        </w:rPr>
        <w:t>Tenderska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dokumentacija</w:t>
      </w:r>
      <w:proofErr w:type="spellEnd"/>
      <w:r w:rsidRPr="00216D10">
        <w:rPr>
          <w:rFonts w:ascii="Times New Roman" w:eastAsia="Calibri" w:hAnsi="Times New Roman" w:cs="Times New Roman"/>
          <w:sz w:val="24"/>
          <w:szCs w:val="24"/>
        </w:rPr>
        <w:t xml:space="preserve"> za </w:t>
      </w:r>
      <w:proofErr w:type="spellStart"/>
      <w:r w:rsidRPr="00216D10">
        <w:rPr>
          <w:rFonts w:ascii="Times New Roman" w:eastAsia="Calibri" w:hAnsi="Times New Roman" w:cs="Times New Roman"/>
          <w:sz w:val="24"/>
          <w:szCs w:val="24"/>
        </w:rPr>
        <w:t>otvoreni</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postupak</w:t>
      </w:r>
      <w:proofErr w:type="spellEnd"/>
      <w:r w:rsidRPr="00216D10">
        <w:rPr>
          <w:rFonts w:ascii="Times New Roman" w:eastAsia="Calibri" w:hAnsi="Times New Roman" w:cs="Times New Roman"/>
          <w:sz w:val="24"/>
          <w:szCs w:val="24"/>
        </w:rPr>
        <w:t xml:space="preserve"> za </w:t>
      </w:r>
      <w:proofErr w:type="spellStart"/>
      <w:r w:rsidRPr="00216D10">
        <w:rPr>
          <w:rFonts w:ascii="Times New Roman" w:eastAsia="Calibri" w:hAnsi="Times New Roman" w:cs="Times New Roman"/>
          <w:sz w:val="24"/>
          <w:szCs w:val="24"/>
        </w:rPr>
        <w:t>nabavku</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roba</w:t>
      </w:r>
      <w:proofErr w:type="spellEnd"/>
      <w:r w:rsidRPr="00216D10">
        <w:rPr>
          <w:rFonts w:ascii="Times New Roman" w:eastAsia="Calibri" w:hAnsi="Times New Roman" w:cs="Times New Roman"/>
          <w:sz w:val="24"/>
          <w:szCs w:val="24"/>
        </w:rPr>
        <w:t xml:space="preserve"> – </w:t>
      </w:r>
      <w:proofErr w:type="spellStart"/>
      <w:r w:rsidRPr="00216D10">
        <w:rPr>
          <w:rFonts w:ascii="Times New Roman" w:eastAsia="Calibri" w:hAnsi="Times New Roman" w:cs="Times New Roman"/>
          <w:sz w:val="24"/>
          <w:szCs w:val="24"/>
        </w:rPr>
        <w:t>centralizovana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nabavka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i</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isporuka</w:t>
      </w:r>
      <w:proofErr w:type="spellEnd"/>
      <w:r w:rsidRPr="00216D10">
        <w:rPr>
          <w:rFonts w:ascii="Times New Roman" w:eastAsia="Calibri" w:hAnsi="Times New Roman" w:cs="Times New Roman"/>
          <w:sz w:val="24"/>
          <w:szCs w:val="24"/>
        </w:rPr>
        <w:t xml:space="preserve"> 139 </w:t>
      </w:r>
      <w:proofErr w:type="spellStart"/>
      <w:r w:rsidRPr="00216D10">
        <w:rPr>
          <w:rFonts w:ascii="Times New Roman" w:eastAsia="Calibri" w:hAnsi="Times New Roman" w:cs="Times New Roman"/>
          <w:bCs/>
          <w:sz w:val="24"/>
          <w:szCs w:val="24"/>
        </w:rPr>
        <w:t>vozila</w:t>
      </w:r>
      <w:proofErr w:type="spellEnd"/>
      <w:r w:rsidRPr="00216D10">
        <w:rPr>
          <w:rFonts w:ascii="Times New Roman" w:eastAsia="Calibri" w:hAnsi="Times New Roman" w:cs="Times New Roman"/>
          <w:bCs/>
          <w:sz w:val="24"/>
          <w:szCs w:val="24"/>
        </w:rPr>
        <w:t xml:space="preserve">, </w:t>
      </w:r>
      <w:proofErr w:type="spellStart"/>
      <w:r w:rsidRPr="00216D10">
        <w:rPr>
          <w:rFonts w:ascii="Times New Roman" w:eastAsia="Calibri" w:hAnsi="Times New Roman" w:cs="Times New Roman"/>
          <w:bCs/>
          <w:sz w:val="24"/>
          <w:szCs w:val="24"/>
        </w:rPr>
        <w:t>putem</w:t>
      </w:r>
      <w:proofErr w:type="spellEnd"/>
      <w:r w:rsidRPr="00216D10">
        <w:rPr>
          <w:rFonts w:ascii="Times New Roman" w:eastAsia="Calibri" w:hAnsi="Times New Roman" w:cs="Times New Roman"/>
          <w:bCs/>
          <w:sz w:val="24"/>
          <w:szCs w:val="24"/>
        </w:rPr>
        <w:t xml:space="preserve"> </w:t>
      </w:r>
      <w:proofErr w:type="spellStart"/>
      <w:r w:rsidRPr="00216D10">
        <w:rPr>
          <w:rFonts w:ascii="Times New Roman" w:eastAsia="Calibri" w:hAnsi="Times New Roman" w:cs="Times New Roman"/>
          <w:bCs/>
          <w:sz w:val="24"/>
          <w:szCs w:val="24"/>
        </w:rPr>
        <w:t>operativnog</w:t>
      </w:r>
      <w:proofErr w:type="spellEnd"/>
      <w:r w:rsidRPr="00216D10">
        <w:rPr>
          <w:rFonts w:ascii="Times New Roman" w:eastAsia="Calibri" w:hAnsi="Times New Roman" w:cs="Times New Roman"/>
          <w:bCs/>
          <w:sz w:val="24"/>
          <w:szCs w:val="24"/>
        </w:rPr>
        <w:t xml:space="preserve"> </w:t>
      </w:r>
      <w:proofErr w:type="spellStart"/>
      <w:r w:rsidRPr="00216D10">
        <w:rPr>
          <w:rFonts w:ascii="Times New Roman" w:eastAsia="Calibri" w:hAnsi="Times New Roman" w:cs="Times New Roman"/>
          <w:bCs/>
          <w:sz w:val="24"/>
          <w:szCs w:val="24"/>
        </w:rPr>
        <w:t>lizinga</w:t>
      </w:r>
      <w:proofErr w:type="spellEnd"/>
      <w:r w:rsidRPr="00216D10">
        <w:rPr>
          <w:rFonts w:ascii="Times New Roman" w:eastAsia="Calibri" w:hAnsi="Times New Roman" w:cs="Times New Roman"/>
          <w:bCs/>
          <w:sz w:val="24"/>
          <w:szCs w:val="24"/>
        </w:rPr>
        <w:t xml:space="preserve"> </w:t>
      </w:r>
      <w:proofErr w:type="spellStart"/>
      <w:r w:rsidRPr="00216D10">
        <w:rPr>
          <w:rFonts w:ascii="Times New Roman" w:eastAsia="Calibri" w:hAnsi="Times New Roman" w:cs="Times New Roman"/>
          <w:bCs/>
          <w:sz w:val="24"/>
          <w:szCs w:val="24"/>
        </w:rPr>
        <w:t>sa</w:t>
      </w:r>
      <w:proofErr w:type="spellEnd"/>
      <w:r w:rsidRPr="00216D10">
        <w:rPr>
          <w:rFonts w:ascii="Times New Roman" w:eastAsia="Calibri" w:hAnsi="Times New Roman" w:cs="Times New Roman"/>
          <w:bCs/>
          <w:sz w:val="24"/>
          <w:szCs w:val="24"/>
        </w:rPr>
        <w:t xml:space="preserve"> </w:t>
      </w:r>
      <w:proofErr w:type="spellStart"/>
      <w:r w:rsidRPr="00216D10">
        <w:rPr>
          <w:rFonts w:ascii="Times New Roman" w:eastAsia="Calibri" w:hAnsi="Times New Roman" w:cs="Times New Roman"/>
          <w:bCs/>
          <w:sz w:val="24"/>
          <w:szCs w:val="24"/>
        </w:rPr>
        <w:t>obavezom</w:t>
      </w:r>
      <w:proofErr w:type="spellEnd"/>
      <w:r w:rsidRPr="00216D10">
        <w:rPr>
          <w:rFonts w:ascii="Times New Roman" w:eastAsia="Calibri" w:hAnsi="Times New Roman" w:cs="Times New Roman"/>
          <w:bCs/>
          <w:sz w:val="24"/>
          <w:szCs w:val="24"/>
        </w:rPr>
        <w:t xml:space="preserve"> </w:t>
      </w:r>
      <w:proofErr w:type="spellStart"/>
      <w:r w:rsidRPr="00216D10">
        <w:rPr>
          <w:rFonts w:ascii="Times New Roman" w:eastAsia="Calibri" w:hAnsi="Times New Roman" w:cs="Times New Roman"/>
          <w:bCs/>
          <w:sz w:val="24"/>
          <w:szCs w:val="24"/>
        </w:rPr>
        <w:t>povraćaja</w:t>
      </w:r>
      <w:proofErr w:type="spellEnd"/>
      <w:r w:rsidRPr="00216D10">
        <w:rPr>
          <w:rFonts w:ascii="Times New Roman" w:eastAsia="Calibri" w:hAnsi="Times New Roman" w:cs="Times New Roman"/>
          <w:bCs/>
          <w:sz w:val="24"/>
          <w:szCs w:val="24"/>
        </w:rPr>
        <w:t xml:space="preserve"> </w:t>
      </w:r>
      <w:proofErr w:type="spellStart"/>
      <w:r w:rsidRPr="00216D10">
        <w:rPr>
          <w:rFonts w:ascii="Times New Roman" w:eastAsia="Calibri" w:hAnsi="Times New Roman" w:cs="Times New Roman"/>
          <w:bCs/>
          <w:sz w:val="24"/>
          <w:szCs w:val="24"/>
        </w:rPr>
        <w:t>predmeta</w:t>
      </w:r>
      <w:proofErr w:type="spellEnd"/>
      <w:r w:rsidRPr="00216D10">
        <w:rPr>
          <w:rFonts w:ascii="Times New Roman" w:eastAsia="Calibri" w:hAnsi="Times New Roman" w:cs="Times New Roman"/>
          <w:bCs/>
          <w:sz w:val="24"/>
          <w:szCs w:val="24"/>
        </w:rPr>
        <w:t xml:space="preserve"> </w:t>
      </w:r>
      <w:proofErr w:type="spellStart"/>
      <w:r w:rsidRPr="00216D10">
        <w:rPr>
          <w:rFonts w:ascii="Times New Roman" w:eastAsia="Calibri" w:hAnsi="Times New Roman" w:cs="Times New Roman"/>
          <w:bCs/>
          <w:sz w:val="24"/>
          <w:szCs w:val="24"/>
        </w:rPr>
        <w:t>lizinga</w:t>
      </w:r>
      <w:proofErr w:type="spellEnd"/>
      <w:r w:rsidRPr="00216D10">
        <w:rPr>
          <w:rFonts w:ascii="Times New Roman" w:eastAsia="Calibri" w:hAnsi="Times New Roman" w:cs="Times New Roman"/>
          <w:bCs/>
          <w:sz w:val="24"/>
          <w:szCs w:val="24"/>
        </w:rPr>
        <w:t xml:space="preserve"> </w:t>
      </w:r>
      <w:proofErr w:type="spellStart"/>
      <w:r w:rsidRPr="00216D10">
        <w:rPr>
          <w:rFonts w:ascii="Times New Roman" w:eastAsia="Calibri" w:hAnsi="Times New Roman" w:cs="Times New Roman"/>
          <w:bCs/>
          <w:sz w:val="24"/>
          <w:szCs w:val="24"/>
        </w:rPr>
        <w:t>davaocu</w:t>
      </w:r>
      <w:proofErr w:type="spellEnd"/>
      <w:r w:rsidRPr="00216D10">
        <w:rPr>
          <w:rFonts w:ascii="Times New Roman" w:eastAsia="Calibri" w:hAnsi="Times New Roman" w:cs="Times New Roman"/>
          <w:bCs/>
          <w:sz w:val="24"/>
          <w:szCs w:val="24"/>
        </w:rPr>
        <w:t xml:space="preserve"> </w:t>
      </w:r>
      <w:proofErr w:type="spellStart"/>
      <w:r w:rsidRPr="00216D10">
        <w:rPr>
          <w:rFonts w:ascii="Times New Roman" w:eastAsia="Calibri" w:hAnsi="Times New Roman" w:cs="Times New Roman"/>
          <w:bCs/>
          <w:sz w:val="24"/>
          <w:szCs w:val="24"/>
        </w:rPr>
        <w:t>lizinga</w:t>
      </w:r>
      <w:proofErr w:type="spellEnd"/>
      <w:r w:rsidRPr="00216D10">
        <w:rPr>
          <w:rFonts w:ascii="Times New Roman" w:eastAsia="Calibri" w:hAnsi="Times New Roman" w:cs="Times New Roman"/>
          <w:bCs/>
          <w:sz w:val="24"/>
          <w:szCs w:val="24"/>
        </w:rPr>
        <w:t xml:space="preserve">, </w:t>
      </w:r>
      <w:proofErr w:type="spellStart"/>
      <w:r w:rsidRPr="00216D10">
        <w:rPr>
          <w:rFonts w:ascii="Times New Roman" w:eastAsia="Calibri" w:hAnsi="Times New Roman" w:cs="Times New Roman"/>
          <w:bCs/>
          <w:sz w:val="24"/>
          <w:szCs w:val="24"/>
        </w:rPr>
        <w:t>na</w:t>
      </w:r>
      <w:proofErr w:type="spellEnd"/>
      <w:r w:rsidRPr="00216D10">
        <w:rPr>
          <w:rFonts w:ascii="Times New Roman" w:eastAsia="Calibri" w:hAnsi="Times New Roman" w:cs="Times New Roman"/>
          <w:bCs/>
          <w:sz w:val="24"/>
          <w:szCs w:val="24"/>
        </w:rPr>
        <w:t xml:space="preserve"> period </w:t>
      </w:r>
      <w:proofErr w:type="spellStart"/>
      <w:r w:rsidRPr="00216D10">
        <w:rPr>
          <w:rFonts w:ascii="Times New Roman" w:eastAsia="Calibri" w:hAnsi="Times New Roman" w:cs="Times New Roman"/>
          <w:bCs/>
          <w:sz w:val="24"/>
          <w:szCs w:val="24"/>
        </w:rPr>
        <w:t>od</w:t>
      </w:r>
      <w:proofErr w:type="spellEnd"/>
      <w:r w:rsidRPr="00216D10">
        <w:rPr>
          <w:rFonts w:ascii="Times New Roman" w:eastAsia="Calibri" w:hAnsi="Times New Roman" w:cs="Times New Roman"/>
          <w:bCs/>
          <w:sz w:val="24"/>
          <w:szCs w:val="24"/>
        </w:rPr>
        <w:t xml:space="preserve"> 36 </w:t>
      </w:r>
      <w:proofErr w:type="spellStart"/>
      <w:r w:rsidRPr="00216D10">
        <w:rPr>
          <w:rFonts w:ascii="Times New Roman" w:eastAsia="Calibri" w:hAnsi="Times New Roman" w:cs="Times New Roman"/>
          <w:bCs/>
          <w:sz w:val="24"/>
          <w:szCs w:val="24"/>
        </w:rPr>
        <w:t>mjeseci</w:t>
      </w:r>
      <w:proofErr w:type="spellEnd"/>
      <w:r w:rsidRPr="00216D10">
        <w:rPr>
          <w:rFonts w:ascii="Times New Roman" w:eastAsia="Calibri" w:hAnsi="Times New Roman" w:cs="Times New Roman"/>
          <w:bCs/>
          <w:sz w:val="24"/>
          <w:szCs w:val="24"/>
        </w:rPr>
        <w:t xml:space="preserve">, za </w:t>
      </w:r>
      <w:proofErr w:type="spellStart"/>
      <w:r w:rsidRPr="00216D10">
        <w:rPr>
          <w:rFonts w:ascii="Times New Roman" w:eastAsia="Calibri" w:hAnsi="Times New Roman" w:cs="Times New Roman"/>
          <w:bCs/>
          <w:sz w:val="24"/>
          <w:szCs w:val="24"/>
        </w:rPr>
        <w:t>potrebe</w:t>
      </w:r>
      <w:proofErr w:type="spellEnd"/>
      <w:r w:rsidRPr="00216D10">
        <w:rPr>
          <w:rFonts w:ascii="Times New Roman" w:eastAsia="Calibri" w:hAnsi="Times New Roman" w:cs="Times New Roman"/>
          <w:bCs/>
          <w:sz w:val="24"/>
          <w:szCs w:val="24"/>
        </w:rPr>
        <w:t xml:space="preserve"> Ministarstva </w:t>
      </w:r>
      <w:proofErr w:type="spellStart"/>
      <w:r w:rsidRPr="00216D10">
        <w:rPr>
          <w:rFonts w:ascii="Times New Roman" w:eastAsia="Calibri" w:hAnsi="Times New Roman" w:cs="Times New Roman"/>
          <w:bCs/>
          <w:sz w:val="24"/>
          <w:szCs w:val="24"/>
        </w:rPr>
        <w:t>unutrašnjih</w:t>
      </w:r>
      <w:proofErr w:type="spellEnd"/>
      <w:r w:rsidRPr="00216D10">
        <w:rPr>
          <w:rFonts w:ascii="Times New Roman" w:eastAsia="Calibri" w:hAnsi="Times New Roman" w:cs="Times New Roman"/>
          <w:bCs/>
          <w:sz w:val="24"/>
          <w:szCs w:val="24"/>
        </w:rPr>
        <w:t xml:space="preserve"> poslova, </w:t>
      </w:r>
      <w:proofErr w:type="spellStart"/>
      <w:r w:rsidRPr="00216D10">
        <w:rPr>
          <w:rFonts w:ascii="Times New Roman" w:eastAsia="Calibri" w:hAnsi="Times New Roman" w:cs="Times New Roman"/>
          <w:bCs/>
          <w:sz w:val="24"/>
          <w:szCs w:val="24"/>
        </w:rPr>
        <w:t>po</w:t>
      </w:r>
      <w:proofErr w:type="spellEnd"/>
      <w:r w:rsidRPr="00216D10">
        <w:rPr>
          <w:rFonts w:ascii="Times New Roman" w:eastAsia="Calibri" w:hAnsi="Times New Roman" w:cs="Times New Roman"/>
          <w:bCs/>
          <w:sz w:val="24"/>
          <w:szCs w:val="24"/>
        </w:rPr>
        <w:t xml:space="preserve"> </w:t>
      </w:r>
      <w:proofErr w:type="spellStart"/>
      <w:r w:rsidRPr="00216D10">
        <w:rPr>
          <w:rFonts w:ascii="Times New Roman" w:eastAsia="Calibri" w:hAnsi="Times New Roman" w:cs="Times New Roman"/>
          <w:bCs/>
          <w:sz w:val="24"/>
          <w:szCs w:val="24"/>
        </w:rPr>
        <w:t>partijama</w:t>
      </w:r>
      <w:proofErr w:type="spellEnd"/>
      <w:r w:rsidRPr="00216D10">
        <w:rPr>
          <w:rFonts w:ascii="Times New Roman" w:eastAsia="Calibri" w:hAnsi="Times New Roman" w:cs="Times New Roman"/>
          <w:bCs/>
          <w:sz w:val="24"/>
          <w:szCs w:val="24"/>
        </w:rPr>
        <w:t xml:space="preserve">, </w:t>
      </w:r>
      <w:proofErr w:type="spellStart"/>
      <w:r w:rsidRPr="00216D10">
        <w:rPr>
          <w:rFonts w:ascii="Times New Roman" w:eastAsia="Calibri" w:hAnsi="Times New Roman" w:cs="Times New Roman"/>
          <w:sz w:val="24"/>
          <w:szCs w:val="24"/>
        </w:rPr>
        <w:t>broj</w:t>
      </w:r>
      <w:proofErr w:type="spellEnd"/>
      <w:r w:rsidRPr="00216D10">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____________________</w:t>
      </w:r>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šifra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postupka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na</w:t>
      </w:r>
      <w:proofErr w:type="spellEnd"/>
      <w:r w:rsidRPr="00216D10">
        <w:rPr>
          <w:rFonts w:ascii="Times New Roman" w:eastAsia="Calibri" w:hAnsi="Times New Roman" w:cs="Times New Roman"/>
          <w:sz w:val="24"/>
          <w:szCs w:val="24"/>
        </w:rPr>
        <w:t xml:space="preserve"> ESJN </w:t>
      </w:r>
      <w:r>
        <w:rPr>
          <w:rFonts w:ascii="Times New Roman" w:eastAsia="Calibri" w:hAnsi="Times New Roman" w:cs="Times New Roman"/>
          <w:sz w:val="24"/>
          <w:szCs w:val="24"/>
        </w:rPr>
        <w:t>_________</w:t>
      </w:r>
      <w:r w:rsidRPr="00216D10">
        <w:rPr>
          <w:rFonts w:ascii="Times New Roman" w:eastAsia="Calibri" w:hAnsi="Times New Roman" w:cs="Times New Roman"/>
          <w:sz w:val="24"/>
          <w:szCs w:val="24"/>
        </w:rPr>
        <w:t xml:space="preserve">, od </w:t>
      </w:r>
      <w:r>
        <w:rPr>
          <w:rFonts w:ascii="Times New Roman" w:eastAsia="Calibri" w:hAnsi="Times New Roman" w:cs="Times New Roman"/>
          <w:sz w:val="24"/>
          <w:szCs w:val="24"/>
        </w:rPr>
        <w:t>_______</w:t>
      </w:r>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godine</w:t>
      </w:r>
      <w:proofErr w:type="spellEnd"/>
      <w:r w:rsidRPr="00216D10">
        <w:rPr>
          <w:rFonts w:ascii="Times New Roman" w:eastAsia="Calibri" w:hAnsi="Times New Roman" w:cs="Times New Roman"/>
          <w:sz w:val="24"/>
          <w:szCs w:val="24"/>
        </w:rPr>
        <w:t>.</w:t>
      </w:r>
    </w:p>
    <w:p w14:paraId="282C670A" w14:textId="77777777" w:rsidR="00216D10" w:rsidRPr="00216D10" w:rsidRDefault="00216D10" w:rsidP="00216D10">
      <w:pPr>
        <w:spacing w:after="0" w:line="240" w:lineRule="auto"/>
        <w:jc w:val="both"/>
        <w:rPr>
          <w:rFonts w:ascii="Times New Roman" w:eastAsia="Calibri" w:hAnsi="Times New Roman" w:cs="Times New Roman"/>
          <w:sz w:val="24"/>
          <w:szCs w:val="24"/>
        </w:rPr>
      </w:pPr>
      <w:proofErr w:type="spellStart"/>
      <w:r w:rsidRPr="00216D10">
        <w:rPr>
          <w:rFonts w:ascii="Times New Roman" w:eastAsia="Calibri" w:hAnsi="Times New Roman" w:cs="Times New Roman"/>
          <w:sz w:val="24"/>
          <w:szCs w:val="24"/>
        </w:rPr>
        <w:t>Broj</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i</w:t>
      </w:r>
      <w:proofErr w:type="spellEnd"/>
      <w:r w:rsidRPr="00216D10">
        <w:rPr>
          <w:rFonts w:ascii="Times New Roman" w:eastAsia="Calibri" w:hAnsi="Times New Roman" w:cs="Times New Roman"/>
          <w:sz w:val="24"/>
          <w:szCs w:val="24"/>
        </w:rPr>
        <w:t xml:space="preserve"> datum </w:t>
      </w:r>
      <w:proofErr w:type="spellStart"/>
      <w:r w:rsidRPr="00216D10">
        <w:rPr>
          <w:rFonts w:ascii="Times New Roman" w:eastAsia="Calibri" w:hAnsi="Times New Roman" w:cs="Times New Roman"/>
          <w:sz w:val="24"/>
          <w:szCs w:val="24"/>
        </w:rPr>
        <w:t>odluke</w:t>
      </w:r>
      <w:proofErr w:type="spellEnd"/>
      <w:r w:rsidRPr="00216D10">
        <w:rPr>
          <w:rFonts w:ascii="Times New Roman" w:eastAsia="Calibri" w:hAnsi="Times New Roman" w:cs="Times New Roman"/>
          <w:sz w:val="24"/>
          <w:szCs w:val="24"/>
        </w:rPr>
        <w:t xml:space="preserve"> o </w:t>
      </w:r>
      <w:proofErr w:type="spellStart"/>
      <w:r w:rsidRPr="00216D10">
        <w:rPr>
          <w:rFonts w:ascii="Times New Roman" w:eastAsia="Calibri" w:hAnsi="Times New Roman" w:cs="Times New Roman"/>
          <w:sz w:val="24"/>
          <w:szCs w:val="24"/>
        </w:rPr>
        <w:t>izboru</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najpovoljnije</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ponude</w:t>
      </w:r>
      <w:proofErr w:type="spellEnd"/>
      <w:r w:rsidRPr="00216D10">
        <w:rPr>
          <w:rFonts w:ascii="Times New Roman" w:eastAsia="Calibri" w:hAnsi="Times New Roman" w:cs="Times New Roman"/>
          <w:sz w:val="24"/>
          <w:szCs w:val="24"/>
        </w:rPr>
        <w:t xml:space="preserve">: </w:t>
      </w:r>
      <w:r>
        <w:rPr>
          <w:rFonts w:ascii="Times New Roman" w:eastAsia="Calibri" w:hAnsi="Times New Roman" w:cs="Times New Roman"/>
          <w:sz w:val="24"/>
          <w:szCs w:val="24"/>
        </w:rPr>
        <w:t>_________________</w:t>
      </w:r>
      <w:r w:rsidRPr="00216D10">
        <w:rPr>
          <w:rFonts w:ascii="Times New Roman" w:eastAsia="Calibri" w:hAnsi="Times New Roman" w:cs="Times New Roman"/>
          <w:sz w:val="24"/>
          <w:szCs w:val="24"/>
        </w:rPr>
        <w:t xml:space="preserve"> od </w:t>
      </w:r>
      <w:r>
        <w:rPr>
          <w:rFonts w:ascii="Times New Roman" w:eastAsia="Calibri" w:hAnsi="Times New Roman" w:cs="Times New Roman"/>
          <w:sz w:val="24"/>
          <w:szCs w:val="24"/>
        </w:rPr>
        <w:t>_________</w:t>
      </w:r>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godine</w:t>
      </w:r>
      <w:proofErr w:type="spellEnd"/>
      <w:r w:rsidRPr="00216D10">
        <w:rPr>
          <w:rFonts w:ascii="Times New Roman" w:eastAsia="Calibri" w:hAnsi="Times New Roman" w:cs="Times New Roman"/>
          <w:sz w:val="24"/>
          <w:szCs w:val="24"/>
        </w:rPr>
        <w:t>;</w:t>
      </w:r>
    </w:p>
    <w:p w14:paraId="4A79BE54" w14:textId="77777777" w:rsidR="00216D10" w:rsidRPr="00216D10" w:rsidRDefault="00216D10" w:rsidP="00216D10">
      <w:pPr>
        <w:spacing w:after="0" w:line="240" w:lineRule="auto"/>
        <w:jc w:val="both"/>
        <w:rPr>
          <w:rFonts w:ascii="Times New Roman" w:eastAsia="Calibri" w:hAnsi="Times New Roman" w:cs="Times New Roman"/>
          <w:sz w:val="24"/>
          <w:szCs w:val="24"/>
        </w:rPr>
      </w:pPr>
      <w:proofErr w:type="spellStart"/>
      <w:r w:rsidRPr="00216D10">
        <w:rPr>
          <w:rFonts w:ascii="Times New Roman" w:eastAsia="Calibri" w:hAnsi="Times New Roman" w:cs="Times New Roman"/>
          <w:sz w:val="24"/>
          <w:szCs w:val="24"/>
        </w:rPr>
        <w:t>Ponuda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ponuđača</w:t>
      </w:r>
      <w:proofErr w:type="spellEnd"/>
      <w:r w:rsidRPr="00216D10">
        <w:rPr>
          <w:rFonts w:ascii="Times New Roman" w:eastAsia="Calibri" w:hAnsi="Times New Roman" w:cs="Times New Roman"/>
          <w:sz w:val="24"/>
          <w:szCs w:val="24"/>
        </w:rPr>
        <w:t xml:space="preserve"> </w:t>
      </w:r>
      <w:r>
        <w:rPr>
          <w:rFonts w:ascii="Times New Roman" w:eastAsia="Calibri" w:hAnsi="Times New Roman" w:cs="Times New Roman"/>
          <w:iCs/>
          <w:sz w:val="24"/>
          <w:szCs w:val="24"/>
          <w:lang w:val="sr-Latn-ME"/>
        </w:rPr>
        <w:t>_______________________________________</w:t>
      </w:r>
      <w:r w:rsidRPr="00216D10">
        <w:rPr>
          <w:rFonts w:ascii="Times New Roman" w:eastAsia="Calibri" w:hAnsi="Times New Roman" w:cs="Times New Roman"/>
          <w:iCs/>
          <w:sz w:val="24"/>
          <w:szCs w:val="24"/>
        </w:rPr>
        <w:t xml:space="preserve"> </w:t>
      </w:r>
      <w:proofErr w:type="spellStart"/>
      <w:r w:rsidRPr="00216D10">
        <w:rPr>
          <w:rFonts w:ascii="Times New Roman" w:eastAsia="Calibri" w:hAnsi="Times New Roman" w:cs="Times New Roman"/>
          <w:sz w:val="24"/>
          <w:szCs w:val="24"/>
        </w:rPr>
        <w:t>broj</w:t>
      </w:r>
      <w:proofErr w:type="spellEnd"/>
      <w:r w:rsidRPr="00216D10">
        <w:rPr>
          <w:rFonts w:ascii="Times New Roman" w:eastAsia="Calibri" w:hAnsi="Times New Roman" w:cs="Times New Roman"/>
          <w:sz w:val="24"/>
          <w:szCs w:val="24"/>
        </w:rPr>
        <w:t xml:space="preserve"> _________ od _________ </w:t>
      </w:r>
      <w:proofErr w:type="spellStart"/>
      <w:r w:rsidRPr="00216D10">
        <w:rPr>
          <w:rFonts w:ascii="Times New Roman" w:eastAsia="Calibri" w:hAnsi="Times New Roman" w:cs="Times New Roman"/>
          <w:sz w:val="24"/>
          <w:szCs w:val="24"/>
        </w:rPr>
        <w:t>godine</w:t>
      </w:r>
      <w:proofErr w:type="spellEnd"/>
      <w:r w:rsidRPr="00216D10">
        <w:rPr>
          <w:rFonts w:ascii="Times New Roman" w:eastAsia="Calibri" w:hAnsi="Times New Roman" w:cs="Times New Roman"/>
          <w:sz w:val="24"/>
          <w:szCs w:val="24"/>
        </w:rPr>
        <w:t>.</w:t>
      </w:r>
    </w:p>
    <w:p w14:paraId="3B87723C" w14:textId="77777777" w:rsidR="00216D10" w:rsidRPr="00216D10" w:rsidRDefault="00216D10" w:rsidP="00216D10">
      <w:pPr>
        <w:spacing w:after="0" w:line="240" w:lineRule="auto"/>
        <w:jc w:val="both"/>
        <w:rPr>
          <w:rFonts w:ascii="Times New Roman" w:eastAsia="Calibri" w:hAnsi="Times New Roman" w:cs="Times New Roman"/>
          <w:sz w:val="24"/>
          <w:szCs w:val="24"/>
        </w:rPr>
      </w:pPr>
    </w:p>
    <w:p w14:paraId="563639D8"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7955E955" w14:textId="77777777" w:rsidR="00216D10" w:rsidRPr="00216D10" w:rsidRDefault="00216D10" w:rsidP="00216D10">
      <w:pPr>
        <w:spacing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1</w:t>
      </w:r>
    </w:p>
    <w:p w14:paraId="6FE56839" w14:textId="77777777" w:rsidR="00216D10" w:rsidRPr="00216D10" w:rsidRDefault="00216D10" w:rsidP="00216D10">
      <w:pPr>
        <w:spacing w:after="0" w:line="240" w:lineRule="auto"/>
        <w:jc w:val="center"/>
        <w:rPr>
          <w:rFonts w:ascii="Times New Roman" w:eastAsia="Calibri" w:hAnsi="Times New Roman" w:cs="Times New Roman"/>
          <w:sz w:val="24"/>
          <w:szCs w:val="24"/>
          <w:lang w:val="sr-Latn-CS"/>
        </w:rPr>
      </w:pPr>
    </w:p>
    <w:p w14:paraId="4EDC46C5" w14:textId="308AF5A7" w:rsidR="00216D10" w:rsidRPr="00216D10" w:rsidRDefault="00216D10" w:rsidP="00216D10">
      <w:pPr>
        <w:spacing w:after="0" w:line="240" w:lineRule="auto"/>
        <w:jc w:val="both"/>
        <w:rPr>
          <w:rFonts w:ascii="Times New Roman" w:eastAsia="Calibri" w:hAnsi="Times New Roman" w:cs="Times New Roman"/>
          <w:sz w:val="24"/>
          <w:szCs w:val="24"/>
          <w:lang w:val="sr-Latn-CS"/>
        </w:rPr>
      </w:pPr>
      <w:proofErr w:type="spellStart"/>
      <w:r w:rsidRPr="00216D10">
        <w:rPr>
          <w:rFonts w:ascii="Times New Roman" w:eastAsia="Calibri" w:hAnsi="Times New Roman" w:cs="Times New Roman"/>
          <w:sz w:val="24"/>
          <w:szCs w:val="24"/>
        </w:rPr>
        <w:t>Predmet</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ovog</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ugovora</w:t>
      </w:r>
      <w:proofErr w:type="spellEnd"/>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rPr>
        <w:t>je</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nabavka</w:t>
      </w:r>
      <w:proofErr w:type="spellEnd"/>
      <w:r w:rsidRPr="00216D10">
        <w:rPr>
          <w:rFonts w:ascii="Times New Roman" w:eastAsia="Calibri" w:hAnsi="Times New Roman" w:cs="Times New Roman"/>
          <w:sz w:val="24"/>
          <w:szCs w:val="24"/>
          <w:lang w:val="sr-Latn-CS"/>
        </w:rPr>
        <w:t xml:space="preserve"> 139 </w:t>
      </w:r>
      <w:r w:rsidRPr="00216D10">
        <w:rPr>
          <w:rFonts w:ascii="Times New Roman" w:eastAsia="Calibri" w:hAnsi="Times New Roman" w:cs="Times New Roman"/>
          <w:bCs/>
          <w:sz w:val="24"/>
          <w:szCs w:val="24"/>
          <w:lang w:val="it-IT"/>
        </w:rPr>
        <w:t>vozila</w:t>
      </w:r>
      <w:r w:rsidR="002F5381">
        <w:rPr>
          <w:rFonts w:ascii="Times New Roman" w:eastAsia="Calibri" w:hAnsi="Times New Roman" w:cs="Times New Roman"/>
          <w:bCs/>
          <w:sz w:val="24"/>
          <w:szCs w:val="24"/>
          <w:lang w:val="it-IT"/>
        </w:rPr>
        <w:t>,</w:t>
      </w:r>
      <w:r w:rsidRPr="00216D10">
        <w:rPr>
          <w:rFonts w:ascii="Times New Roman" w:eastAsia="Calibri" w:hAnsi="Times New Roman" w:cs="Times New Roman"/>
          <w:bCs/>
          <w:sz w:val="24"/>
          <w:szCs w:val="24"/>
          <w:lang w:val="sr-Latn-CS"/>
        </w:rPr>
        <w:t xml:space="preserve"> </w:t>
      </w:r>
      <w:r w:rsidRPr="00216D10">
        <w:rPr>
          <w:rFonts w:ascii="Times New Roman" w:eastAsia="Calibri" w:hAnsi="Times New Roman" w:cs="Times New Roman"/>
          <w:bCs/>
          <w:sz w:val="24"/>
          <w:szCs w:val="24"/>
          <w:lang w:val="it-IT"/>
        </w:rPr>
        <w:t>putem</w:t>
      </w:r>
      <w:r w:rsidRPr="00216D10">
        <w:rPr>
          <w:rFonts w:ascii="Times New Roman" w:eastAsia="Calibri" w:hAnsi="Times New Roman" w:cs="Times New Roman"/>
          <w:bCs/>
          <w:sz w:val="24"/>
          <w:szCs w:val="24"/>
          <w:lang w:val="sr-Latn-CS"/>
        </w:rPr>
        <w:t xml:space="preserve"> </w:t>
      </w:r>
      <w:r w:rsidRPr="00216D10">
        <w:rPr>
          <w:rFonts w:ascii="Times New Roman" w:eastAsia="Calibri" w:hAnsi="Times New Roman" w:cs="Times New Roman"/>
          <w:bCs/>
          <w:sz w:val="24"/>
          <w:szCs w:val="24"/>
          <w:lang w:val="it-IT"/>
        </w:rPr>
        <w:t>operativnog</w:t>
      </w:r>
      <w:r w:rsidRPr="00216D10">
        <w:rPr>
          <w:rFonts w:ascii="Times New Roman" w:eastAsia="Calibri" w:hAnsi="Times New Roman" w:cs="Times New Roman"/>
          <w:bCs/>
          <w:sz w:val="24"/>
          <w:szCs w:val="24"/>
          <w:lang w:val="sr-Latn-CS"/>
        </w:rPr>
        <w:t xml:space="preserve"> </w:t>
      </w:r>
      <w:r w:rsidRPr="00216D10">
        <w:rPr>
          <w:rFonts w:ascii="Times New Roman" w:eastAsia="Calibri" w:hAnsi="Times New Roman" w:cs="Times New Roman"/>
          <w:bCs/>
          <w:sz w:val="24"/>
          <w:szCs w:val="24"/>
          <w:lang w:val="it-IT"/>
        </w:rPr>
        <w:t>lizinga</w:t>
      </w:r>
      <w:r w:rsidRPr="00216D10">
        <w:rPr>
          <w:rFonts w:ascii="Times New Roman" w:eastAsia="Calibri" w:hAnsi="Times New Roman" w:cs="Times New Roman"/>
          <w:bCs/>
          <w:sz w:val="24"/>
          <w:szCs w:val="24"/>
          <w:lang w:val="sr-Latn-CS"/>
        </w:rPr>
        <w:t xml:space="preserve"> </w:t>
      </w:r>
      <w:r w:rsidRPr="00216D10">
        <w:rPr>
          <w:rFonts w:ascii="Times New Roman" w:eastAsia="Calibri" w:hAnsi="Times New Roman" w:cs="Times New Roman"/>
          <w:bCs/>
          <w:sz w:val="24"/>
          <w:szCs w:val="24"/>
          <w:lang w:val="it-IT"/>
        </w:rPr>
        <w:t>sa</w:t>
      </w:r>
      <w:r w:rsidRPr="00216D10">
        <w:rPr>
          <w:rFonts w:ascii="Times New Roman" w:eastAsia="Calibri" w:hAnsi="Times New Roman" w:cs="Times New Roman"/>
          <w:bCs/>
          <w:sz w:val="24"/>
          <w:szCs w:val="24"/>
          <w:lang w:val="sr-Latn-CS"/>
        </w:rPr>
        <w:t xml:space="preserve"> </w:t>
      </w:r>
      <w:r w:rsidRPr="00216D10">
        <w:rPr>
          <w:rFonts w:ascii="Times New Roman" w:eastAsia="Calibri" w:hAnsi="Times New Roman" w:cs="Times New Roman"/>
          <w:bCs/>
          <w:sz w:val="24"/>
          <w:szCs w:val="24"/>
          <w:lang w:val="it-IT"/>
        </w:rPr>
        <w:t>obavezom</w:t>
      </w:r>
      <w:r w:rsidRPr="00216D10">
        <w:rPr>
          <w:rFonts w:ascii="Times New Roman" w:eastAsia="Calibri" w:hAnsi="Times New Roman" w:cs="Times New Roman"/>
          <w:bCs/>
          <w:sz w:val="24"/>
          <w:szCs w:val="24"/>
          <w:lang w:val="sr-Latn-CS"/>
        </w:rPr>
        <w:t xml:space="preserve"> </w:t>
      </w:r>
      <w:r w:rsidRPr="00216D10">
        <w:rPr>
          <w:rFonts w:ascii="Times New Roman" w:eastAsia="Calibri" w:hAnsi="Times New Roman" w:cs="Times New Roman"/>
          <w:bCs/>
          <w:sz w:val="24"/>
          <w:szCs w:val="24"/>
          <w:lang w:val="it-IT"/>
        </w:rPr>
        <w:t>povra</w:t>
      </w:r>
      <w:r w:rsidRPr="00216D10">
        <w:rPr>
          <w:rFonts w:ascii="Times New Roman" w:eastAsia="Calibri" w:hAnsi="Times New Roman" w:cs="Times New Roman"/>
          <w:bCs/>
          <w:sz w:val="24"/>
          <w:szCs w:val="24"/>
          <w:lang w:val="sr-Latn-CS"/>
        </w:rPr>
        <w:t>ć</w:t>
      </w:r>
      <w:r w:rsidRPr="00216D10">
        <w:rPr>
          <w:rFonts w:ascii="Times New Roman" w:eastAsia="Calibri" w:hAnsi="Times New Roman" w:cs="Times New Roman"/>
          <w:bCs/>
          <w:sz w:val="24"/>
          <w:szCs w:val="24"/>
          <w:lang w:val="it-IT"/>
        </w:rPr>
        <w:t>aja</w:t>
      </w:r>
      <w:r w:rsidRPr="00216D10">
        <w:rPr>
          <w:rFonts w:ascii="Times New Roman" w:eastAsia="Calibri" w:hAnsi="Times New Roman" w:cs="Times New Roman"/>
          <w:bCs/>
          <w:sz w:val="24"/>
          <w:szCs w:val="24"/>
          <w:lang w:val="sr-Latn-CS"/>
        </w:rPr>
        <w:t xml:space="preserve"> </w:t>
      </w:r>
      <w:r w:rsidRPr="00216D10">
        <w:rPr>
          <w:rFonts w:ascii="Times New Roman" w:eastAsia="Calibri" w:hAnsi="Times New Roman" w:cs="Times New Roman"/>
          <w:bCs/>
          <w:sz w:val="24"/>
          <w:szCs w:val="24"/>
          <w:lang w:val="it-IT"/>
        </w:rPr>
        <w:t>predmeta</w:t>
      </w:r>
      <w:r w:rsidRPr="00216D10">
        <w:rPr>
          <w:rFonts w:ascii="Times New Roman" w:eastAsia="Calibri" w:hAnsi="Times New Roman" w:cs="Times New Roman"/>
          <w:bCs/>
          <w:sz w:val="24"/>
          <w:szCs w:val="24"/>
          <w:lang w:val="sr-Latn-CS"/>
        </w:rPr>
        <w:t xml:space="preserve"> </w:t>
      </w:r>
      <w:r w:rsidRPr="00216D10">
        <w:rPr>
          <w:rFonts w:ascii="Times New Roman" w:eastAsia="Calibri" w:hAnsi="Times New Roman" w:cs="Times New Roman"/>
          <w:bCs/>
          <w:sz w:val="24"/>
          <w:szCs w:val="24"/>
          <w:lang w:val="it-IT"/>
        </w:rPr>
        <w:t>lizinga</w:t>
      </w:r>
      <w:r w:rsidRPr="00216D10">
        <w:rPr>
          <w:rFonts w:ascii="Times New Roman" w:eastAsia="Calibri" w:hAnsi="Times New Roman" w:cs="Times New Roman"/>
          <w:bCs/>
          <w:sz w:val="24"/>
          <w:szCs w:val="24"/>
          <w:lang w:val="sr-Latn-CS"/>
        </w:rPr>
        <w:t xml:space="preserve"> </w:t>
      </w:r>
      <w:r w:rsidRPr="00216D10">
        <w:rPr>
          <w:rFonts w:ascii="Times New Roman" w:eastAsia="Calibri" w:hAnsi="Times New Roman" w:cs="Times New Roman"/>
          <w:bCs/>
          <w:sz w:val="24"/>
          <w:szCs w:val="24"/>
          <w:lang w:val="it-IT"/>
        </w:rPr>
        <w:t>davaocu</w:t>
      </w:r>
      <w:r w:rsidRPr="00216D10">
        <w:rPr>
          <w:rFonts w:ascii="Times New Roman" w:eastAsia="Calibri" w:hAnsi="Times New Roman" w:cs="Times New Roman"/>
          <w:bCs/>
          <w:sz w:val="24"/>
          <w:szCs w:val="24"/>
          <w:lang w:val="sr-Latn-CS"/>
        </w:rPr>
        <w:t xml:space="preserve"> </w:t>
      </w:r>
      <w:proofErr w:type="spellStart"/>
      <w:r w:rsidRPr="00216D10">
        <w:rPr>
          <w:rFonts w:ascii="Times New Roman" w:eastAsia="Calibri" w:hAnsi="Times New Roman" w:cs="Times New Roman"/>
          <w:bCs/>
          <w:sz w:val="24"/>
          <w:szCs w:val="24"/>
        </w:rPr>
        <w:t>lizinga</w:t>
      </w:r>
      <w:proofErr w:type="spellEnd"/>
      <w:r w:rsidRPr="00216D10">
        <w:rPr>
          <w:rFonts w:ascii="Times New Roman" w:eastAsia="Calibri" w:hAnsi="Times New Roman" w:cs="Times New Roman"/>
          <w:bCs/>
          <w:sz w:val="24"/>
          <w:szCs w:val="24"/>
        </w:rPr>
        <w:t xml:space="preserve">, </w:t>
      </w:r>
      <w:proofErr w:type="spellStart"/>
      <w:r w:rsidRPr="00216D10">
        <w:rPr>
          <w:rFonts w:ascii="Times New Roman" w:eastAsia="Calibri" w:hAnsi="Times New Roman" w:cs="Times New Roman"/>
          <w:bCs/>
          <w:sz w:val="24"/>
          <w:szCs w:val="24"/>
        </w:rPr>
        <w:t>na</w:t>
      </w:r>
      <w:proofErr w:type="spellEnd"/>
      <w:r w:rsidRPr="00216D10">
        <w:rPr>
          <w:rFonts w:ascii="Times New Roman" w:eastAsia="Calibri" w:hAnsi="Times New Roman" w:cs="Times New Roman"/>
          <w:bCs/>
          <w:sz w:val="24"/>
          <w:szCs w:val="24"/>
        </w:rPr>
        <w:t xml:space="preserve"> period </w:t>
      </w:r>
      <w:proofErr w:type="spellStart"/>
      <w:r w:rsidRPr="00216D10">
        <w:rPr>
          <w:rFonts w:ascii="Times New Roman" w:eastAsia="Calibri" w:hAnsi="Times New Roman" w:cs="Times New Roman"/>
          <w:bCs/>
          <w:sz w:val="24"/>
          <w:szCs w:val="24"/>
        </w:rPr>
        <w:t>od</w:t>
      </w:r>
      <w:proofErr w:type="spellEnd"/>
      <w:r w:rsidRPr="00216D10">
        <w:rPr>
          <w:rFonts w:ascii="Times New Roman" w:eastAsia="Calibri" w:hAnsi="Times New Roman" w:cs="Times New Roman"/>
          <w:bCs/>
          <w:sz w:val="24"/>
          <w:szCs w:val="24"/>
        </w:rPr>
        <w:t xml:space="preserve"> 36 </w:t>
      </w:r>
      <w:proofErr w:type="spellStart"/>
      <w:r w:rsidRPr="00216D10">
        <w:rPr>
          <w:rFonts w:ascii="Times New Roman" w:eastAsia="Calibri" w:hAnsi="Times New Roman" w:cs="Times New Roman"/>
          <w:bCs/>
          <w:sz w:val="24"/>
          <w:szCs w:val="24"/>
        </w:rPr>
        <w:t>mjeseci</w:t>
      </w:r>
      <w:proofErr w:type="spellEnd"/>
      <w:r w:rsidRPr="00216D10">
        <w:rPr>
          <w:rFonts w:ascii="Times New Roman" w:eastAsia="Calibri" w:hAnsi="Times New Roman" w:cs="Times New Roman"/>
          <w:bCs/>
          <w:sz w:val="24"/>
          <w:szCs w:val="24"/>
        </w:rPr>
        <w:t xml:space="preserve">, za </w:t>
      </w:r>
      <w:proofErr w:type="spellStart"/>
      <w:r w:rsidRPr="00216D10">
        <w:rPr>
          <w:rFonts w:ascii="Times New Roman" w:eastAsia="Calibri" w:hAnsi="Times New Roman" w:cs="Times New Roman"/>
          <w:bCs/>
          <w:sz w:val="24"/>
          <w:szCs w:val="24"/>
        </w:rPr>
        <w:t>potrebe</w:t>
      </w:r>
      <w:proofErr w:type="spellEnd"/>
      <w:r w:rsidRPr="00216D10">
        <w:rPr>
          <w:rFonts w:ascii="Times New Roman" w:eastAsia="Calibri" w:hAnsi="Times New Roman" w:cs="Times New Roman"/>
          <w:bCs/>
          <w:sz w:val="24"/>
          <w:szCs w:val="24"/>
        </w:rPr>
        <w:t xml:space="preserve"> Ministarstva </w:t>
      </w:r>
      <w:proofErr w:type="spellStart"/>
      <w:r w:rsidRPr="00216D10">
        <w:rPr>
          <w:rFonts w:ascii="Times New Roman" w:eastAsia="Calibri" w:hAnsi="Times New Roman" w:cs="Times New Roman"/>
          <w:bCs/>
          <w:sz w:val="24"/>
          <w:szCs w:val="24"/>
        </w:rPr>
        <w:t>unutrašnjih</w:t>
      </w:r>
      <w:proofErr w:type="spellEnd"/>
      <w:r w:rsidRPr="00216D10">
        <w:rPr>
          <w:rFonts w:ascii="Times New Roman" w:eastAsia="Calibri" w:hAnsi="Times New Roman" w:cs="Times New Roman"/>
          <w:bCs/>
          <w:sz w:val="24"/>
          <w:szCs w:val="24"/>
        </w:rPr>
        <w:t xml:space="preserve"> poslova</w:t>
      </w:r>
      <w:r w:rsidRPr="00216D10">
        <w:rPr>
          <w:rFonts w:ascii="Times New Roman" w:eastAsia="Calibri" w:hAnsi="Times New Roman" w:cs="Times New Roman"/>
          <w:sz w:val="24"/>
          <w:szCs w:val="24"/>
          <w:lang w:val="sr-Latn-CS"/>
        </w:rPr>
        <w:t xml:space="preserve">, po partijama, </w:t>
      </w:r>
      <w:r w:rsidRPr="00216D10">
        <w:rPr>
          <w:rFonts w:ascii="Times New Roman" w:eastAsia="Calibri" w:hAnsi="Times New Roman" w:cs="Times New Roman"/>
          <w:sz w:val="24"/>
          <w:szCs w:val="24"/>
        </w:rPr>
        <w:t>u</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svemu</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prema</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uslov</w:t>
      </w:r>
      <w:r w:rsidR="002F5381">
        <w:rPr>
          <w:rFonts w:ascii="Times New Roman" w:eastAsia="Calibri" w:hAnsi="Times New Roman" w:cs="Times New Roman"/>
          <w:sz w:val="24"/>
          <w:szCs w:val="24"/>
        </w:rPr>
        <w:t>i</w:t>
      </w:r>
      <w:r w:rsidRPr="00216D10">
        <w:rPr>
          <w:rFonts w:ascii="Times New Roman" w:eastAsia="Calibri" w:hAnsi="Times New Roman" w:cs="Times New Roman"/>
          <w:sz w:val="24"/>
          <w:szCs w:val="24"/>
        </w:rPr>
        <w:t>ma</w:t>
      </w:r>
      <w:proofErr w:type="spellEnd"/>
      <w:r w:rsidRPr="00216D10">
        <w:rPr>
          <w:rFonts w:ascii="Times New Roman" w:eastAsia="Calibri" w:hAnsi="Times New Roman" w:cs="Times New Roman"/>
          <w:sz w:val="24"/>
          <w:szCs w:val="24"/>
          <w:lang w:val="sr-Latn-CS"/>
        </w:rPr>
        <w:t xml:space="preserve"> </w:t>
      </w:r>
      <w:proofErr w:type="spellStart"/>
      <w:proofErr w:type="gramStart"/>
      <w:r w:rsidRPr="00216D10">
        <w:rPr>
          <w:rFonts w:ascii="Times New Roman" w:eastAsia="Calibri" w:hAnsi="Times New Roman" w:cs="Times New Roman"/>
          <w:sz w:val="24"/>
          <w:szCs w:val="24"/>
        </w:rPr>
        <w:t>iz</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tenderske</w:t>
      </w:r>
      <w:proofErr w:type="spellEnd"/>
      <w:proofErr w:type="gram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dokumentacije</w:t>
      </w:r>
      <w:proofErr w:type="spellEnd"/>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broj</w:t>
      </w:r>
      <w:proofErr w:type="spellEnd"/>
      <w:r w:rsidRPr="00216D10">
        <w:rPr>
          <w:rFonts w:ascii="Times New Roman" w:eastAsia="Calibri" w:hAnsi="Times New Roman" w:cs="Times New Roman"/>
          <w:sz w:val="24"/>
          <w:szCs w:val="24"/>
        </w:rPr>
        <w:t xml:space="preserve">: ____________________, </w:t>
      </w:r>
      <w:proofErr w:type="spellStart"/>
      <w:r w:rsidRPr="00216D10">
        <w:rPr>
          <w:rFonts w:ascii="Times New Roman" w:eastAsia="Calibri" w:hAnsi="Times New Roman" w:cs="Times New Roman"/>
          <w:sz w:val="24"/>
          <w:szCs w:val="24"/>
        </w:rPr>
        <w:t>šifra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postupka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na</w:t>
      </w:r>
      <w:proofErr w:type="spellEnd"/>
      <w:r w:rsidRPr="00216D10">
        <w:rPr>
          <w:rFonts w:ascii="Times New Roman" w:eastAsia="Calibri" w:hAnsi="Times New Roman" w:cs="Times New Roman"/>
          <w:sz w:val="24"/>
          <w:szCs w:val="24"/>
        </w:rPr>
        <w:t xml:space="preserve"> ESJN _________, od _________</w:t>
      </w:r>
      <w:r>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objavljene</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na</w:t>
      </w:r>
      <w:proofErr w:type="spellEnd"/>
      <w:r w:rsidRPr="00216D10">
        <w:rPr>
          <w:rFonts w:ascii="Times New Roman" w:eastAsia="Calibri" w:hAnsi="Times New Roman" w:cs="Times New Roman"/>
          <w:sz w:val="24"/>
          <w:szCs w:val="24"/>
          <w:lang w:val="sr-Latn-CS"/>
        </w:rPr>
        <w:t xml:space="preserve"> ESJN dana </w:t>
      </w:r>
      <w:r w:rsidRPr="00216D10">
        <w:rPr>
          <w:rFonts w:ascii="Times New Roman" w:eastAsia="Calibri" w:hAnsi="Times New Roman" w:cs="Times New Roman"/>
          <w:sz w:val="24"/>
          <w:szCs w:val="24"/>
        </w:rPr>
        <w:t>_________</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Odluka</w:t>
      </w:r>
      <w:proofErr w:type="spellEnd"/>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rPr>
        <w:t>o</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izboru</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najpovoljnije</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ponude</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broj</w:t>
      </w:r>
      <w:proofErr w:type="spellEnd"/>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rPr>
        <w:t xml:space="preserve">____________________ od _________. </w:t>
      </w:r>
      <w:proofErr w:type="spellStart"/>
      <w:r w:rsidRPr="00216D10">
        <w:rPr>
          <w:rFonts w:ascii="Times New Roman" w:eastAsia="Calibri" w:hAnsi="Times New Roman" w:cs="Times New Roman"/>
          <w:sz w:val="24"/>
          <w:szCs w:val="24"/>
        </w:rPr>
        <w:t>godine</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i</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prema</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ponudi</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ponu</w:t>
      </w:r>
      <w:proofErr w:type="spellEnd"/>
      <w:r w:rsidRPr="00216D10">
        <w:rPr>
          <w:rFonts w:ascii="Times New Roman" w:eastAsia="Calibri" w:hAnsi="Times New Roman" w:cs="Times New Roman"/>
          <w:sz w:val="24"/>
          <w:szCs w:val="24"/>
          <w:lang w:val="sr-Latn-CS"/>
        </w:rPr>
        <w:t>đ</w:t>
      </w:r>
      <w:r w:rsidRPr="00216D10">
        <w:rPr>
          <w:rFonts w:ascii="Times New Roman" w:eastAsia="Calibri" w:hAnsi="Times New Roman" w:cs="Times New Roman"/>
          <w:sz w:val="24"/>
          <w:szCs w:val="24"/>
        </w:rPr>
        <w:t>a</w:t>
      </w:r>
      <w:r w:rsidRPr="00216D10">
        <w:rPr>
          <w:rFonts w:ascii="Times New Roman" w:eastAsia="Calibri" w:hAnsi="Times New Roman" w:cs="Times New Roman"/>
          <w:sz w:val="24"/>
          <w:szCs w:val="24"/>
          <w:lang w:val="sr-Latn-CS"/>
        </w:rPr>
        <w:t>č</w:t>
      </w:r>
      <w:r w:rsidRPr="00216D10">
        <w:rPr>
          <w:rFonts w:ascii="Times New Roman" w:eastAsia="Calibri" w:hAnsi="Times New Roman" w:cs="Times New Roman"/>
          <w:sz w:val="24"/>
          <w:szCs w:val="24"/>
        </w:rPr>
        <w:t>a</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broj</w:t>
      </w:r>
      <w:proofErr w:type="spellEnd"/>
      <w:r w:rsidRPr="00216D10">
        <w:rPr>
          <w:rFonts w:ascii="Times New Roman" w:eastAsia="Calibri" w:hAnsi="Times New Roman" w:cs="Times New Roman"/>
          <w:sz w:val="24"/>
          <w:szCs w:val="24"/>
        </w:rPr>
        <w:t xml:space="preserve"> _________ od _________. </w:t>
      </w:r>
      <w:proofErr w:type="spellStart"/>
      <w:r w:rsidRPr="00216D10">
        <w:rPr>
          <w:rFonts w:ascii="Times New Roman" w:eastAsia="Calibri" w:hAnsi="Times New Roman" w:cs="Times New Roman"/>
          <w:sz w:val="24"/>
          <w:szCs w:val="24"/>
        </w:rPr>
        <w:t>godine</w:t>
      </w:r>
      <w:proofErr w:type="spellEnd"/>
      <w:r w:rsidRPr="00216D10">
        <w:rPr>
          <w:rFonts w:ascii="Times New Roman" w:eastAsia="Calibri" w:hAnsi="Times New Roman" w:cs="Times New Roman"/>
          <w:sz w:val="24"/>
          <w:szCs w:val="24"/>
          <w:lang w:val="sr-Latn-CS"/>
        </w:rPr>
        <w:t>.</w:t>
      </w:r>
    </w:p>
    <w:p w14:paraId="7393DB57"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0A528867"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2</w:t>
      </w:r>
    </w:p>
    <w:p w14:paraId="1B478B32" w14:textId="77777777" w:rsidR="00216D10" w:rsidRPr="00216D10" w:rsidRDefault="00216D10" w:rsidP="00216D10">
      <w:pPr>
        <w:spacing w:before="96" w:after="0" w:line="240" w:lineRule="auto"/>
        <w:ind w:left="720"/>
        <w:jc w:val="center"/>
        <w:rPr>
          <w:rFonts w:ascii="Times New Roman" w:eastAsia="Calibri" w:hAnsi="Times New Roman" w:cs="Times New Roman"/>
          <w:sz w:val="24"/>
          <w:szCs w:val="24"/>
          <w:lang w:val="sr-Latn-CS"/>
        </w:rPr>
      </w:pPr>
    </w:p>
    <w:p w14:paraId="22B3C459" w14:textId="16B434B2" w:rsidR="00216D10" w:rsidRPr="005E2AC4" w:rsidRDefault="00216D10" w:rsidP="00216D10">
      <w:pPr>
        <w:spacing w:after="0" w:line="240" w:lineRule="auto"/>
        <w:jc w:val="both"/>
        <w:rPr>
          <w:rFonts w:ascii="Times New Roman" w:eastAsia="Times New Roman" w:hAnsi="Times New Roman" w:cs="Times New Roman"/>
          <w:sz w:val="24"/>
          <w:szCs w:val="24"/>
          <w:lang w:val="sr-Latn-CS"/>
        </w:rPr>
      </w:pPr>
      <w:r w:rsidRPr="00216D10">
        <w:rPr>
          <w:rFonts w:ascii="Times New Roman" w:eastAsia="Times New Roman" w:hAnsi="Times New Roman" w:cs="Times New Roman"/>
          <w:sz w:val="24"/>
          <w:szCs w:val="24"/>
          <w:lang w:val="sr-Latn-CS"/>
        </w:rPr>
        <w:t>Ukupna cijena za isporuku vozila na način definisan u članu 1 ovog Ugovora</w:t>
      </w:r>
      <w:r w:rsidRPr="00216D10">
        <w:rPr>
          <w:rFonts w:ascii="Times New Roman" w:eastAsia="Calibri" w:hAnsi="Times New Roman" w:cs="Times New Roman"/>
          <w:sz w:val="24"/>
          <w:szCs w:val="24"/>
          <w:lang w:val="sr-Latn-CS"/>
        </w:rPr>
        <w:t>, sa uračunatim PDV-om</w:t>
      </w:r>
      <w:r w:rsidRPr="00216D10">
        <w:rPr>
          <w:rFonts w:ascii="Times New Roman" w:eastAsia="Times New Roman" w:hAnsi="Times New Roman" w:cs="Times New Roman"/>
          <w:sz w:val="24"/>
          <w:szCs w:val="24"/>
          <w:lang w:val="sr-Latn-CS"/>
        </w:rPr>
        <w:t xml:space="preserve"> </w:t>
      </w:r>
      <w:r w:rsidRPr="005E2AC4">
        <w:rPr>
          <w:rFonts w:ascii="Times New Roman" w:eastAsia="Times New Roman" w:hAnsi="Times New Roman" w:cs="Times New Roman"/>
          <w:sz w:val="24"/>
          <w:szCs w:val="24"/>
          <w:lang w:val="sr-Latn-CS"/>
        </w:rPr>
        <w:t>iznosi</w:t>
      </w:r>
      <w:r w:rsidR="005E2AC4">
        <w:rPr>
          <w:rFonts w:ascii="Times New Roman" w:eastAsia="Times New Roman" w:hAnsi="Times New Roman" w:cs="Times New Roman"/>
          <w:sz w:val="24"/>
          <w:szCs w:val="24"/>
          <w:lang w:val="sr-Latn-CS"/>
        </w:rPr>
        <w:t xml:space="preserve"> ______________</w:t>
      </w:r>
      <w:r w:rsidRPr="005E2AC4">
        <w:rPr>
          <w:rFonts w:ascii="Times New Roman" w:eastAsia="Times New Roman" w:hAnsi="Times New Roman" w:cs="Times New Roman"/>
          <w:sz w:val="24"/>
          <w:szCs w:val="24"/>
          <w:lang w:val="sr-Latn-CS"/>
        </w:rPr>
        <w:t xml:space="preserve"> </w:t>
      </w:r>
      <w:r w:rsidRPr="005E2AC4">
        <w:rPr>
          <w:rFonts w:ascii="Times New Roman" w:eastAsia="Times New Roman" w:hAnsi="Times New Roman" w:cs="Times New Roman"/>
          <w:b/>
          <w:bCs/>
          <w:sz w:val="24"/>
          <w:szCs w:val="24"/>
          <w:lang w:val="sr-Latn-CS"/>
        </w:rPr>
        <w:t>€</w:t>
      </w:r>
      <w:r w:rsidRPr="005E2AC4">
        <w:rPr>
          <w:rFonts w:ascii="Times New Roman" w:eastAsia="Calibri" w:hAnsi="Times New Roman" w:cs="Times New Roman"/>
          <w:b/>
          <w:sz w:val="24"/>
          <w:szCs w:val="24"/>
          <w:lang w:val="sr-Latn-CS"/>
        </w:rPr>
        <w:t>,</w:t>
      </w:r>
      <w:r w:rsidRPr="005E2AC4">
        <w:rPr>
          <w:rFonts w:ascii="Times New Roman" w:eastAsia="Calibri" w:hAnsi="Times New Roman" w:cs="Times New Roman"/>
          <w:sz w:val="24"/>
          <w:szCs w:val="24"/>
          <w:lang w:val="sr-Latn-CS"/>
        </w:rPr>
        <w:t xml:space="preserve"> odnosno bez PDV-a, </w:t>
      </w:r>
      <w:r w:rsidR="005E2AC4" w:rsidRPr="005E2AC4">
        <w:rPr>
          <w:rFonts w:ascii="Times New Roman" w:eastAsia="Calibri" w:hAnsi="Times New Roman" w:cs="Times New Roman"/>
          <w:sz w:val="24"/>
          <w:szCs w:val="24"/>
          <w:lang w:val="sr-Latn-CS"/>
        </w:rPr>
        <w:t>______________</w:t>
      </w:r>
      <w:r w:rsidRPr="005E2AC4">
        <w:rPr>
          <w:rFonts w:ascii="Times New Roman" w:eastAsia="Calibri" w:hAnsi="Times New Roman" w:cs="Times New Roman"/>
          <w:sz w:val="24"/>
          <w:szCs w:val="24"/>
          <w:lang w:val="sr-Latn-CS"/>
        </w:rPr>
        <w:t>€</w:t>
      </w:r>
      <w:r w:rsidRPr="005E2AC4">
        <w:rPr>
          <w:rFonts w:ascii="Times New Roman" w:eastAsia="Times New Roman" w:hAnsi="Times New Roman" w:cs="Times New Roman"/>
          <w:sz w:val="24"/>
          <w:szCs w:val="24"/>
          <w:lang w:val="sr-Latn-CS"/>
        </w:rPr>
        <w:t xml:space="preserve">. </w:t>
      </w:r>
    </w:p>
    <w:p w14:paraId="6580533C" w14:textId="464DCE34" w:rsidR="00216D10" w:rsidRPr="00216D10" w:rsidRDefault="00216D10" w:rsidP="00216D10">
      <w:pPr>
        <w:tabs>
          <w:tab w:val="left" w:pos="6496"/>
        </w:tabs>
        <w:spacing w:after="0" w:line="240" w:lineRule="auto"/>
        <w:jc w:val="both"/>
        <w:rPr>
          <w:rFonts w:ascii="Times New Roman" w:eastAsia="Times New Roman" w:hAnsi="Times New Roman" w:cs="Times New Roman"/>
          <w:sz w:val="24"/>
          <w:szCs w:val="24"/>
          <w:lang w:val="sr-Latn-CS"/>
        </w:rPr>
      </w:pPr>
      <w:r w:rsidRPr="005E2AC4">
        <w:rPr>
          <w:rFonts w:ascii="Times New Roman" w:eastAsia="Calibri" w:hAnsi="Times New Roman" w:cs="Times New Roman"/>
          <w:sz w:val="24"/>
          <w:szCs w:val="24"/>
          <w:lang w:val="sr-Latn-CS"/>
        </w:rPr>
        <w:t>P</w:t>
      </w:r>
      <w:r w:rsidRPr="005E2AC4">
        <w:rPr>
          <w:rFonts w:ascii="Times New Roman" w:eastAsia="Times New Roman" w:hAnsi="Times New Roman" w:cs="Times New Roman"/>
          <w:sz w:val="24"/>
          <w:szCs w:val="24"/>
          <w:lang w:val="sr-Latn-CS"/>
        </w:rPr>
        <w:t xml:space="preserve">orez na dodatu vrijednost u iznosu </w:t>
      </w:r>
      <w:r w:rsidR="005E2AC4" w:rsidRPr="005E2AC4">
        <w:rPr>
          <w:rFonts w:ascii="Times New Roman" w:eastAsia="Times New Roman" w:hAnsi="Times New Roman" w:cs="Times New Roman"/>
          <w:sz w:val="24"/>
          <w:szCs w:val="24"/>
          <w:lang w:val="sr-Latn-CS"/>
        </w:rPr>
        <w:t>______________</w:t>
      </w:r>
      <w:r w:rsidRPr="005E2AC4">
        <w:rPr>
          <w:rFonts w:ascii="Times New Roman" w:eastAsia="Times New Roman" w:hAnsi="Times New Roman" w:cs="Times New Roman"/>
          <w:sz w:val="24"/>
          <w:szCs w:val="24"/>
          <w:lang w:val="sr-Latn-CS"/>
        </w:rPr>
        <w:t>€.</w:t>
      </w:r>
      <w:r w:rsidRPr="00216D10">
        <w:rPr>
          <w:rFonts w:ascii="Times New Roman" w:eastAsia="Times New Roman" w:hAnsi="Times New Roman" w:cs="Times New Roman"/>
          <w:sz w:val="24"/>
          <w:szCs w:val="24"/>
          <w:lang w:val="sr-Latn-CS"/>
        </w:rPr>
        <w:t xml:space="preserve"> </w:t>
      </w:r>
      <w:r w:rsidRPr="00216D10">
        <w:rPr>
          <w:rFonts w:ascii="Times New Roman" w:eastAsia="Times New Roman" w:hAnsi="Times New Roman" w:cs="Times New Roman"/>
          <w:sz w:val="24"/>
          <w:szCs w:val="24"/>
          <w:lang w:val="sr-Latn-CS"/>
        </w:rPr>
        <w:tab/>
      </w:r>
    </w:p>
    <w:p w14:paraId="07061AE3"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10423422"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 cijenu  lizinga uključeni su troškovi:</w:t>
      </w:r>
    </w:p>
    <w:p w14:paraId="56D6C2A2" w14:textId="77777777" w:rsidR="00216D10" w:rsidRPr="00216D10" w:rsidRDefault="00216D10" w:rsidP="00216D10">
      <w:pPr>
        <w:numPr>
          <w:ilvl w:val="0"/>
          <w:numId w:val="6"/>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isporuke vozila u Podgorici, na lokaciji koju odredi Davalac lizinga, sa svom opremom naznačenom u tehničkim specifikacijama predmeta javne nabavke, </w:t>
      </w:r>
    </w:p>
    <w:p w14:paraId="07F5A93B" w14:textId="77777777" w:rsidR="00216D10" w:rsidRPr="00216D10" w:rsidRDefault="00216D10" w:rsidP="00216D10">
      <w:pPr>
        <w:numPr>
          <w:ilvl w:val="0"/>
          <w:numId w:val="6"/>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korišćenja predmeta lizinga osim troškova pogonskog goriva; </w:t>
      </w:r>
    </w:p>
    <w:p w14:paraId="7669F0E1" w14:textId="77777777" w:rsidR="00216D10" w:rsidRPr="00216D10" w:rsidRDefault="00216D10" w:rsidP="00216D10">
      <w:pPr>
        <w:numPr>
          <w:ilvl w:val="0"/>
          <w:numId w:val="6"/>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lastRenderedPageBreak/>
        <w:t>registracije vozila tokom trajanja ugovora;</w:t>
      </w:r>
    </w:p>
    <w:p w14:paraId="594AEDA2" w14:textId="77777777" w:rsidR="00216D10" w:rsidRPr="00216D10" w:rsidRDefault="00216D10" w:rsidP="00216D10">
      <w:pPr>
        <w:numPr>
          <w:ilvl w:val="0"/>
          <w:numId w:val="6"/>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punog KASKO osiguranja;</w:t>
      </w:r>
    </w:p>
    <w:p w14:paraId="0470906B" w14:textId="6EC5021D" w:rsidR="002F5381" w:rsidRPr="00216D10" w:rsidRDefault="002F5381" w:rsidP="00216D10">
      <w:pPr>
        <w:numPr>
          <w:ilvl w:val="0"/>
          <w:numId w:val="6"/>
        </w:numPr>
        <w:spacing w:after="0" w:line="240" w:lineRule="auto"/>
        <w:jc w:val="both"/>
        <w:rPr>
          <w:rFonts w:ascii="Times New Roman" w:eastAsia="Calibri" w:hAnsi="Times New Roman" w:cs="Times New Roman"/>
          <w:sz w:val="24"/>
          <w:szCs w:val="24"/>
          <w:lang w:val="sr-Latn-CS"/>
        </w:rPr>
      </w:pPr>
      <w:r>
        <w:rPr>
          <w:rFonts w:ascii="Times New Roman" w:eastAsia="Calibri" w:hAnsi="Times New Roman" w:cs="Times New Roman"/>
          <w:sz w:val="24"/>
          <w:szCs w:val="24"/>
          <w:lang w:val="sr-Latn-CS"/>
        </w:rPr>
        <w:t>postavljanja policijskih obilježja na vozilima, u skladu sa tehničkim zahtjevima datim u tenderskoj dokumentaciji;</w:t>
      </w:r>
    </w:p>
    <w:p w14:paraId="3D9AE5A8" w14:textId="77777777" w:rsidR="00216D10" w:rsidRPr="00216D10" w:rsidRDefault="00216D10" w:rsidP="00216D10">
      <w:pPr>
        <w:numPr>
          <w:ilvl w:val="0"/>
          <w:numId w:val="6"/>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ugradnje svjetlosne, zvučne i komunikacione opreme naznačene u obrascu tehničke karakteristike vozila; </w:t>
      </w:r>
    </w:p>
    <w:p w14:paraId="7A69449B" w14:textId="77777777" w:rsidR="00216D10" w:rsidRPr="00216D10" w:rsidRDefault="00216D10" w:rsidP="00216D10">
      <w:pPr>
        <w:numPr>
          <w:ilvl w:val="0"/>
          <w:numId w:val="6"/>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izrade tehničke dokumentacije koja se isporučuje uz vozilo, naznačene u obrascu tehničke karakteristike vozila;</w:t>
      </w:r>
    </w:p>
    <w:p w14:paraId="3379E1B3" w14:textId="77777777" w:rsidR="00216D10" w:rsidRPr="00216D10" w:rsidRDefault="00216D10" w:rsidP="00216D10">
      <w:pPr>
        <w:numPr>
          <w:ilvl w:val="0"/>
          <w:numId w:val="6"/>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redovno održavanje vozila u skladu sa planom servisnih intervala za isporučeno vozilo, koji će se vršiti u servisima ili putem mobilnog servisa u skladu sa zahtjevom iz tenderske dokumentacije i ponudom Davaoca lizinga;</w:t>
      </w:r>
    </w:p>
    <w:p w14:paraId="65D45F60" w14:textId="77777777" w:rsidR="00216D10" w:rsidRPr="00216D10" w:rsidRDefault="00216D10" w:rsidP="00216D10">
      <w:pPr>
        <w:numPr>
          <w:ilvl w:val="0"/>
          <w:numId w:val="6"/>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vanredno održavanje vozila koje podrazumijeva opravku svih kvarova osim onih koji su prouzrokovani nenamjenskom upotrebom ili grubom nepažnjom Primaoca lizinga;</w:t>
      </w:r>
    </w:p>
    <w:p w14:paraId="1F5BCD6E" w14:textId="77777777" w:rsidR="00216D10" w:rsidRPr="00216D10" w:rsidRDefault="00216D10" w:rsidP="00216D10">
      <w:pPr>
        <w:numPr>
          <w:ilvl w:val="0"/>
          <w:numId w:val="6"/>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usluga sezonske zamjene rashladne tečnosti u sistemu za hlađenje motora;</w:t>
      </w:r>
    </w:p>
    <w:p w14:paraId="1FE4A97D" w14:textId="69589E54" w:rsidR="00216D10" w:rsidRPr="00216D10" w:rsidRDefault="00216D10" w:rsidP="00216D10">
      <w:pPr>
        <w:numPr>
          <w:ilvl w:val="0"/>
          <w:numId w:val="6"/>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usluga periodičnih, sezonskih zamjena ljetnjih (</w:t>
      </w:r>
      <w:r w:rsidR="002F5381">
        <w:rPr>
          <w:rFonts w:ascii="Times New Roman" w:eastAsia="Calibri" w:hAnsi="Times New Roman" w:cs="Times New Roman"/>
          <w:sz w:val="24"/>
          <w:szCs w:val="24"/>
          <w:lang w:val="sr-Latn-CS"/>
        </w:rPr>
        <w:t>do</w:t>
      </w:r>
      <w:r w:rsidRPr="00216D10">
        <w:rPr>
          <w:rFonts w:ascii="Times New Roman" w:eastAsia="Calibri" w:hAnsi="Times New Roman" w:cs="Times New Roman"/>
          <w:sz w:val="24"/>
          <w:szCs w:val="24"/>
          <w:lang w:val="sr-Latn-CS"/>
        </w:rPr>
        <w:t xml:space="preserve"> 31.03.) i zimskih (</w:t>
      </w:r>
      <w:r w:rsidR="002F5381">
        <w:rPr>
          <w:rFonts w:ascii="Times New Roman" w:eastAsia="Calibri" w:hAnsi="Times New Roman" w:cs="Times New Roman"/>
          <w:sz w:val="24"/>
          <w:szCs w:val="24"/>
          <w:lang w:val="sr-Latn-CS"/>
        </w:rPr>
        <w:t>do</w:t>
      </w:r>
      <w:r w:rsidRPr="00216D10">
        <w:rPr>
          <w:rFonts w:ascii="Times New Roman" w:eastAsia="Calibri" w:hAnsi="Times New Roman" w:cs="Times New Roman"/>
          <w:sz w:val="24"/>
          <w:szCs w:val="24"/>
          <w:lang w:val="sr-Latn-CS"/>
        </w:rPr>
        <w:t xml:space="preserve"> 15.11.) guma, kao i zamjena pohabanih  guma kada dubina šara na gumama dostigne nivo 1,6 mm za ljetnje gume i 4 mm za zimske gume, kao i skladištenje upotrebljivanih guma;</w:t>
      </w:r>
    </w:p>
    <w:p w14:paraId="2246E08D" w14:textId="089D7298" w:rsidR="00216D10" w:rsidRPr="00216D10" w:rsidRDefault="00216D10" w:rsidP="00216D10">
      <w:pPr>
        <w:numPr>
          <w:ilvl w:val="0"/>
          <w:numId w:val="6"/>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uslug</w:t>
      </w:r>
      <w:r w:rsidR="00DF013E">
        <w:rPr>
          <w:rFonts w:ascii="Times New Roman" w:eastAsia="Calibri" w:hAnsi="Times New Roman" w:cs="Times New Roman"/>
          <w:sz w:val="24"/>
          <w:szCs w:val="24"/>
          <w:lang w:val="sr-Latn-CS"/>
        </w:rPr>
        <w:t>a</w:t>
      </w:r>
      <w:r w:rsidRPr="00216D10">
        <w:rPr>
          <w:rFonts w:ascii="Times New Roman" w:eastAsia="Calibri" w:hAnsi="Times New Roman" w:cs="Times New Roman"/>
          <w:sz w:val="24"/>
          <w:szCs w:val="24"/>
          <w:lang w:val="sr-Latn-CS"/>
        </w:rPr>
        <w:t xml:space="preserve"> mobilnog servisa na teritoriji Crne Gore, radi otklanjanja kvarova i prilikom udesa;</w:t>
      </w:r>
      <w:r w:rsidR="002F5381">
        <w:rPr>
          <w:rFonts w:ascii="Times New Roman" w:eastAsia="Calibri" w:hAnsi="Times New Roman" w:cs="Times New Roman"/>
          <w:sz w:val="24"/>
          <w:szCs w:val="24"/>
          <w:lang w:val="sr-Latn-CS"/>
        </w:rPr>
        <w:t xml:space="preserve"> </w:t>
      </w:r>
      <w:r w:rsidRPr="00947BE2">
        <w:rPr>
          <w:rFonts w:ascii="Times New Roman" w:eastAsia="Calibri" w:hAnsi="Times New Roman" w:cs="Times New Roman"/>
          <w:sz w:val="24"/>
          <w:szCs w:val="24"/>
          <w:lang w:val="sr-Latn-CS"/>
        </w:rPr>
        <w:t>potrebno je obezbediti mobilni servis (svaki dan 0-24h), na mjestu kvara ili udesa, odnosno šlepanje vozila do servisa i njegova popravka;</w:t>
      </w:r>
    </w:p>
    <w:p w14:paraId="14214749" w14:textId="77777777" w:rsidR="00216D10" w:rsidRPr="00216D10" w:rsidRDefault="00216D10" w:rsidP="00216D10">
      <w:pPr>
        <w:numPr>
          <w:ilvl w:val="0"/>
          <w:numId w:val="6"/>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ostvarivanje prava iz garancije za motorna vozila;</w:t>
      </w:r>
    </w:p>
    <w:p w14:paraId="5BB868A0" w14:textId="77777777" w:rsidR="00216D10" w:rsidRPr="00216D10" w:rsidRDefault="00216D10" w:rsidP="00216D10">
      <w:pPr>
        <w:numPr>
          <w:ilvl w:val="0"/>
          <w:numId w:val="6"/>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ostvarivanja prava na garanciju za ugrađenu zvučnu,  svjetlosnu i komunikacionu  opremu naznačenu u obrascu tehničke karakteristike vozila; </w:t>
      </w:r>
    </w:p>
    <w:p w14:paraId="4C92A94D" w14:textId="77777777" w:rsidR="00216D10" w:rsidRDefault="00216D10" w:rsidP="00216D10">
      <w:pPr>
        <w:numPr>
          <w:ilvl w:val="0"/>
          <w:numId w:val="6"/>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obrade lizinga i sve ostale troškove vezane za to;</w:t>
      </w:r>
    </w:p>
    <w:p w14:paraId="3175CD62" w14:textId="09333C03" w:rsidR="00216D10" w:rsidRPr="00947BE2" w:rsidRDefault="00DF013E" w:rsidP="00216D10">
      <w:pPr>
        <w:numPr>
          <w:ilvl w:val="0"/>
          <w:numId w:val="6"/>
        </w:numPr>
        <w:spacing w:after="0" w:line="240" w:lineRule="auto"/>
        <w:jc w:val="both"/>
        <w:rPr>
          <w:rFonts w:ascii="Times New Roman" w:eastAsia="Calibri" w:hAnsi="Times New Roman" w:cs="Times New Roman"/>
          <w:sz w:val="24"/>
          <w:szCs w:val="24"/>
          <w:lang w:val="sr-Latn-CS"/>
        </w:rPr>
      </w:pPr>
      <w:r w:rsidRPr="00947BE2">
        <w:rPr>
          <w:rFonts w:ascii="Times New Roman" w:eastAsia="Calibri" w:hAnsi="Times New Roman" w:cs="Times New Roman"/>
          <w:sz w:val="24"/>
          <w:szCs w:val="24"/>
        </w:rPr>
        <w:t>u</w:t>
      </w:r>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slučaju</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totalne</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štete</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i</w:t>
      </w:r>
      <w:proofErr w:type="spellEnd"/>
      <w:r w:rsidR="00216D10" w:rsidRPr="00947BE2">
        <w:rPr>
          <w:rFonts w:ascii="Times New Roman" w:eastAsia="Calibri" w:hAnsi="Times New Roman" w:cs="Times New Roman"/>
          <w:sz w:val="24"/>
          <w:szCs w:val="24"/>
        </w:rPr>
        <w:t>/</w:t>
      </w:r>
      <w:proofErr w:type="spellStart"/>
      <w:r w:rsidR="00216D10" w:rsidRPr="00947BE2">
        <w:rPr>
          <w:rFonts w:ascii="Times New Roman" w:eastAsia="Calibri" w:hAnsi="Times New Roman" w:cs="Times New Roman"/>
          <w:sz w:val="24"/>
          <w:szCs w:val="24"/>
        </w:rPr>
        <w:t>ili</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nemogućnosti</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opravke</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predmeta</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lizinga</w:t>
      </w:r>
      <w:proofErr w:type="spellEnd"/>
      <w:r w:rsidR="00216D10" w:rsidRPr="00947BE2">
        <w:rPr>
          <w:rFonts w:ascii="Times New Roman" w:eastAsia="Calibri" w:hAnsi="Times New Roman" w:cs="Times New Roman"/>
          <w:sz w:val="24"/>
          <w:szCs w:val="24"/>
        </w:rPr>
        <w:t xml:space="preserve"> u </w:t>
      </w:r>
      <w:proofErr w:type="spellStart"/>
      <w:r w:rsidR="00216D10" w:rsidRPr="00947BE2">
        <w:rPr>
          <w:rFonts w:ascii="Times New Roman" w:eastAsia="Calibri" w:hAnsi="Times New Roman" w:cs="Times New Roman"/>
          <w:sz w:val="24"/>
          <w:szCs w:val="24"/>
        </w:rPr>
        <w:t>roku</w:t>
      </w:r>
      <w:proofErr w:type="spellEnd"/>
      <w:r w:rsidR="00216D10" w:rsidRPr="00947BE2">
        <w:rPr>
          <w:rFonts w:ascii="Times New Roman" w:eastAsia="Calibri" w:hAnsi="Times New Roman" w:cs="Times New Roman"/>
          <w:sz w:val="24"/>
          <w:szCs w:val="24"/>
        </w:rPr>
        <w:t xml:space="preserve"> od 15 (</w:t>
      </w:r>
      <w:proofErr w:type="spellStart"/>
      <w:r w:rsidR="00216D10" w:rsidRPr="00947BE2">
        <w:rPr>
          <w:rFonts w:ascii="Times New Roman" w:eastAsia="Calibri" w:hAnsi="Times New Roman" w:cs="Times New Roman"/>
          <w:sz w:val="24"/>
          <w:szCs w:val="24"/>
        </w:rPr>
        <w:t>petnaest</w:t>
      </w:r>
      <w:proofErr w:type="spellEnd"/>
      <w:r w:rsidR="00216D10" w:rsidRPr="00947BE2">
        <w:rPr>
          <w:rFonts w:ascii="Times New Roman" w:eastAsia="Calibri" w:hAnsi="Times New Roman" w:cs="Times New Roman"/>
          <w:sz w:val="24"/>
          <w:szCs w:val="24"/>
        </w:rPr>
        <w:t xml:space="preserve">) dana od dana </w:t>
      </w:r>
      <w:proofErr w:type="spellStart"/>
      <w:r w:rsidR="00216D10" w:rsidRPr="00947BE2">
        <w:rPr>
          <w:rFonts w:ascii="Times New Roman" w:eastAsia="Calibri" w:hAnsi="Times New Roman" w:cs="Times New Roman"/>
          <w:sz w:val="24"/>
          <w:szCs w:val="24"/>
        </w:rPr>
        <w:t>nastanka</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štetnog</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događaja</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Davalac</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lizinga</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će</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Primaocu</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lizinga</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isporučiti</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zamjensko</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vozilo</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iste</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ili</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više</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klase</w:t>
      </w:r>
      <w:proofErr w:type="spellEnd"/>
      <w:r w:rsidR="00216D10" w:rsidRPr="00947BE2">
        <w:rPr>
          <w:rFonts w:ascii="Times New Roman" w:eastAsia="Calibri" w:hAnsi="Times New Roman" w:cs="Times New Roman"/>
          <w:sz w:val="24"/>
          <w:szCs w:val="24"/>
        </w:rPr>
        <w:t xml:space="preserve">, pod </w:t>
      </w:r>
      <w:proofErr w:type="spellStart"/>
      <w:r w:rsidR="00216D10" w:rsidRPr="00947BE2">
        <w:rPr>
          <w:rFonts w:ascii="Times New Roman" w:eastAsia="Calibri" w:hAnsi="Times New Roman" w:cs="Times New Roman"/>
          <w:sz w:val="24"/>
          <w:szCs w:val="24"/>
        </w:rPr>
        <w:t>istim</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uslovima</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ugovora</w:t>
      </w:r>
      <w:proofErr w:type="spellEnd"/>
      <w:r w:rsidR="00216D10" w:rsidRPr="00947BE2">
        <w:rPr>
          <w:rFonts w:ascii="Times New Roman" w:eastAsia="Calibri" w:hAnsi="Times New Roman" w:cs="Times New Roman"/>
          <w:sz w:val="24"/>
          <w:szCs w:val="24"/>
        </w:rPr>
        <w:t xml:space="preserve"> za </w:t>
      </w:r>
      <w:proofErr w:type="spellStart"/>
      <w:r w:rsidR="00216D10" w:rsidRPr="00947BE2">
        <w:rPr>
          <w:rFonts w:ascii="Times New Roman" w:eastAsia="Calibri" w:hAnsi="Times New Roman" w:cs="Times New Roman"/>
          <w:sz w:val="24"/>
          <w:szCs w:val="24"/>
        </w:rPr>
        <w:t>predmet</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lizinga</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na</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kojem</w:t>
      </w:r>
      <w:proofErr w:type="spellEnd"/>
      <w:r w:rsidR="00216D10" w:rsidRPr="00947BE2">
        <w:rPr>
          <w:rFonts w:ascii="Times New Roman" w:eastAsia="Calibri" w:hAnsi="Times New Roman" w:cs="Times New Roman"/>
          <w:sz w:val="24"/>
          <w:szCs w:val="24"/>
        </w:rPr>
        <w:t xml:space="preserve"> je </w:t>
      </w:r>
      <w:proofErr w:type="spellStart"/>
      <w:r w:rsidR="00216D10" w:rsidRPr="00947BE2">
        <w:rPr>
          <w:rFonts w:ascii="Times New Roman" w:eastAsia="Calibri" w:hAnsi="Times New Roman" w:cs="Times New Roman"/>
          <w:sz w:val="24"/>
          <w:szCs w:val="24"/>
        </w:rPr>
        <w:t>nastupila</w:t>
      </w:r>
      <w:proofErr w:type="spellEnd"/>
      <w:r w:rsidR="00216D10" w:rsidRPr="00947BE2">
        <w:rPr>
          <w:rFonts w:ascii="Times New Roman" w:eastAsia="Calibri" w:hAnsi="Times New Roman" w:cs="Times New Roman"/>
          <w:sz w:val="24"/>
          <w:szCs w:val="24"/>
        </w:rPr>
        <w:t xml:space="preserve"> </w:t>
      </w:r>
      <w:proofErr w:type="spellStart"/>
      <w:r w:rsidR="00216D10" w:rsidRPr="00947BE2">
        <w:rPr>
          <w:rFonts w:ascii="Times New Roman" w:eastAsia="Calibri" w:hAnsi="Times New Roman" w:cs="Times New Roman"/>
          <w:sz w:val="24"/>
          <w:szCs w:val="24"/>
        </w:rPr>
        <w:t>šteta</w:t>
      </w:r>
      <w:proofErr w:type="spellEnd"/>
      <w:r w:rsidR="00216D10" w:rsidRPr="00947BE2">
        <w:rPr>
          <w:rFonts w:ascii="Times New Roman" w:eastAsia="Calibri" w:hAnsi="Times New Roman" w:cs="Times New Roman"/>
          <w:sz w:val="24"/>
          <w:szCs w:val="24"/>
        </w:rPr>
        <w:t>.</w:t>
      </w:r>
    </w:p>
    <w:p w14:paraId="0F54FD59"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4A880384"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Ugovorne strane su saglasne da osim ugovorene mjesečne rate i troškova pogonskog goriva, Primalac lizinga neće snositi bilo kakve druge troškove.</w:t>
      </w:r>
    </w:p>
    <w:p w14:paraId="5EFBC408"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Visina lizing rate iz ponude Davaoca lizinga ne može se mijenjati za cijelo vrijeme trajanja ugovora o lizingu.</w:t>
      </w:r>
    </w:p>
    <w:p w14:paraId="7B9C4204"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349D8EDC" w14:textId="77777777" w:rsidR="00216D10" w:rsidRPr="00216D10" w:rsidRDefault="00216D10" w:rsidP="00216D10">
      <w:pPr>
        <w:spacing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3</w:t>
      </w:r>
    </w:p>
    <w:p w14:paraId="1B7E6E0F" w14:textId="77777777" w:rsidR="00216D10" w:rsidRPr="00216D10" w:rsidRDefault="00216D10" w:rsidP="00216D10">
      <w:pPr>
        <w:spacing w:after="0" w:line="240" w:lineRule="auto"/>
        <w:jc w:val="center"/>
        <w:rPr>
          <w:rFonts w:ascii="Times New Roman" w:eastAsia="Calibri" w:hAnsi="Times New Roman" w:cs="Times New Roman"/>
          <w:sz w:val="24"/>
          <w:szCs w:val="24"/>
          <w:lang w:val="sr-Latn-CS"/>
        </w:rPr>
      </w:pPr>
    </w:p>
    <w:p w14:paraId="5C50EAA6" w14:textId="65619003"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Primalac lizinga će plaćanje vršiti u jednakim mjesečnim ratama na osnovu ispostavljenih mjesečnih računa Davaoca lizinga sa pozivom na broj ugovora po kojem se vrši plaćanje, na žiro račun broj </w:t>
      </w:r>
      <w:r w:rsidR="00B94B65">
        <w:rPr>
          <w:rFonts w:ascii="Times New Roman" w:eastAsia="Calibri" w:hAnsi="Times New Roman" w:cs="Times New Roman"/>
          <w:sz w:val="24"/>
          <w:szCs w:val="24"/>
          <w:lang w:val="sr-Latn-CS"/>
        </w:rPr>
        <w:t>________________</w:t>
      </w:r>
      <w:r w:rsidRPr="00216D10">
        <w:rPr>
          <w:rFonts w:ascii="Times New Roman" w:eastAsia="Calibri" w:hAnsi="Times New Roman" w:cs="Times New Roman"/>
          <w:sz w:val="24"/>
          <w:szCs w:val="24"/>
          <w:lang w:val="sr-Latn-CS"/>
        </w:rPr>
        <w:t xml:space="preserve"> kod </w:t>
      </w:r>
      <w:r w:rsidR="00B94B65">
        <w:rPr>
          <w:rFonts w:ascii="Times New Roman" w:eastAsia="Calibri" w:hAnsi="Times New Roman" w:cs="Times New Roman"/>
          <w:sz w:val="24"/>
          <w:szCs w:val="24"/>
          <w:lang w:val="sr-Latn-CS"/>
        </w:rPr>
        <w:t>___________________</w:t>
      </w:r>
      <w:r w:rsidRPr="00216D10">
        <w:rPr>
          <w:rFonts w:ascii="Times New Roman" w:eastAsia="Calibri" w:hAnsi="Times New Roman" w:cs="Times New Roman"/>
          <w:sz w:val="24"/>
          <w:szCs w:val="24"/>
          <w:lang w:val="sr-Latn-CS"/>
        </w:rPr>
        <w:t xml:space="preserve">, u roku od 30 (trideset) dana od dana predaje računa na arhivi Naručioca. </w:t>
      </w:r>
    </w:p>
    <w:p w14:paraId="2746BACC"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Račune za mjesečne rate Davalac lizinga će ispostavljati Primaocu lizinga, mjesečno, najranije prvog radnog dana po isteku mjeseca na koji se račun odnosi. </w:t>
      </w:r>
    </w:p>
    <w:p w14:paraId="5F78EB71"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Izuzetno od stava 1 ovog člana,  iznos prve i poslednje rate za svako pojedinačno vozilo,  Davalac lizinga ima pravo da obračuna i naplati odgovarajući (1/30) dio mjesečne rate za svaki dan do datuma početka prvog mjesečnog obračunskog perioda.</w:t>
      </w:r>
    </w:p>
    <w:p w14:paraId="3CED24E5"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70AD2CAC"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lastRenderedPageBreak/>
        <w:t>Za kašnjenje sa uplatom, Davalac lizinga može da obračuna i naplati Primaocu lizinga zakonsku zateznu kamatu.</w:t>
      </w:r>
    </w:p>
    <w:p w14:paraId="3E97A743" w14:textId="77777777" w:rsidR="00216D10" w:rsidRPr="00216D10" w:rsidRDefault="00216D10" w:rsidP="00216D10">
      <w:pPr>
        <w:spacing w:after="0" w:line="240" w:lineRule="auto"/>
        <w:rPr>
          <w:rFonts w:ascii="Times New Roman" w:eastAsia="Times New Roman" w:hAnsi="Times New Roman" w:cs="Times New Roman"/>
          <w:sz w:val="24"/>
          <w:szCs w:val="24"/>
          <w:lang w:val="sr-Latn-CS"/>
        </w:rPr>
      </w:pPr>
    </w:p>
    <w:p w14:paraId="5AF89B04" w14:textId="77777777" w:rsidR="00216D10" w:rsidRPr="00216D10" w:rsidRDefault="00216D10" w:rsidP="00216D10">
      <w:pPr>
        <w:spacing w:after="0" w:line="240" w:lineRule="auto"/>
        <w:jc w:val="center"/>
        <w:rPr>
          <w:rFonts w:ascii="Times New Roman" w:eastAsia="Times New Roman" w:hAnsi="Times New Roman" w:cs="Times New Roman"/>
          <w:sz w:val="24"/>
          <w:szCs w:val="24"/>
          <w:lang w:val="sr-Latn-CS"/>
        </w:rPr>
      </w:pPr>
    </w:p>
    <w:p w14:paraId="00E7778A" w14:textId="5A766F3E" w:rsidR="00216D10" w:rsidRPr="00216D10" w:rsidRDefault="00216D10" w:rsidP="00D3199A">
      <w:pPr>
        <w:spacing w:before="96"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4</w:t>
      </w:r>
    </w:p>
    <w:p w14:paraId="4AE1A18E" w14:textId="77777777" w:rsidR="00216D10" w:rsidRPr="00216D10" w:rsidRDefault="00216D10" w:rsidP="00216D10">
      <w:pPr>
        <w:spacing w:after="0" w:line="240" w:lineRule="auto"/>
        <w:ind w:left="720"/>
        <w:jc w:val="both"/>
        <w:rPr>
          <w:rFonts w:ascii="Times New Roman" w:eastAsia="Calibri" w:hAnsi="Times New Roman" w:cs="Times New Roman"/>
          <w:sz w:val="24"/>
          <w:szCs w:val="24"/>
          <w:lang w:val="sr-Latn-CS"/>
        </w:rPr>
      </w:pPr>
    </w:p>
    <w:p w14:paraId="4EE7A43E" w14:textId="59238A7B" w:rsidR="00216D10" w:rsidRPr="00216D10" w:rsidRDefault="00E43D9E" w:rsidP="00E43D9E">
      <w:pPr>
        <w:spacing w:after="0" w:line="240" w:lineRule="auto"/>
        <w:jc w:val="both"/>
        <w:rPr>
          <w:rFonts w:ascii="Times New Roman" w:eastAsia="Calibri" w:hAnsi="Times New Roman" w:cs="Times New Roman"/>
          <w:sz w:val="24"/>
          <w:szCs w:val="24"/>
          <w:lang w:val="sr-Latn-CS"/>
        </w:rPr>
      </w:pPr>
      <w:r w:rsidRPr="00CB7C92">
        <w:rPr>
          <w:rFonts w:ascii="Times New Roman" w:eastAsia="Calibri" w:hAnsi="Times New Roman" w:cs="Times New Roman"/>
          <w:sz w:val="24"/>
          <w:szCs w:val="24"/>
          <w:lang w:val="sr-Latn-ME"/>
        </w:rPr>
        <w:t xml:space="preserve">Rok isporuke vozila je </w:t>
      </w:r>
      <w:r w:rsidR="00237D5E" w:rsidRPr="00CB7C92">
        <w:rPr>
          <w:rFonts w:ascii="Times New Roman" w:eastAsia="Calibri" w:hAnsi="Times New Roman" w:cs="Times New Roman"/>
          <w:sz w:val="24"/>
          <w:szCs w:val="24"/>
          <w:lang w:val="sr-Latn-ME"/>
        </w:rPr>
        <w:t>15</w:t>
      </w:r>
      <w:r w:rsidRPr="00CB7C92">
        <w:rPr>
          <w:rFonts w:ascii="Times New Roman" w:eastAsia="Calibri" w:hAnsi="Times New Roman" w:cs="Times New Roman"/>
          <w:sz w:val="24"/>
          <w:szCs w:val="24"/>
          <w:lang w:val="sr-Latn-ME"/>
        </w:rPr>
        <w:t>.</w:t>
      </w:r>
      <w:r w:rsidR="00237D5E" w:rsidRPr="00CB7C92">
        <w:rPr>
          <w:rFonts w:ascii="Times New Roman" w:eastAsia="Calibri" w:hAnsi="Times New Roman" w:cs="Times New Roman"/>
          <w:sz w:val="24"/>
          <w:szCs w:val="24"/>
          <w:lang w:val="sr-Latn-ME"/>
        </w:rPr>
        <w:t>06.2023.godine.</w:t>
      </w:r>
      <w:r w:rsidRPr="00CB7C92">
        <w:rPr>
          <w:rFonts w:ascii="Times New Roman" w:eastAsia="Calibri" w:hAnsi="Times New Roman" w:cs="Times New Roman"/>
          <w:sz w:val="24"/>
          <w:szCs w:val="24"/>
          <w:lang w:val="sr-Latn-ME"/>
        </w:rPr>
        <w:t xml:space="preserve"> </w:t>
      </w:r>
    </w:p>
    <w:p w14:paraId="2794BDAF"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103DB047"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29A05522"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5</w:t>
      </w:r>
    </w:p>
    <w:p w14:paraId="06EEBBD1"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Davalac lizinga će predmet lizinga predati, a Primalac lizinga preuzeti na lokaciji u Podgorici koju odredi Davalac lizinga.</w:t>
      </w:r>
    </w:p>
    <w:p w14:paraId="0FA7F8D3"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Prilikom primopredaje predmeta lizinga, zapisnik o primopredaji vozila potpisaće ovlašćeni predstavnici Davaoca i Primaoca lizinga. Zapisnik sadrži identifikacione podatke Primaoca i Davaoca lizinga, precizne podatke o  predmetu lizinga, mjesto i vrijeme isporuke, izvještaj o stanju predmeta lizinga, podatke o dokumentaciji i eventualnom kašnjenju isporuke i potpise Primaoca i Davaoca lizinga.</w:t>
      </w:r>
    </w:p>
    <w:p w14:paraId="3A017D76"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Davalac lizinga odgovara Primaocu lizinga za sve pravne i materijalne nedostatke predmeta lizinga. </w:t>
      </w:r>
    </w:p>
    <w:p w14:paraId="6636E44B"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p>
    <w:p w14:paraId="62E0F593"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6</w:t>
      </w:r>
    </w:p>
    <w:p w14:paraId="6B39EA8E"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27E847D8" w14:textId="58465081"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Za svako vozilo koje je predmet ovog Ugovora, zaključiće se Ugovor o </w:t>
      </w:r>
      <w:r w:rsidR="00E43D9E">
        <w:rPr>
          <w:rFonts w:ascii="Times New Roman" w:eastAsia="Calibri" w:hAnsi="Times New Roman" w:cs="Times New Roman"/>
          <w:sz w:val="24"/>
          <w:szCs w:val="24"/>
          <w:lang w:val="sr-Latn-CS"/>
        </w:rPr>
        <w:t>operativnom</w:t>
      </w:r>
      <w:r w:rsidRPr="00216D10">
        <w:rPr>
          <w:rFonts w:ascii="Times New Roman" w:eastAsia="Calibri" w:hAnsi="Times New Roman" w:cs="Times New Roman"/>
          <w:sz w:val="24"/>
          <w:szCs w:val="24"/>
          <w:lang w:val="sr-Latn-CS"/>
        </w:rPr>
        <w:t xml:space="preserve"> lizingu za svako pojedinačno vozilo koje je predmet lizinga, na osnovu uslova utvrđenih tenderskom dokumentacijom i ponudom iz člana 1 ovog Ugovora, na period od </w:t>
      </w:r>
      <w:r w:rsidR="00E43D9E">
        <w:rPr>
          <w:rFonts w:ascii="Times New Roman" w:eastAsia="Calibri" w:hAnsi="Times New Roman" w:cs="Times New Roman"/>
          <w:sz w:val="24"/>
          <w:szCs w:val="24"/>
          <w:lang w:val="sr-Latn-CS"/>
        </w:rPr>
        <w:t>36</w:t>
      </w:r>
      <w:r w:rsidRPr="00216D10">
        <w:rPr>
          <w:rFonts w:ascii="Times New Roman" w:eastAsia="Calibri" w:hAnsi="Times New Roman" w:cs="Times New Roman"/>
          <w:sz w:val="24"/>
          <w:szCs w:val="24"/>
          <w:lang w:val="sr-Latn-CS"/>
        </w:rPr>
        <w:t xml:space="preserve"> mjeseci. </w:t>
      </w:r>
    </w:p>
    <w:p w14:paraId="1518DF7F"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Ugovor o isporuci svakog pojedinačnog vozila koje je  predmet lizinga sadrži identifikacione podatke o ugovornim stranama, precizno određenje predmeta lizinga, mjesto, vrijeme i način isporuke predmeta lizinga, datum zaključenja ugovora, rok na koji se ugovor zaključuje, ukupan iznos lizing naknade koju plaća primalac lizinga, iznos pojedinih rata naknade, njihov broj i vrijeme plaćanja, potpise ugovornih strana i druge neophodne podatke.</w:t>
      </w:r>
    </w:p>
    <w:p w14:paraId="7642BD30" w14:textId="2178C64B" w:rsidR="00216D10" w:rsidRPr="00216D10" w:rsidRDefault="004809B3" w:rsidP="00216D10">
      <w:pPr>
        <w:spacing w:before="96" w:after="0" w:line="240" w:lineRule="auto"/>
        <w:jc w:val="both"/>
        <w:rPr>
          <w:rFonts w:ascii="Times New Roman" w:eastAsia="Calibri" w:hAnsi="Times New Roman" w:cs="Times New Roman"/>
          <w:sz w:val="24"/>
          <w:szCs w:val="24"/>
          <w:lang w:val="sr-Latn-CS"/>
        </w:rPr>
      </w:pPr>
      <w:r w:rsidRPr="007A00B6">
        <w:rPr>
          <w:rFonts w:ascii="Times New Roman" w:eastAsia="Calibri" w:hAnsi="Times New Roman" w:cs="Times New Roman"/>
          <w:sz w:val="24"/>
          <w:szCs w:val="24"/>
          <w:lang w:val="sr-Latn-CS"/>
        </w:rPr>
        <w:t xml:space="preserve">Davalac lizinga </w:t>
      </w:r>
      <w:r w:rsidR="000C1041" w:rsidRPr="007A00B6">
        <w:rPr>
          <w:rFonts w:ascii="Times New Roman" w:eastAsia="Calibri" w:hAnsi="Times New Roman" w:cs="Times New Roman"/>
          <w:sz w:val="24"/>
          <w:szCs w:val="24"/>
          <w:lang w:val="sr-Latn-CS"/>
        </w:rPr>
        <w:t xml:space="preserve">je </w:t>
      </w:r>
      <w:r w:rsidRPr="007A00B6">
        <w:rPr>
          <w:rFonts w:ascii="Times New Roman" w:eastAsia="Calibri" w:hAnsi="Times New Roman" w:cs="Times New Roman"/>
          <w:sz w:val="24"/>
          <w:szCs w:val="24"/>
          <w:lang w:val="sr-Latn-CS"/>
        </w:rPr>
        <w:t>dužan</w:t>
      </w:r>
      <w:r w:rsidR="00216D10" w:rsidRPr="007A00B6">
        <w:rPr>
          <w:rFonts w:ascii="Times New Roman" w:eastAsia="Calibri" w:hAnsi="Times New Roman" w:cs="Times New Roman"/>
          <w:sz w:val="24"/>
          <w:szCs w:val="24"/>
          <w:lang w:val="sr-Latn-CS"/>
        </w:rPr>
        <w:t xml:space="preserve"> </w:t>
      </w:r>
      <w:r w:rsidR="000C1041" w:rsidRPr="007A00B6">
        <w:rPr>
          <w:rFonts w:ascii="Times New Roman" w:eastAsia="Calibri" w:hAnsi="Times New Roman" w:cs="Times New Roman"/>
          <w:sz w:val="24"/>
          <w:szCs w:val="24"/>
          <w:lang w:val="sr-Latn-CS"/>
        </w:rPr>
        <w:t xml:space="preserve">da </w:t>
      </w:r>
      <w:r w:rsidR="00216D10" w:rsidRPr="007A00B6">
        <w:rPr>
          <w:rFonts w:ascii="Times New Roman" w:eastAsia="Calibri" w:hAnsi="Times New Roman" w:cs="Times New Roman"/>
          <w:sz w:val="24"/>
          <w:szCs w:val="24"/>
          <w:lang w:val="sr-Latn-CS"/>
        </w:rPr>
        <w:t>Primaocu lizinga</w:t>
      </w:r>
      <w:r w:rsidR="00DB75CB" w:rsidRPr="007A00B6">
        <w:rPr>
          <w:rFonts w:ascii="Times New Roman" w:eastAsia="Calibri" w:hAnsi="Times New Roman" w:cs="Times New Roman"/>
          <w:sz w:val="24"/>
          <w:szCs w:val="24"/>
          <w:lang w:val="sr-Latn-CS"/>
        </w:rPr>
        <w:t>,</w:t>
      </w:r>
      <w:r w:rsidR="00216D10" w:rsidRPr="007A00B6">
        <w:rPr>
          <w:rFonts w:ascii="Times New Roman" w:eastAsia="Calibri" w:hAnsi="Times New Roman" w:cs="Times New Roman"/>
          <w:sz w:val="24"/>
          <w:szCs w:val="24"/>
          <w:lang w:val="sr-Latn-CS"/>
        </w:rPr>
        <w:t xml:space="preserve"> </w:t>
      </w:r>
      <w:r w:rsidR="000C1041" w:rsidRPr="007A00B6">
        <w:rPr>
          <w:rFonts w:ascii="Times New Roman" w:eastAsia="Calibri" w:hAnsi="Times New Roman" w:cs="Times New Roman"/>
          <w:sz w:val="24"/>
          <w:szCs w:val="24"/>
          <w:lang w:val="sr-Latn-CS"/>
        </w:rPr>
        <w:t xml:space="preserve">dostavi </w:t>
      </w:r>
      <w:r w:rsidR="00216D10" w:rsidRPr="007A00B6">
        <w:rPr>
          <w:rFonts w:ascii="Times New Roman" w:eastAsia="Calibri" w:hAnsi="Times New Roman" w:cs="Times New Roman"/>
          <w:sz w:val="24"/>
          <w:szCs w:val="24"/>
          <w:lang w:val="sr-Latn-CS"/>
        </w:rPr>
        <w:t>po 6 (šest) potpisanih primjeraka pojedinačnog ugovora o lizingu, sa svim podacima o pojedinačnom vozilu.</w:t>
      </w:r>
    </w:p>
    <w:p w14:paraId="7960C129"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Primalac lizinga dužan je da 3 (tri) primljena primjerka dostavljenog ugovora o lizingu, potpisana sa svoje strane, dostavi Davaocu lizinga, na način i u roku kojim će mu omogućiti poštovanje zakonskog roka o registraciji ugovora o lizingu, a to je 3 (tri) dana od dana potpisivanja ugovora o lizingu.</w:t>
      </w:r>
    </w:p>
    <w:p w14:paraId="0FDF434D"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p>
    <w:p w14:paraId="032588C3"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7</w:t>
      </w:r>
    </w:p>
    <w:p w14:paraId="51FC65A0"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p>
    <w:p w14:paraId="5AD37B39"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Davalac lizinga će na zahtjev Primaoca lizinga omogućiti obavljanje predkomisijskog pregleda vozila na kojima se vrši postavljanje policijskih obilježja i ugradnja posebne policijske i druge opreme, s pravom zahtjeva Primaoca lizinga za doradu u okviru traženih i ponuđenih tehničkih karakteristika vozila i/ili odgovarajućih zakonskih propisa primjenjivih na predmetno vozilo.</w:t>
      </w:r>
    </w:p>
    <w:p w14:paraId="7E2B3137"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lastRenderedPageBreak/>
        <w:t xml:space="preserve">Komisijski pregled vrši se prilikom primopredaje vozila. Na komisijskom pregledu Davalac lizinga dužan je da Primaocu lizinga preda sljedeću dokumentaciju: </w:t>
      </w:r>
    </w:p>
    <w:p w14:paraId="5A0C0051" w14:textId="77777777" w:rsidR="00216D10" w:rsidRPr="00216D10" w:rsidRDefault="00216D10" w:rsidP="00216D10">
      <w:pPr>
        <w:numPr>
          <w:ilvl w:val="0"/>
          <w:numId w:val="3"/>
        </w:numPr>
        <w:spacing w:after="0" w:line="240" w:lineRule="auto"/>
        <w:contextualSpacing/>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uputstvo</w:t>
      </w:r>
    </w:p>
    <w:p w14:paraId="19750EA7" w14:textId="77777777" w:rsidR="00216D10" w:rsidRPr="00216D10" w:rsidRDefault="00216D10" w:rsidP="00216D10">
      <w:pPr>
        <w:numPr>
          <w:ilvl w:val="0"/>
          <w:numId w:val="3"/>
        </w:numPr>
        <w:spacing w:after="0" w:line="240" w:lineRule="auto"/>
        <w:contextualSpacing/>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kompletan opis isporučenog vozila sa tehničkim karakteristikama, serijskom i dodatnom posebnom opremom (sva naprijed navedena dokumenta moraju biti ovjerena od strane  Davaoca lizinga); </w:t>
      </w:r>
    </w:p>
    <w:p w14:paraId="3ABFCD5F" w14:textId="77777777" w:rsidR="00216D10" w:rsidRPr="00216D10" w:rsidRDefault="00216D10" w:rsidP="00216D10">
      <w:pPr>
        <w:numPr>
          <w:ilvl w:val="0"/>
          <w:numId w:val="3"/>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w:t>
      </w:r>
      <w:proofErr w:type="spellStart"/>
      <w:r w:rsidRPr="00216D10">
        <w:rPr>
          <w:rFonts w:ascii="Times New Roman" w:eastAsia="Calibri" w:hAnsi="Times New Roman" w:cs="Times New Roman"/>
          <w:sz w:val="24"/>
          <w:szCs w:val="24"/>
        </w:rPr>
        <w:t>lan</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servisnih</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intervala</w:t>
      </w:r>
      <w:proofErr w:type="spellEnd"/>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rPr>
        <w:t>za</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isporu</w:t>
      </w:r>
      <w:proofErr w:type="spellEnd"/>
      <w:r w:rsidRPr="00216D10">
        <w:rPr>
          <w:rFonts w:ascii="Times New Roman" w:eastAsia="Calibri" w:hAnsi="Times New Roman" w:cs="Times New Roman"/>
          <w:sz w:val="24"/>
          <w:szCs w:val="24"/>
          <w:lang w:val="sr-Latn-CS"/>
        </w:rPr>
        <w:t>č</w:t>
      </w:r>
      <w:proofErr w:type="spellStart"/>
      <w:r w:rsidRPr="00216D10">
        <w:rPr>
          <w:rFonts w:ascii="Times New Roman" w:eastAsia="Calibri" w:hAnsi="Times New Roman" w:cs="Times New Roman"/>
          <w:sz w:val="24"/>
          <w:szCs w:val="24"/>
        </w:rPr>
        <w:t>eno</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vozilo</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sa</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prikazom</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normativa</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radnih</w:t>
      </w:r>
      <w:proofErr w:type="spellEnd"/>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rPr>
        <w:t>sati</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i</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rezervnih</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djelova</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po</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servisnom</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intervalu</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odnosno</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godi</w:t>
      </w:r>
      <w:proofErr w:type="spellEnd"/>
      <w:r w:rsidRPr="00216D10">
        <w:rPr>
          <w:rFonts w:ascii="Times New Roman" w:eastAsia="Calibri" w:hAnsi="Times New Roman" w:cs="Times New Roman"/>
          <w:sz w:val="24"/>
          <w:szCs w:val="24"/>
          <w:lang w:val="sr-Latn-CS"/>
        </w:rPr>
        <w:t>š</w:t>
      </w:r>
      <w:proofErr w:type="spellStart"/>
      <w:r w:rsidRPr="00216D10">
        <w:rPr>
          <w:rFonts w:ascii="Times New Roman" w:eastAsia="Calibri" w:hAnsi="Times New Roman" w:cs="Times New Roman"/>
          <w:sz w:val="24"/>
          <w:szCs w:val="24"/>
        </w:rPr>
        <w:t>njih</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servisa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odnosno</w:t>
      </w:r>
      <w:proofErr w:type="spellEnd"/>
      <w:r w:rsidRPr="00216D10">
        <w:rPr>
          <w:rFonts w:ascii="Times New Roman" w:eastAsia="Calibri" w:hAnsi="Times New Roman" w:cs="Times New Roman"/>
          <w:sz w:val="24"/>
          <w:szCs w:val="24"/>
        </w:rPr>
        <w:t xml:space="preserve"> do </w:t>
      </w:r>
      <w:proofErr w:type="spellStart"/>
      <w:r w:rsidRPr="00216D10">
        <w:rPr>
          <w:rFonts w:ascii="Times New Roman" w:eastAsia="Calibri" w:hAnsi="Times New Roman" w:cs="Times New Roman"/>
          <w:sz w:val="24"/>
          <w:szCs w:val="24"/>
        </w:rPr>
        <w:t>minimalne</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kilometraže</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servisnu</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i</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garantnu</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knji</w:t>
      </w:r>
      <w:proofErr w:type="spellEnd"/>
      <w:r w:rsidRPr="00216D10">
        <w:rPr>
          <w:rFonts w:ascii="Times New Roman" w:eastAsia="Calibri" w:hAnsi="Times New Roman" w:cs="Times New Roman"/>
          <w:sz w:val="24"/>
          <w:szCs w:val="24"/>
          <w:lang w:val="sr-Latn-CS"/>
        </w:rPr>
        <w:t>ž</w:t>
      </w:r>
      <w:proofErr w:type="spellStart"/>
      <w:r w:rsidRPr="00216D10">
        <w:rPr>
          <w:rFonts w:ascii="Times New Roman" w:eastAsia="Calibri" w:hAnsi="Times New Roman" w:cs="Times New Roman"/>
          <w:sz w:val="24"/>
          <w:szCs w:val="24"/>
        </w:rPr>
        <w:t>icu</w:t>
      </w:r>
      <w:proofErr w:type="spellEnd"/>
      <w:r w:rsidRPr="00216D10">
        <w:rPr>
          <w:rFonts w:ascii="Times New Roman" w:eastAsia="Calibri" w:hAnsi="Times New Roman" w:cs="Times New Roman"/>
          <w:sz w:val="24"/>
          <w:szCs w:val="24"/>
        </w:rPr>
        <w:t>)</w:t>
      </w:r>
      <w:r w:rsidRPr="00216D10">
        <w:rPr>
          <w:rFonts w:ascii="Times New Roman" w:eastAsia="Calibri" w:hAnsi="Times New Roman" w:cs="Times New Roman"/>
          <w:sz w:val="24"/>
          <w:szCs w:val="24"/>
          <w:lang w:val="sr-Latn-CS"/>
        </w:rPr>
        <w:t>;</w:t>
      </w:r>
    </w:p>
    <w:p w14:paraId="6B3691E5" w14:textId="77777777" w:rsidR="00216D10" w:rsidRPr="00216D10" w:rsidRDefault="00216D10" w:rsidP="00216D10">
      <w:pPr>
        <w:numPr>
          <w:ilvl w:val="0"/>
          <w:numId w:val="3"/>
        </w:numPr>
        <w:spacing w:after="0" w:line="240" w:lineRule="auto"/>
        <w:contextualSpacing/>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uputstvo o načinu na koji će se obavljati redovno i vanredno servisiranje, sa nazivima servisa i kontakt telefonima na svakoj lokaciji;</w:t>
      </w:r>
    </w:p>
    <w:p w14:paraId="2787FCF9" w14:textId="77777777" w:rsidR="00216D10" w:rsidRPr="00216D10" w:rsidRDefault="00216D10" w:rsidP="00216D10">
      <w:pPr>
        <w:numPr>
          <w:ilvl w:val="0"/>
          <w:numId w:val="3"/>
        </w:numPr>
        <w:spacing w:after="0" w:line="240" w:lineRule="auto"/>
        <w:contextualSpacing/>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Garantni list sa uslovima i načinom servisiranja za posebnu policijsku opremu; </w:t>
      </w:r>
    </w:p>
    <w:p w14:paraId="27009CD3" w14:textId="77777777" w:rsidR="00216D10" w:rsidRPr="00216D10" w:rsidRDefault="00216D10" w:rsidP="00216D10">
      <w:pPr>
        <w:numPr>
          <w:ilvl w:val="0"/>
          <w:numId w:val="3"/>
        </w:numPr>
        <w:spacing w:after="0" w:line="240" w:lineRule="auto"/>
        <w:contextualSpacing/>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Elaborat o izvršenoj ugradnji posebne policijske i ostale naknadno ugrađene opreme, tražene u tehničkim karakteristikama vozila. </w:t>
      </w:r>
    </w:p>
    <w:p w14:paraId="5D8CFF40"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p>
    <w:p w14:paraId="052927B9"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8</w:t>
      </w:r>
    </w:p>
    <w:p w14:paraId="16E5A626"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p>
    <w:p w14:paraId="0323AD4A"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Predmet lizinga ostaje u isključivom vlasništvu Davaoca lizinga, dok se na Primaoca lizinga prenosi samo ovlašćenje držanja i korišćenja predmeta lizinga na ugovoreno vrijeme. </w:t>
      </w:r>
    </w:p>
    <w:p w14:paraId="0ABBAD2E"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Primalac lizinga ovlašćen je da preduzme sve potrebne mjere i radnje u svrhu zaštite prava vlasništva Davaoca lizinga na predmetu lizinga.</w:t>
      </w:r>
    </w:p>
    <w:p w14:paraId="5CEF6127" w14:textId="77777777" w:rsidR="00216D10" w:rsidRPr="00216D10" w:rsidRDefault="00216D10" w:rsidP="00216D10">
      <w:pPr>
        <w:spacing w:before="96" w:after="0" w:line="240" w:lineRule="auto"/>
        <w:rPr>
          <w:rFonts w:ascii="Times New Roman" w:eastAsia="Calibri" w:hAnsi="Times New Roman" w:cs="Times New Roman"/>
          <w:sz w:val="24"/>
          <w:szCs w:val="24"/>
          <w:lang w:val="sr-Latn-CS"/>
        </w:rPr>
      </w:pPr>
    </w:p>
    <w:p w14:paraId="666F02C7"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9</w:t>
      </w:r>
    </w:p>
    <w:p w14:paraId="4BCA733E"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p>
    <w:p w14:paraId="30B40165" w14:textId="79F7D82D"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Davalac lizinga je dužan da za sva vozila koja su predmet lizinga, tokom cijelog trajanja </w:t>
      </w:r>
      <w:r w:rsidR="004809B3">
        <w:rPr>
          <w:rFonts w:ascii="Times New Roman" w:eastAsia="Calibri" w:hAnsi="Times New Roman" w:cs="Times New Roman"/>
          <w:sz w:val="24"/>
          <w:szCs w:val="24"/>
          <w:lang w:val="sr-Latn-CS"/>
        </w:rPr>
        <w:t>operativnog</w:t>
      </w:r>
      <w:r w:rsidRPr="00216D10">
        <w:rPr>
          <w:rFonts w:ascii="Times New Roman" w:eastAsia="Calibri" w:hAnsi="Times New Roman" w:cs="Times New Roman"/>
          <w:sz w:val="24"/>
          <w:szCs w:val="24"/>
          <w:lang w:val="sr-Latn-CS"/>
        </w:rPr>
        <w:t xml:space="preserve"> lizinga, blagovremno i redovno zaključuju polise punog KASKO osiguranja. </w:t>
      </w:r>
    </w:p>
    <w:p w14:paraId="04A63A70" w14:textId="28112DD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Kopiju </w:t>
      </w:r>
      <w:r w:rsidR="004809B3">
        <w:rPr>
          <w:rFonts w:ascii="Times New Roman" w:eastAsia="Calibri" w:hAnsi="Times New Roman" w:cs="Times New Roman"/>
          <w:sz w:val="24"/>
          <w:szCs w:val="24"/>
          <w:lang w:val="sr-Latn-CS"/>
        </w:rPr>
        <w:t xml:space="preserve">prve </w:t>
      </w:r>
      <w:r w:rsidRPr="00216D10">
        <w:rPr>
          <w:rFonts w:ascii="Times New Roman" w:eastAsia="Calibri" w:hAnsi="Times New Roman" w:cs="Times New Roman"/>
          <w:sz w:val="24"/>
          <w:szCs w:val="24"/>
          <w:lang w:val="sr-Latn-CS"/>
        </w:rPr>
        <w:t>polise KASKO osiguranja za svaki pojedini predmet lizinga Davalac lizinga predaje Primaocu lizing</w:t>
      </w:r>
      <w:r w:rsidR="00DB75CB">
        <w:rPr>
          <w:rFonts w:ascii="Times New Roman" w:eastAsia="Calibri" w:hAnsi="Times New Roman" w:cs="Times New Roman"/>
          <w:sz w:val="24"/>
          <w:szCs w:val="24"/>
          <w:lang w:val="sr-Latn-CS"/>
        </w:rPr>
        <w:t>a prilikom komisijskog pregleda, a kopiju novih polisa osiguranja predaje prilikom svake obnove, neposredno po isteku važenja prethodne polise.</w:t>
      </w:r>
    </w:p>
    <w:p w14:paraId="781C9DBF"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Troškove registracije i tehničkih pregleda, za cijelo vrijeme trajanja ugovora, snosi Davalac lizinga.</w:t>
      </w:r>
    </w:p>
    <w:p w14:paraId="7CDC9807"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p>
    <w:p w14:paraId="35C13742"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10</w:t>
      </w:r>
    </w:p>
    <w:p w14:paraId="5071BC69"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p>
    <w:p w14:paraId="3655F564" w14:textId="3C205836" w:rsid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Primalac lizinga je dužan o svakoj nastaloj šteti na predmetu lizinga obavijesti Davaoca lizinga  odmah po nastanku štete.</w:t>
      </w:r>
    </w:p>
    <w:p w14:paraId="3FE4F632" w14:textId="308ECAEB" w:rsidR="004809B3" w:rsidRPr="00216D10" w:rsidRDefault="004809B3" w:rsidP="00216D10">
      <w:pPr>
        <w:spacing w:before="96" w:after="0" w:line="240" w:lineRule="auto"/>
        <w:jc w:val="both"/>
        <w:rPr>
          <w:rFonts w:ascii="Times New Roman" w:eastAsia="Calibri" w:hAnsi="Times New Roman" w:cs="Times New Roman"/>
          <w:sz w:val="24"/>
          <w:szCs w:val="24"/>
          <w:lang w:val="sr-Latn-CS"/>
        </w:rPr>
      </w:pPr>
      <w:r w:rsidRPr="004809B3">
        <w:rPr>
          <w:rFonts w:ascii="Times New Roman" w:eastAsia="Calibri" w:hAnsi="Times New Roman" w:cs="Times New Roman"/>
          <w:sz w:val="24"/>
          <w:szCs w:val="24"/>
        </w:rPr>
        <w:t xml:space="preserve">U </w:t>
      </w:r>
      <w:proofErr w:type="spellStart"/>
      <w:r w:rsidRPr="004809B3">
        <w:rPr>
          <w:rFonts w:ascii="Times New Roman" w:eastAsia="Calibri" w:hAnsi="Times New Roman" w:cs="Times New Roman"/>
          <w:sz w:val="24"/>
          <w:szCs w:val="24"/>
        </w:rPr>
        <w:t>slučaju</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totalne</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štete</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i</w:t>
      </w:r>
      <w:proofErr w:type="spellEnd"/>
      <w:r w:rsidRPr="004809B3">
        <w:rPr>
          <w:rFonts w:ascii="Times New Roman" w:eastAsia="Calibri" w:hAnsi="Times New Roman" w:cs="Times New Roman"/>
          <w:sz w:val="24"/>
          <w:szCs w:val="24"/>
        </w:rPr>
        <w:t>/</w:t>
      </w:r>
      <w:proofErr w:type="spellStart"/>
      <w:r w:rsidRPr="004809B3">
        <w:rPr>
          <w:rFonts w:ascii="Times New Roman" w:eastAsia="Calibri" w:hAnsi="Times New Roman" w:cs="Times New Roman"/>
          <w:sz w:val="24"/>
          <w:szCs w:val="24"/>
        </w:rPr>
        <w:t>ili</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nemogućnosti</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opravke</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predmeta</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lizinga</w:t>
      </w:r>
      <w:proofErr w:type="spellEnd"/>
      <w:r w:rsidRPr="004809B3">
        <w:rPr>
          <w:rFonts w:ascii="Times New Roman" w:eastAsia="Calibri" w:hAnsi="Times New Roman" w:cs="Times New Roman"/>
          <w:sz w:val="24"/>
          <w:szCs w:val="24"/>
        </w:rPr>
        <w:t xml:space="preserve"> u </w:t>
      </w:r>
      <w:proofErr w:type="spellStart"/>
      <w:r w:rsidRPr="004809B3">
        <w:rPr>
          <w:rFonts w:ascii="Times New Roman" w:eastAsia="Calibri" w:hAnsi="Times New Roman" w:cs="Times New Roman"/>
          <w:sz w:val="24"/>
          <w:szCs w:val="24"/>
        </w:rPr>
        <w:t>roku</w:t>
      </w:r>
      <w:proofErr w:type="spellEnd"/>
      <w:r w:rsidRPr="004809B3">
        <w:rPr>
          <w:rFonts w:ascii="Times New Roman" w:eastAsia="Calibri" w:hAnsi="Times New Roman" w:cs="Times New Roman"/>
          <w:sz w:val="24"/>
          <w:szCs w:val="24"/>
        </w:rPr>
        <w:t xml:space="preserve"> od 15 (</w:t>
      </w:r>
      <w:proofErr w:type="spellStart"/>
      <w:r w:rsidRPr="004809B3">
        <w:rPr>
          <w:rFonts w:ascii="Times New Roman" w:eastAsia="Calibri" w:hAnsi="Times New Roman" w:cs="Times New Roman"/>
          <w:sz w:val="24"/>
          <w:szCs w:val="24"/>
        </w:rPr>
        <w:t>petnaest</w:t>
      </w:r>
      <w:proofErr w:type="spellEnd"/>
      <w:r w:rsidRPr="004809B3">
        <w:rPr>
          <w:rFonts w:ascii="Times New Roman" w:eastAsia="Calibri" w:hAnsi="Times New Roman" w:cs="Times New Roman"/>
          <w:sz w:val="24"/>
          <w:szCs w:val="24"/>
        </w:rPr>
        <w:t xml:space="preserve">) dana od dana </w:t>
      </w:r>
      <w:proofErr w:type="spellStart"/>
      <w:r w:rsidRPr="004809B3">
        <w:rPr>
          <w:rFonts w:ascii="Times New Roman" w:eastAsia="Calibri" w:hAnsi="Times New Roman" w:cs="Times New Roman"/>
          <w:sz w:val="24"/>
          <w:szCs w:val="24"/>
        </w:rPr>
        <w:t>nastanka</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štetnog</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događaja</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Davalac</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lizinga</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će</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Primaocu</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lizinga</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isporučiti</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zamjensko</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vozilo</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iste</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ili</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više</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klase</w:t>
      </w:r>
      <w:proofErr w:type="spellEnd"/>
      <w:r w:rsidRPr="004809B3">
        <w:rPr>
          <w:rFonts w:ascii="Times New Roman" w:eastAsia="Calibri" w:hAnsi="Times New Roman" w:cs="Times New Roman"/>
          <w:sz w:val="24"/>
          <w:szCs w:val="24"/>
        </w:rPr>
        <w:t xml:space="preserve">, pod </w:t>
      </w:r>
      <w:proofErr w:type="spellStart"/>
      <w:r w:rsidRPr="004809B3">
        <w:rPr>
          <w:rFonts w:ascii="Times New Roman" w:eastAsia="Calibri" w:hAnsi="Times New Roman" w:cs="Times New Roman"/>
          <w:sz w:val="24"/>
          <w:szCs w:val="24"/>
        </w:rPr>
        <w:t>istim</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uslovima</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ugovora</w:t>
      </w:r>
      <w:proofErr w:type="spellEnd"/>
      <w:r w:rsidRPr="004809B3">
        <w:rPr>
          <w:rFonts w:ascii="Times New Roman" w:eastAsia="Calibri" w:hAnsi="Times New Roman" w:cs="Times New Roman"/>
          <w:sz w:val="24"/>
          <w:szCs w:val="24"/>
        </w:rPr>
        <w:t xml:space="preserve"> za </w:t>
      </w:r>
      <w:proofErr w:type="spellStart"/>
      <w:r w:rsidRPr="004809B3">
        <w:rPr>
          <w:rFonts w:ascii="Times New Roman" w:eastAsia="Calibri" w:hAnsi="Times New Roman" w:cs="Times New Roman"/>
          <w:sz w:val="24"/>
          <w:szCs w:val="24"/>
        </w:rPr>
        <w:t>predmet</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lizinga</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na</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kojem</w:t>
      </w:r>
      <w:proofErr w:type="spellEnd"/>
      <w:r w:rsidRPr="004809B3">
        <w:rPr>
          <w:rFonts w:ascii="Times New Roman" w:eastAsia="Calibri" w:hAnsi="Times New Roman" w:cs="Times New Roman"/>
          <w:sz w:val="24"/>
          <w:szCs w:val="24"/>
        </w:rPr>
        <w:t xml:space="preserve"> je </w:t>
      </w:r>
      <w:proofErr w:type="spellStart"/>
      <w:r w:rsidRPr="004809B3">
        <w:rPr>
          <w:rFonts w:ascii="Times New Roman" w:eastAsia="Calibri" w:hAnsi="Times New Roman" w:cs="Times New Roman"/>
          <w:sz w:val="24"/>
          <w:szCs w:val="24"/>
        </w:rPr>
        <w:t>nastupila</w:t>
      </w:r>
      <w:proofErr w:type="spellEnd"/>
      <w:r w:rsidRPr="004809B3">
        <w:rPr>
          <w:rFonts w:ascii="Times New Roman" w:eastAsia="Calibri" w:hAnsi="Times New Roman" w:cs="Times New Roman"/>
          <w:sz w:val="24"/>
          <w:szCs w:val="24"/>
        </w:rPr>
        <w:t xml:space="preserve"> </w:t>
      </w:r>
      <w:proofErr w:type="spellStart"/>
      <w:r w:rsidRPr="004809B3">
        <w:rPr>
          <w:rFonts w:ascii="Times New Roman" w:eastAsia="Calibri" w:hAnsi="Times New Roman" w:cs="Times New Roman"/>
          <w:sz w:val="24"/>
          <w:szCs w:val="24"/>
        </w:rPr>
        <w:t>šteta</w:t>
      </w:r>
      <w:proofErr w:type="spellEnd"/>
      <w:r w:rsidRPr="004809B3">
        <w:rPr>
          <w:rFonts w:ascii="Times New Roman" w:eastAsia="Calibri" w:hAnsi="Times New Roman" w:cs="Times New Roman"/>
          <w:sz w:val="24"/>
          <w:szCs w:val="24"/>
        </w:rPr>
        <w:t>.</w:t>
      </w:r>
    </w:p>
    <w:p w14:paraId="1AB3D0BA"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Rata lizinga za mjesec u kome je nastala šteta obračunaće se za tačan broj dana obračunskog perioda (1/30) do dana kada je nastao štetni događaj.</w:t>
      </w:r>
    </w:p>
    <w:p w14:paraId="7F5B2969"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p>
    <w:p w14:paraId="6750AA09"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p>
    <w:p w14:paraId="1C981614"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11</w:t>
      </w:r>
    </w:p>
    <w:p w14:paraId="1193CBF2"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p>
    <w:p w14:paraId="6E03ABBF" w14:textId="6215083E"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Davalac lizinga o svom trošku vrši potpuno održavanja predmeta lizinga,  prema servisnom planu proizvođača vozila,  u skladu sa </w:t>
      </w:r>
      <w:r w:rsidR="002955DE">
        <w:rPr>
          <w:rFonts w:ascii="Times New Roman" w:eastAsia="Calibri" w:hAnsi="Times New Roman" w:cs="Times New Roman"/>
          <w:sz w:val="24"/>
          <w:szCs w:val="24"/>
          <w:lang w:val="sr-Latn-CS"/>
        </w:rPr>
        <w:t xml:space="preserve">ugovorenom/pređenom kilometražom i </w:t>
      </w:r>
      <w:r w:rsidRPr="00216D10">
        <w:rPr>
          <w:rFonts w:ascii="Times New Roman" w:eastAsia="Calibri" w:hAnsi="Times New Roman" w:cs="Times New Roman"/>
          <w:sz w:val="24"/>
          <w:szCs w:val="24"/>
          <w:lang w:val="sr-Latn-CS"/>
        </w:rPr>
        <w:t>vremenom trajanja Ugovora o lizingu za svako pojedinačno vozilo koje je predmet lizinga, kao i vanredno održavanje kako bi predmet lizinga u svakom trenutku ispunjavao pozitivne propise o tehničkoj ispravnosti i bezbjednosti vozila.</w:t>
      </w:r>
    </w:p>
    <w:p w14:paraId="1DE0BE5E"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51F3D8EA"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Primalac lizinga nije ovlašćen da sam vrši bilo kakve popravke i servisne radove na predmetu lizinga.</w:t>
      </w:r>
    </w:p>
    <w:p w14:paraId="12D56EC3"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2106FBF1"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Obavljanje redovnih servisa ne smije trajati duže od 12 sati, dok zamjena guma ne smije trajati duže od 6 sati, računajući od trenutka dolaska vozila u servis. Za zakazivanje redovnih servisa i zamjenu guma Davalac lizinga dostaviće Primaocu lizinga kontakt telefonski broj. </w:t>
      </w:r>
    </w:p>
    <w:p w14:paraId="23FC22DF"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1AD28215"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Davalac lizinga se obavezuje da zamjenu guma vrši poštujući preporuke proizvođača vozila.</w:t>
      </w:r>
    </w:p>
    <w:p w14:paraId="18D51488"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41816206"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Davalac lizinga dužan je da obezbijedi pružanje usluge mobilnog servisa na cijeloj teritoriji Crne Gore, svaki dan u vremenu od 0 do 24 sata. Usluga mora obuhvatiti najmanje dolazak servisera na mjesto kvara i po potrebi transport vozila u servis.</w:t>
      </w:r>
    </w:p>
    <w:p w14:paraId="1B9A5800"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0B2EA6FC"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Za sve usluge ili potrebe mobilnog servisa Davalac lizinga dostaviće Primaocu lizinga telefonske brojeve za kontakt koji moraju biti dostupni 24 sata svakog dana.</w:t>
      </w:r>
    </w:p>
    <w:p w14:paraId="17C8C0C1"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0B97703A"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12</w:t>
      </w:r>
    </w:p>
    <w:p w14:paraId="4BB918D1"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p>
    <w:p w14:paraId="16F9E92A" w14:textId="77777777" w:rsidR="00216D10" w:rsidRPr="00216D10" w:rsidRDefault="00216D10" w:rsidP="00216D10">
      <w:pPr>
        <w:spacing w:before="96" w:after="0" w:line="240" w:lineRule="auto"/>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Primalac lizinga je dužan da sa predmetom lizinga postupa sa pažnjom dobrog  privrednika.</w:t>
      </w:r>
    </w:p>
    <w:p w14:paraId="0C729E91"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Primalac lizinga nema pravo da optereti, preda drugom na upotrebu ili da na drugi način raspolaže sa predmetom lizinga suprotno odredbama ovog Ugovora.</w:t>
      </w:r>
    </w:p>
    <w:p w14:paraId="2439DDE5"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5B025D07" w14:textId="77777777" w:rsidR="00216D10" w:rsidRPr="00216D10" w:rsidRDefault="00216D10" w:rsidP="00216D10">
      <w:pPr>
        <w:tabs>
          <w:tab w:val="left" w:pos="5954"/>
        </w:tabs>
        <w:spacing w:before="96" w:after="12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13</w:t>
      </w:r>
    </w:p>
    <w:p w14:paraId="04B7B049" w14:textId="77777777" w:rsidR="00216D10" w:rsidRPr="00216D10" w:rsidRDefault="00216D10" w:rsidP="00216D10">
      <w:pPr>
        <w:tabs>
          <w:tab w:val="left" w:pos="5954"/>
        </w:tabs>
        <w:spacing w:before="96" w:after="120" w:line="240" w:lineRule="auto"/>
        <w:jc w:val="center"/>
        <w:rPr>
          <w:rFonts w:ascii="Times New Roman" w:eastAsia="Calibri" w:hAnsi="Times New Roman" w:cs="Times New Roman"/>
          <w:sz w:val="24"/>
          <w:szCs w:val="24"/>
          <w:lang w:val="sr-Latn-CS"/>
        </w:rPr>
      </w:pPr>
    </w:p>
    <w:p w14:paraId="23AF1132" w14:textId="65421260" w:rsidR="004809B3"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Otklanjanje kvarova pokrivenih garancijom proizvođača, koji nastanu u garantnom roku proizvođača vozila koje je predmet lizinga, je obaveza Davaoca lizinga, pod uslovima i rokovima iz ovog Ugovora.</w:t>
      </w:r>
    </w:p>
    <w:p w14:paraId="15F39183" w14:textId="77777777" w:rsidR="00216D10" w:rsidRPr="00216D10" w:rsidRDefault="00216D10" w:rsidP="00216D10">
      <w:pPr>
        <w:spacing w:before="96" w:after="0" w:line="240" w:lineRule="auto"/>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Davalac lizinga će Primaocu lizinga dostaviti prava iz garancije na predmet lizinga.</w:t>
      </w:r>
    </w:p>
    <w:p w14:paraId="3C21FAF3"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p>
    <w:p w14:paraId="37CB7A94" w14:textId="77777777" w:rsidR="004809B3" w:rsidRDefault="004809B3" w:rsidP="00216D10">
      <w:pPr>
        <w:spacing w:before="96" w:after="0" w:line="240" w:lineRule="auto"/>
        <w:jc w:val="center"/>
        <w:rPr>
          <w:rFonts w:ascii="Times New Roman" w:eastAsia="Calibri" w:hAnsi="Times New Roman" w:cs="Times New Roman"/>
          <w:sz w:val="24"/>
          <w:szCs w:val="24"/>
          <w:lang w:val="sr-Latn-CS"/>
        </w:rPr>
      </w:pPr>
    </w:p>
    <w:p w14:paraId="0F0BC1AA" w14:textId="6E737B79" w:rsidR="004809B3" w:rsidRDefault="004809B3" w:rsidP="00681D6F">
      <w:pPr>
        <w:spacing w:before="96" w:after="0" w:line="240" w:lineRule="auto"/>
        <w:rPr>
          <w:rFonts w:ascii="Times New Roman" w:eastAsia="Calibri" w:hAnsi="Times New Roman" w:cs="Times New Roman"/>
          <w:sz w:val="24"/>
          <w:szCs w:val="24"/>
          <w:lang w:val="sr-Latn-CS"/>
        </w:rPr>
      </w:pPr>
    </w:p>
    <w:p w14:paraId="71A776D7" w14:textId="77777777" w:rsidR="004809B3" w:rsidRDefault="004809B3" w:rsidP="00216D10">
      <w:pPr>
        <w:spacing w:before="96" w:after="0" w:line="240" w:lineRule="auto"/>
        <w:jc w:val="center"/>
        <w:rPr>
          <w:rFonts w:ascii="Times New Roman" w:eastAsia="Calibri" w:hAnsi="Times New Roman" w:cs="Times New Roman"/>
          <w:sz w:val="24"/>
          <w:szCs w:val="24"/>
          <w:lang w:val="sr-Latn-CS"/>
        </w:rPr>
      </w:pPr>
    </w:p>
    <w:p w14:paraId="7EA50421" w14:textId="7F6262A5" w:rsidR="00216D10" w:rsidRDefault="00216D10" w:rsidP="00216D10">
      <w:pPr>
        <w:spacing w:before="96"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lastRenderedPageBreak/>
        <w:t>Član 14</w:t>
      </w:r>
    </w:p>
    <w:p w14:paraId="7C6F636D" w14:textId="25F51439" w:rsidR="004809B3" w:rsidRDefault="004809B3" w:rsidP="00216D10">
      <w:pPr>
        <w:spacing w:before="96" w:after="0" w:line="240" w:lineRule="auto"/>
        <w:jc w:val="center"/>
        <w:rPr>
          <w:rFonts w:ascii="Times New Roman" w:eastAsia="Calibri" w:hAnsi="Times New Roman" w:cs="Times New Roman"/>
          <w:sz w:val="24"/>
          <w:szCs w:val="24"/>
          <w:lang w:val="sr-Latn-CS"/>
        </w:rPr>
      </w:pPr>
    </w:p>
    <w:p w14:paraId="0BEC8BAC" w14:textId="3114122E" w:rsidR="004809B3" w:rsidRPr="004809B3" w:rsidRDefault="004809B3" w:rsidP="004809B3">
      <w:pPr>
        <w:spacing w:before="96" w:after="0" w:line="240" w:lineRule="auto"/>
        <w:jc w:val="both"/>
        <w:rPr>
          <w:rFonts w:ascii="Times New Roman" w:eastAsia="Calibri" w:hAnsi="Times New Roman" w:cs="Times New Roman"/>
          <w:sz w:val="24"/>
          <w:szCs w:val="24"/>
          <w:lang w:val="sr-Latn-ME"/>
        </w:rPr>
      </w:pPr>
      <w:r w:rsidRPr="004809B3">
        <w:rPr>
          <w:rFonts w:ascii="Times New Roman" w:eastAsia="Calibri" w:hAnsi="Times New Roman" w:cs="Times New Roman"/>
          <w:sz w:val="24"/>
          <w:szCs w:val="24"/>
          <w:lang w:val="sr-Latn-ME"/>
        </w:rPr>
        <w:t>Ukoliko za vrijeme korišćenje predmeta lizinga dođe do prekoračenja predviđene kilometraža po pojedinom predmetu lizinga, više pređeni kilometri na pojedinom vozilu/predmetu lizinga, se neće dodatno zaračunavati ukoliko ukupna pređena kilometraža svih vozila/predmeta lizinga za svaku grupu vozila</w:t>
      </w:r>
      <w:r w:rsidR="00540112">
        <w:rPr>
          <w:rFonts w:ascii="Times New Roman" w:eastAsia="Calibri" w:hAnsi="Times New Roman" w:cs="Times New Roman"/>
          <w:sz w:val="24"/>
          <w:szCs w:val="24"/>
          <w:lang w:val="sr-Latn-ME"/>
        </w:rPr>
        <w:t xml:space="preserve"> iz </w:t>
      </w:r>
      <w:r w:rsidRPr="004809B3">
        <w:rPr>
          <w:rFonts w:ascii="Times New Roman" w:eastAsia="Calibri" w:hAnsi="Times New Roman" w:cs="Times New Roman"/>
          <w:sz w:val="24"/>
          <w:szCs w:val="24"/>
          <w:lang w:val="sr-Latn-ME"/>
        </w:rPr>
        <w:t>Partij</w:t>
      </w:r>
      <w:r w:rsidR="00540112">
        <w:rPr>
          <w:rFonts w:ascii="Times New Roman" w:eastAsia="Calibri" w:hAnsi="Times New Roman" w:cs="Times New Roman"/>
          <w:sz w:val="24"/>
          <w:szCs w:val="24"/>
          <w:lang w:val="sr-Latn-ME"/>
        </w:rPr>
        <w:t xml:space="preserve">e </w:t>
      </w:r>
      <w:r w:rsidRPr="004809B3">
        <w:rPr>
          <w:rFonts w:ascii="Times New Roman" w:eastAsia="Calibri" w:hAnsi="Times New Roman" w:cs="Times New Roman"/>
          <w:sz w:val="24"/>
          <w:szCs w:val="24"/>
          <w:lang w:val="sr-Latn-ME"/>
        </w:rPr>
        <w:t>1, Partij</w:t>
      </w:r>
      <w:r w:rsidR="00540112">
        <w:rPr>
          <w:rFonts w:ascii="Times New Roman" w:eastAsia="Calibri" w:hAnsi="Times New Roman" w:cs="Times New Roman"/>
          <w:sz w:val="24"/>
          <w:szCs w:val="24"/>
          <w:lang w:val="sr-Latn-ME"/>
        </w:rPr>
        <w:t>e</w:t>
      </w:r>
      <w:r w:rsidRPr="004809B3">
        <w:rPr>
          <w:rFonts w:ascii="Times New Roman" w:eastAsia="Calibri" w:hAnsi="Times New Roman" w:cs="Times New Roman"/>
          <w:sz w:val="24"/>
          <w:szCs w:val="24"/>
          <w:lang w:val="sr-Latn-ME"/>
        </w:rPr>
        <w:t xml:space="preserve"> 2, Partij</w:t>
      </w:r>
      <w:r w:rsidR="00540112">
        <w:rPr>
          <w:rFonts w:ascii="Times New Roman" w:eastAsia="Calibri" w:hAnsi="Times New Roman" w:cs="Times New Roman"/>
          <w:sz w:val="24"/>
          <w:szCs w:val="24"/>
          <w:lang w:val="sr-Latn-ME"/>
        </w:rPr>
        <w:t xml:space="preserve">e </w:t>
      </w:r>
      <w:r w:rsidRPr="004809B3">
        <w:rPr>
          <w:rFonts w:ascii="Times New Roman" w:eastAsia="Calibri" w:hAnsi="Times New Roman" w:cs="Times New Roman"/>
          <w:sz w:val="24"/>
          <w:szCs w:val="24"/>
          <w:lang w:val="sr-Latn-ME"/>
        </w:rPr>
        <w:t>3 i Partij</w:t>
      </w:r>
      <w:r w:rsidR="00540112">
        <w:rPr>
          <w:rFonts w:ascii="Times New Roman" w:eastAsia="Calibri" w:hAnsi="Times New Roman" w:cs="Times New Roman"/>
          <w:sz w:val="24"/>
          <w:szCs w:val="24"/>
          <w:lang w:val="sr-Latn-ME"/>
        </w:rPr>
        <w:t xml:space="preserve">e 4 </w:t>
      </w:r>
      <w:r w:rsidRPr="004809B3">
        <w:rPr>
          <w:rFonts w:ascii="Times New Roman" w:eastAsia="Calibri" w:hAnsi="Times New Roman" w:cs="Times New Roman"/>
          <w:sz w:val="24"/>
          <w:szCs w:val="24"/>
          <w:lang w:val="sr-Latn-ME"/>
        </w:rPr>
        <w:t xml:space="preserve"> ne premaši ukupno predviđenu kilometražu za svaku grupu vozila.</w:t>
      </w:r>
    </w:p>
    <w:p w14:paraId="0CB6FA9D" w14:textId="77777777" w:rsidR="004809B3" w:rsidRPr="004809B3" w:rsidRDefault="004809B3" w:rsidP="004809B3">
      <w:pPr>
        <w:spacing w:before="96" w:after="0" w:line="240" w:lineRule="auto"/>
        <w:jc w:val="both"/>
        <w:rPr>
          <w:rFonts w:ascii="Times New Roman" w:eastAsia="Calibri" w:hAnsi="Times New Roman" w:cs="Times New Roman"/>
          <w:sz w:val="24"/>
          <w:szCs w:val="24"/>
          <w:lang w:val="sr-Latn-ME"/>
        </w:rPr>
      </w:pPr>
      <w:r w:rsidRPr="004809B3">
        <w:rPr>
          <w:rFonts w:ascii="Times New Roman" w:eastAsia="Calibri" w:hAnsi="Times New Roman" w:cs="Times New Roman"/>
          <w:sz w:val="24"/>
          <w:szCs w:val="24"/>
          <w:lang w:val="sr-Latn-ME"/>
        </w:rPr>
        <w:t>Ako za vrijeme trajanja pojedinačnih ugovora ukupno predviđena kilometraža za grupu vozila bude prekoračena, Davalac lizinga ima pravo da Primaocu lizinga obračuna naknadu za kilometražu koja je više pređena/ostvarena od kilometraže ugovorene za tu grupu. Visina naknade po više ostvarenom/pređenom kilometru ne može biti veća od visine ugovorene cijene kilometra za tu grupu vozila.</w:t>
      </w:r>
    </w:p>
    <w:p w14:paraId="6EE2BD9D" w14:textId="4720D7BD" w:rsidR="004809B3" w:rsidRPr="00681D6F" w:rsidRDefault="004809B3" w:rsidP="004809B3">
      <w:pPr>
        <w:spacing w:before="96" w:after="0" w:line="240" w:lineRule="auto"/>
        <w:jc w:val="both"/>
        <w:rPr>
          <w:rFonts w:ascii="Times New Roman" w:eastAsia="Calibri" w:hAnsi="Times New Roman" w:cs="Times New Roman"/>
          <w:color w:val="FF0000"/>
          <w:sz w:val="24"/>
          <w:szCs w:val="24"/>
          <w:lang w:val="sr-Latn-ME"/>
        </w:rPr>
      </w:pPr>
      <w:r w:rsidRPr="004809B3">
        <w:rPr>
          <w:rFonts w:ascii="Times New Roman" w:eastAsia="Calibri" w:hAnsi="Times New Roman" w:cs="Times New Roman"/>
          <w:sz w:val="24"/>
          <w:szCs w:val="24"/>
          <w:lang w:val="sr-Latn-ME"/>
        </w:rPr>
        <w:t xml:space="preserve">Naknada za više pređene kilometre se određuje tako što se utvrdi ukupan iznos više pređenih kilometara i shodno prethodnom stavu pomnoži sa izračunatom cijenom kilometra. Na tako obračunatu naknadu obračunava se PDV i račun se </w:t>
      </w:r>
      <w:r w:rsidRPr="007A00B6">
        <w:rPr>
          <w:rFonts w:ascii="Times New Roman" w:eastAsia="Calibri" w:hAnsi="Times New Roman" w:cs="Times New Roman"/>
          <w:sz w:val="24"/>
          <w:szCs w:val="24"/>
          <w:lang w:val="sr-Latn-ME"/>
        </w:rPr>
        <w:t xml:space="preserve">ispostavlja </w:t>
      </w:r>
      <w:r w:rsidR="007A00B6" w:rsidRPr="007A00B6">
        <w:rPr>
          <w:rFonts w:ascii="Times New Roman" w:eastAsia="Calibri" w:hAnsi="Times New Roman" w:cs="Times New Roman"/>
          <w:sz w:val="24"/>
          <w:szCs w:val="24"/>
          <w:lang w:val="sr-Latn-ME"/>
        </w:rPr>
        <w:t xml:space="preserve"> neposrednom korisniku vozila</w:t>
      </w:r>
      <w:r w:rsidRPr="007A00B6">
        <w:rPr>
          <w:rFonts w:ascii="Times New Roman" w:eastAsia="Calibri" w:hAnsi="Times New Roman" w:cs="Times New Roman"/>
          <w:sz w:val="24"/>
          <w:szCs w:val="24"/>
          <w:lang w:val="sr-Latn-ME"/>
        </w:rPr>
        <w:t>.</w:t>
      </w:r>
    </w:p>
    <w:p w14:paraId="0B912CDF" w14:textId="6F05088A" w:rsidR="004809B3" w:rsidRDefault="004809B3" w:rsidP="004809B3">
      <w:pPr>
        <w:spacing w:before="96" w:after="0" w:line="240" w:lineRule="auto"/>
        <w:jc w:val="both"/>
        <w:rPr>
          <w:rFonts w:ascii="Times New Roman" w:eastAsia="Calibri" w:hAnsi="Times New Roman" w:cs="Times New Roman"/>
          <w:sz w:val="24"/>
          <w:szCs w:val="24"/>
          <w:lang w:val="sr-Latn-ME"/>
        </w:rPr>
      </w:pPr>
      <w:r w:rsidRPr="004809B3">
        <w:rPr>
          <w:rFonts w:ascii="Times New Roman" w:eastAsia="Calibri" w:hAnsi="Times New Roman" w:cs="Times New Roman"/>
          <w:sz w:val="24"/>
          <w:szCs w:val="24"/>
          <w:lang w:val="sr-Latn-ME"/>
        </w:rPr>
        <w:t>Ako za vrijeme trajanje ugovora o isporuci svakog pojedinačnog vozila koje je predmet lizinga, ukupno predviđena kilometraža za grupu vozila ne bude dostignuta, Davalac lizinga će Primaocu lizinga vratiti dio plaćenog iznosa za neostvarenu kilometražu, do najviše 10 % (deset  posto) manje pređenih kilometra u odnosu na ugo</w:t>
      </w:r>
      <w:r w:rsidR="007A00B6">
        <w:rPr>
          <w:rFonts w:ascii="Times New Roman" w:eastAsia="Calibri" w:hAnsi="Times New Roman" w:cs="Times New Roman"/>
          <w:sz w:val="24"/>
          <w:szCs w:val="24"/>
          <w:lang w:val="sr-Latn-ME"/>
        </w:rPr>
        <w:t xml:space="preserve">vorenu kilometražu za </w:t>
      </w:r>
      <w:r w:rsidR="00AD7DAA" w:rsidRPr="007A00B6">
        <w:rPr>
          <w:rFonts w:ascii="Times New Roman" w:eastAsia="Calibri" w:hAnsi="Times New Roman" w:cs="Times New Roman"/>
          <w:sz w:val="24"/>
          <w:szCs w:val="24"/>
          <w:lang w:val="sr-Latn-ME"/>
        </w:rPr>
        <w:t>grupu</w:t>
      </w:r>
      <w:r w:rsidRPr="004809B3">
        <w:rPr>
          <w:rFonts w:ascii="Times New Roman" w:eastAsia="Calibri" w:hAnsi="Times New Roman" w:cs="Times New Roman"/>
          <w:sz w:val="24"/>
          <w:szCs w:val="24"/>
          <w:lang w:val="sr-Latn-ME"/>
        </w:rPr>
        <w:t xml:space="preserve"> vozila. Utvrđeni iznos se uplaćuje budžetu CG na računa broj: Državni trezor.</w:t>
      </w:r>
    </w:p>
    <w:p w14:paraId="752085F0" w14:textId="77777777" w:rsidR="007A00B6" w:rsidRPr="007A00B6" w:rsidRDefault="007A00B6" w:rsidP="007A00B6">
      <w:pPr>
        <w:spacing w:before="96" w:after="0" w:line="240" w:lineRule="auto"/>
        <w:jc w:val="both"/>
        <w:rPr>
          <w:rFonts w:ascii="Times New Roman" w:eastAsia="Calibri" w:hAnsi="Times New Roman" w:cs="Times New Roman"/>
          <w:sz w:val="24"/>
          <w:szCs w:val="24"/>
          <w:lang w:val="sr-Latn-ME"/>
        </w:rPr>
      </w:pPr>
      <w:r w:rsidRPr="007A00B6">
        <w:rPr>
          <w:rFonts w:ascii="Times New Roman" w:eastAsia="Calibri" w:hAnsi="Times New Roman" w:cs="Times New Roman"/>
          <w:sz w:val="24"/>
          <w:szCs w:val="24"/>
          <w:lang w:val="sr-Latn-ME"/>
        </w:rPr>
        <w:t>Ugovorena cijena kilometra za više ili manje pređenu kilometražu za pojedinu grupu vozila, izračunava se tako što se zbir svih rata lizinga, za određenu grupu vozila podijeli sa ugovorenom kilometražom za tu grupu.</w:t>
      </w:r>
    </w:p>
    <w:p w14:paraId="5B730BCD" w14:textId="77777777" w:rsidR="004809B3" w:rsidRPr="004809B3" w:rsidRDefault="004809B3" w:rsidP="004809B3">
      <w:pPr>
        <w:spacing w:before="96" w:after="0" w:line="240" w:lineRule="auto"/>
        <w:jc w:val="both"/>
        <w:rPr>
          <w:rFonts w:ascii="Times New Roman" w:eastAsia="Calibri" w:hAnsi="Times New Roman" w:cs="Times New Roman"/>
          <w:sz w:val="24"/>
          <w:szCs w:val="24"/>
          <w:lang w:val="sr-Latn-ME"/>
        </w:rPr>
      </w:pPr>
      <w:r w:rsidRPr="004809B3">
        <w:rPr>
          <w:rFonts w:ascii="Times New Roman" w:eastAsia="Calibri" w:hAnsi="Times New Roman" w:cs="Times New Roman"/>
          <w:sz w:val="24"/>
          <w:szCs w:val="24"/>
          <w:lang w:val="sr-Latn-ME"/>
        </w:rPr>
        <w:t>U slučaju prijevremenog prestanka ugovora o lizingu, ugovorena kilometraža vozila za koje je ugovor ranije prestao, ne ulazi u obračun kumulativne kilometraže po isteku svih (ostalih) ugovora za pojedinu kategoriju vozila.</w:t>
      </w:r>
    </w:p>
    <w:p w14:paraId="4615A121" w14:textId="712E3F4D" w:rsidR="004809B3" w:rsidRDefault="00681D6F" w:rsidP="00532928">
      <w:pPr>
        <w:spacing w:before="96" w:after="0" w:line="240" w:lineRule="auto"/>
        <w:jc w:val="both"/>
        <w:rPr>
          <w:rFonts w:ascii="Times New Roman" w:eastAsia="Calibri" w:hAnsi="Times New Roman" w:cs="Times New Roman"/>
          <w:sz w:val="24"/>
          <w:szCs w:val="24"/>
          <w:lang w:val="sr-Latn-CS"/>
        </w:rPr>
      </w:pPr>
      <w:r>
        <w:rPr>
          <w:rFonts w:ascii="Times New Roman" w:eastAsia="Calibri" w:hAnsi="Times New Roman" w:cs="Times New Roman"/>
          <w:sz w:val="24"/>
          <w:szCs w:val="24"/>
          <w:lang w:val="sr-Latn-CS"/>
        </w:rPr>
        <w:t>Konačni obračun kumulativne kilometraže dostavlja se Primaoca lizinga, i biće izvršen na osnovu Zapisnika o povraćaju predmeta lizinga, nakon prestanka svih pojedinačnih Ugovora o lizingu.</w:t>
      </w:r>
    </w:p>
    <w:p w14:paraId="0B190496" w14:textId="62D8EAA8" w:rsidR="004809B3" w:rsidRDefault="004809B3" w:rsidP="00216D10">
      <w:pPr>
        <w:spacing w:before="96" w:after="0" w:line="240" w:lineRule="auto"/>
        <w:jc w:val="center"/>
        <w:rPr>
          <w:rFonts w:ascii="Times New Roman" w:eastAsia="Calibri" w:hAnsi="Times New Roman" w:cs="Times New Roman"/>
          <w:sz w:val="24"/>
          <w:szCs w:val="24"/>
          <w:lang w:val="sr-Latn-CS"/>
        </w:rPr>
      </w:pPr>
    </w:p>
    <w:p w14:paraId="36AF1409" w14:textId="58BEBF90" w:rsidR="004809B3" w:rsidRPr="00216D10" w:rsidRDefault="004809B3" w:rsidP="00216D10">
      <w:pPr>
        <w:spacing w:before="96" w:after="0" w:line="240" w:lineRule="auto"/>
        <w:jc w:val="center"/>
        <w:rPr>
          <w:rFonts w:ascii="Times New Roman" w:eastAsia="Calibri" w:hAnsi="Times New Roman" w:cs="Times New Roman"/>
          <w:sz w:val="24"/>
          <w:szCs w:val="24"/>
          <w:lang w:val="sr-Latn-CS"/>
        </w:rPr>
      </w:pPr>
      <w:r>
        <w:rPr>
          <w:rFonts w:ascii="Times New Roman" w:eastAsia="Calibri" w:hAnsi="Times New Roman" w:cs="Times New Roman"/>
          <w:sz w:val="24"/>
          <w:szCs w:val="24"/>
          <w:lang w:val="sr-Latn-CS"/>
        </w:rPr>
        <w:t>Član 15</w:t>
      </w:r>
    </w:p>
    <w:p w14:paraId="1B9C6D9C" w14:textId="77777777"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p>
    <w:p w14:paraId="5B25CAD1"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Po prestanku ugovora o lizingu Primalac lizinga vratiće predmet lizinga Davaocu lizinga na lokaciji na kojoj je predmet lizinga preuzet od strane Davaoca lizinga, ukoliko ugovorima o lizingu svakog pojedinačnog vozila koje je  predmet lizinga, ne bude drugačije ugovoreno.</w:t>
      </w:r>
    </w:p>
    <w:p w14:paraId="53E2A943"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Davalac lizinga je dužan da preuzme predmet lizinga, u roku od 15 dana od dana isteka ugovora o lizingu za svako pojedinačno vozila koje je predmet lizinga, u suprotnom, dužan je nadoknaditi sve troškove, koji nastanu zbog kašnjenja u preuzimanju. </w:t>
      </w:r>
    </w:p>
    <w:p w14:paraId="39845A6A" w14:textId="49F745B1" w:rsid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Prilikom povraćaja predmeta lizinga sačiniće se primopredajni zapisnik koji ce potpisati ovlaš</w:t>
      </w:r>
      <w:r w:rsidR="00F1353B">
        <w:rPr>
          <w:rFonts w:ascii="Times New Roman" w:eastAsia="Calibri" w:hAnsi="Times New Roman" w:cs="Times New Roman"/>
          <w:sz w:val="24"/>
          <w:szCs w:val="24"/>
          <w:lang w:val="sr-Latn-CS"/>
        </w:rPr>
        <w:t>ć</w:t>
      </w:r>
      <w:r w:rsidRPr="00216D10">
        <w:rPr>
          <w:rFonts w:ascii="Times New Roman" w:eastAsia="Calibri" w:hAnsi="Times New Roman" w:cs="Times New Roman"/>
          <w:sz w:val="24"/>
          <w:szCs w:val="24"/>
          <w:lang w:val="sr-Latn-CS"/>
        </w:rPr>
        <w:t xml:space="preserve">eni predstavnici Davaoca i Primaoca lizinga. Zapisnik sadrži identifikacione podatke Primaoca i Davaoca lizinga, precizne podatke o  predmetu lizinga, mjesto i vrijeme </w:t>
      </w:r>
      <w:r w:rsidR="00F1353B">
        <w:rPr>
          <w:rFonts w:ascii="Times New Roman" w:eastAsia="Calibri" w:hAnsi="Times New Roman" w:cs="Times New Roman"/>
          <w:sz w:val="24"/>
          <w:szCs w:val="24"/>
          <w:lang w:val="sr-Latn-CS"/>
        </w:rPr>
        <w:t>povraćaja</w:t>
      </w:r>
      <w:r w:rsidRPr="00216D10">
        <w:rPr>
          <w:rFonts w:ascii="Times New Roman" w:eastAsia="Calibri" w:hAnsi="Times New Roman" w:cs="Times New Roman"/>
          <w:sz w:val="24"/>
          <w:szCs w:val="24"/>
          <w:lang w:val="sr-Latn-CS"/>
        </w:rPr>
        <w:t xml:space="preserve">, izvještaj o stanju predmeta lizinga, podatke o dokumentaciji </w:t>
      </w:r>
      <w:r w:rsidR="00F1353B">
        <w:rPr>
          <w:rFonts w:ascii="Times New Roman" w:eastAsia="Calibri" w:hAnsi="Times New Roman" w:cs="Times New Roman"/>
          <w:sz w:val="24"/>
          <w:szCs w:val="24"/>
          <w:lang w:val="sr-Latn-CS"/>
        </w:rPr>
        <w:t xml:space="preserve">i eventualnom kašnjenju </w:t>
      </w:r>
      <w:r w:rsidR="00262042" w:rsidRPr="00F1353B">
        <w:rPr>
          <w:rFonts w:ascii="Times New Roman" w:eastAsia="Calibri" w:hAnsi="Times New Roman" w:cs="Times New Roman"/>
          <w:sz w:val="24"/>
          <w:szCs w:val="24"/>
          <w:lang w:val="sr-Latn-CS"/>
        </w:rPr>
        <w:t>povraćaja</w:t>
      </w:r>
      <w:r w:rsidRPr="00216D10">
        <w:rPr>
          <w:rFonts w:ascii="Times New Roman" w:eastAsia="Calibri" w:hAnsi="Times New Roman" w:cs="Times New Roman"/>
          <w:sz w:val="24"/>
          <w:szCs w:val="24"/>
          <w:lang w:val="sr-Latn-CS"/>
        </w:rPr>
        <w:t xml:space="preserve"> i potpise Primaoca i Davaoca lizinga.</w:t>
      </w:r>
    </w:p>
    <w:p w14:paraId="0F2DD97C" w14:textId="77777777" w:rsidR="0070678A" w:rsidRDefault="0070678A" w:rsidP="00216D10">
      <w:pPr>
        <w:spacing w:before="96" w:after="0" w:line="240" w:lineRule="auto"/>
        <w:jc w:val="both"/>
        <w:rPr>
          <w:rFonts w:ascii="Times New Roman" w:eastAsia="Calibri" w:hAnsi="Times New Roman" w:cs="Times New Roman"/>
          <w:sz w:val="24"/>
          <w:szCs w:val="24"/>
          <w:lang w:val="sr-Latn-CS"/>
        </w:rPr>
      </w:pPr>
    </w:p>
    <w:p w14:paraId="369D0161" w14:textId="62DDAF50" w:rsidR="0070678A" w:rsidRDefault="0070678A" w:rsidP="0070678A">
      <w:pPr>
        <w:spacing w:before="96" w:after="0" w:line="240" w:lineRule="auto"/>
        <w:jc w:val="center"/>
        <w:rPr>
          <w:rFonts w:ascii="Times New Roman" w:eastAsia="Calibri" w:hAnsi="Times New Roman" w:cs="Times New Roman"/>
          <w:sz w:val="24"/>
          <w:szCs w:val="24"/>
          <w:lang w:val="sr-Latn-CS"/>
        </w:rPr>
      </w:pPr>
      <w:r>
        <w:rPr>
          <w:rFonts w:ascii="Times New Roman" w:eastAsia="Calibri" w:hAnsi="Times New Roman" w:cs="Times New Roman"/>
          <w:sz w:val="24"/>
          <w:szCs w:val="24"/>
          <w:lang w:val="sr-Latn-CS"/>
        </w:rPr>
        <w:lastRenderedPageBreak/>
        <w:t>Član 16</w:t>
      </w:r>
    </w:p>
    <w:p w14:paraId="6D9B7F54" w14:textId="77777777" w:rsidR="0070678A" w:rsidRDefault="0070678A" w:rsidP="0070678A">
      <w:pPr>
        <w:spacing w:before="96" w:after="0" w:line="240" w:lineRule="auto"/>
        <w:jc w:val="center"/>
        <w:rPr>
          <w:rFonts w:ascii="Times New Roman" w:eastAsia="Calibri" w:hAnsi="Times New Roman" w:cs="Times New Roman"/>
          <w:sz w:val="24"/>
          <w:szCs w:val="24"/>
          <w:lang w:val="sr-Latn-CS"/>
        </w:rPr>
      </w:pPr>
    </w:p>
    <w:p w14:paraId="1A351D44" w14:textId="77777777" w:rsidR="00F1353B" w:rsidRPr="00F1353B" w:rsidRDefault="00F1353B" w:rsidP="00F1353B">
      <w:pPr>
        <w:spacing w:after="0" w:line="240" w:lineRule="auto"/>
        <w:jc w:val="both"/>
        <w:rPr>
          <w:rFonts w:ascii="Times New Roman" w:eastAsia="Calibri" w:hAnsi="Times New Roman" w:cs="Times New Roman"/>
          <w:sz w:val="24"/>
          <w:szCs w:val="24"/>
          <w:lang w:val="it-IT"/>
        </w:rPr>
      </w:pPr>
      <w:r w:rsidRPr="00F1353B">
        <w:rPr>
          <w:rFonts w:ascii="Times New Roman" w:eastAsia="Calibri" w:hAnsi="Times New Roman" w:cs="Times New Roman"/>
          <w:sz w:val="24"/>
          <w:szCs w:val="24"/>
          <w:lang w:val="it-IT"/>
        </w:rPr>
        <w:t>Davalac lizinga je dužan da po prestanku svakog ugovora o isporuci svakog pojedinačnog vozila koje je predmet lizinga, prilikom povraćaja predmeta lizinga od strane Primaoca lizinga, bezuslovno prihvati vozilo sa svim oštećenjima uključujući i oštećenja na mehanici, karoseriji i boji, branicima i plastičnim djelovima, pneumaticima i točkovima, bez prava za potraživanjem bilo kakve nadoknade za ta oštećenja ukoliko su ona u skladu sa odredbama ugovora broj ________ od ___________________, prijavljena Davaocu lizinga kod koga je vozilo KASKO osigurano.</w:t>
      </w:r>
    </w:p>
    <w:p w14:paraId="02B07B6B" w14:textId="77777777" w:rsidR="00F1353B" w:rsidRPr="00F1353B" w:rsidRDefault="00F1353B" w:rsidP="00F1353B">
      <w:pPr>
        <w:spacing w:after="0" w:line="240" w:lineRule="auto"/>
        <w:jc w:val="both"/>
        <w:rPr>
          <w:rFonts w:ascii="Times New Roman" w:eastAsia="Calibri" w:hAnsi="Times New Roman" w:cs="Times New Roman"/>
          <w:sz w:val="24"/>
          <w:szCs w:val="24"/>
          <w:lang w:val="it-IT"/>
        </w:rPr>
      </w:pPr>
    </w:p>
    <w:p w14:paraId="477B76D0" w14:textId="77777777" w:rsidR="00F1353B" w:rsidRPr="00F1353B" w:rsidRDefault="00F1353B" w:rsidP="00F1353B">
      <w:pPr>
        <w:spacing w:after="0" w:line="240" w:lineRule="auto"/>
        <w:jc w:val="both"/>
        <w:rPr>
          <w:rFonts w:ascii="Times New Roman" w:eastAsia="Calibri" w:hAnsi="Times New Roman" w:cs="Times New Roman"/>
          <w:sz w:val="24"/>
          <w:szCs w:val="24"/>
          <w:lang w:val="it-IT"/>
        </w:rPr>
      </w:pPr>
      <w:r w:rsidRPr="00F1353B">
        <w:rPr>
          <w:rFonts w:ascii="Times New Roman" w:eastAsia="Calibri" w:hAnsi="Times New Roman" w:cs="Times New Roman"/>
          <w:sz w:val="24"/>
          <w:szCs w:val="24"/>
          <w:lang w:val="it-IT"/>
        </w:rPr>
        <w:t xml:space="preserve">Davalac lizinga dužan je da bez prava na bilo kakvu nadoknadu prihvati predmet lizinga sa oštećenjima njegovog unutrašnjeg prostora, koja su nastala prilikom redovne upotrebe. </w:t>
      </w:r>
    </w:p>
    <w:p w14:paraId="6689D338" w14:textId="77777777" w:rsidR="00F1353B" w:rsidRPr="00F1353B" w:rsidRDefault="00F1353B" w:rsidP="00F1353B">
      <w:pPr>
        <w:spacing w:after="0" w:line="240" w:lineRule="auto"/>
        <w:jc w:val="both"/>
        <w:rPr>
          <w:rFonts w:ascii="Times New Roman" w:eastAsia="Calibri" w:hAnsi="Times New Roman" w:cs="Times New Roman"/>
          <w:sz w:val="24"/>
          <w:szCs w:val="24"/>
          <w:lang w:val="it-IT"/>
        </w:rPr>
      </w:pPr>
    </w:p>
    <w:p w14:paraId="5078EB07" w14:textId="288BE205" w:rsidR="00F1353B" w:rsidRPr="00F1353B" w:rsidRDefault="00F1353B" w:rsidP="00F1353B">
      <w:pPr>
        <w:spacing w:after="0" w:line="240" w:lineRule="auto"/>
        <w:jc w:val="both"/>
        <w:rPr>
          <w:rFonts w:ascii="Times New Roman" w:eastAsia="Calibri" w:hAnsi="Times New Roman" w:cs="Times New Roman"/>
          <w:sz w:val="24"/>
          <w:szCs w:val="24"/>
          <w:lang w:val="it-IT"/>
        </w:rPr>
      </w:pPr>
      <w:r w:rsidRPr="00F1353B">
        <w:rPr>
          <w:rFonts w:ascii="Times New Roman" w:eastAsia="Calibri" w:hAnsi="Times New Roman" w:cs="Times New Roman"/>
          <w:sz w:val="24"/>
          <w:szCs w:val="24"/>
          <w:lang w:val="it-IT"/>
        </w:rPr>
        <w:t>U slučaju kada se prilikom povraćaja vozila utvrdi da je unutrašnji prostor vozila (sjedišta, tapacir i podne prostirke i dr.) oštećeni, pohabani ili uprljani, kao posledica upotrebe predmeta lizinga protivno ugovornoj namjeni za koju su predmeti lizinga nabavljeni, pa je  neminovna njihova opravka ili zamjena, a šteta se ne može nadoknaditi putem KASKO osiguranja, Davalac lizinga ima pravo na naknadu štete od neposrednog korisnika vozila u visini do najviše 5 % ukupne procijenjene preostale cijene po pojedinačnom ugovoru o isporuci svakog pojedinačnog vozila ko</w:t>
      </w:r>
      <w:r w:rsidR="005A33BF">
        <w:rPr>
          <w:rFonts w:ascii="Times New Roman" w:eastAsia="Calibri" w:hAnsi="Times New Roman" w:cs="Times New Roman"/>
          <w:sz w:val="24"/>
          <w:szCs w:val="24"/>
          <w:lang w:val="it-IT"/>
        </w:rPr>
        <w:t>j</w:t>
      </w:r>
      <w:r w:rsidRPr="00F1353B">
        <w:rPr>
          <w:rFonts w:ascii="Times New Roman" w:eastAsia="Calibri" w:hAnsi="Times New Roman" w:cs="Times New Roman"/>
          <w:sz w:val="24"/>
          <w:szCs w:val="24"/>
          <w:lang w:val="it-IT"/>
        </w:rPr>
        <w:t>e je predmet lizinga.</w:t>
      </w:r>
    </w:p>
    <w:p w14:paraId="258D5DA4" w14:textId="6D317FCF" w:rsidR="00216D10" w:rsidRPr="00216D10" w:rsidRDefault="00216D10" w:rsidP="00F1353B">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 </w:t>
      </w:r>
    </w:p>
    <w:p w14:paraId="3B4E1AD8"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3E68A823" w14:textId="477C490C" w:rsidR="00216D10" w:rsidRDefault="00216D10" w:rsidP="00216D10">
      <w:pPr>
        <w:spacing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1</w:t>
      </w:r>
      <w:r w:rsidR="0070678A">
        <w:rPr>
          <w:rFonts w:ascii="Times New Roman" w:eastAsia="Calibri" w:hAnsi="Times New Roman" w:cs="Times New Roman"/>
          <w:sz w:val="24"/>
          <w:szCs w:val="24"/>
          <w:lang w:val="sr-Latn-CS"/>
        </w:rPr>
        <w:t>7</w:t>
      </w:r>
    </w:p>
    <w:p w14:paraId="50070E1F" w14:textId="63045840" w:rsidR="00216D10" w:rsidRPr="00216D10" w:rsidRDefault="00216D10" w:rsidP="00541A6C">
      <w:pPr>
        <w:spacing w:after="0" w:line="240" w:lineRule="auto"/>
        <w:rPr>
          <w:rFonts w:ascii="Times New Roman" w:eastAsia="Calibri" w:hAnsi="Times New Roman" w:cs="Times New Roman"/>
          <w:sz w:val="24"/>
          <w:szCs w:val="24"/>
          <w:lang w:val="sr-Latn-CS"/>
        </w:rPr>
      </w:pPr>
    </w:p>
    <w:p w14:paraId="39B59913"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Davalac lizinga ima pravo da raskine Ugovor prije isteka u sljedećim slučajevima ukoliko:</w:t>
      </w:r>
    </w:p>
    <w:p w14:paraId="06BE3144" w14:textId="77777777" w:rsidR="00216D10" w:rsidRPr="00216D10" w:rsidRDefault="00216D10" w:rsidP="00216D10">
      <w:pPr>
        <w:numPr>
          <w:ilvl w:val="0"/>
          <w:numId w:val="4"/>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Primalac lizinga ne plati tri uzastopne mjesečne rate u roku od 90 dana od dana njihovog dospijeća</w:t>
      </w:r>
    </w:p>
    <w:p w14:paraId="4974BC7E" w14:textId="77777777" w:rsidR="00216D10" w:rsidRPr="00216D10" w:rsidRDefault="00216D10" w:rsidP="00216D10">
      <w:pPr>
        <w:numPr>
          <w:ilvl w:val="0"/>
          <w:numId w:val="4"/>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Primalac lizinga sa predmetom lizinga postupa suprotno odredbama ovog Ugovora.</w:t>
      </w:r>
    </w:p>
    <w:p w14:paraId="1E700FDB"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6E82EBAB" w14:textId="77777777" w:rsidR="00722021" w:rsidRDefault="00722021" w:rsidP="00216D10">
      <w:pPr>
        <w:spacing w:after="0" w:line="240" w:lineRule="auto"/>
        <w:jc w:val="center"/>
        <w:rPr>
          <w:rFonts w:ascii="Times New Roman" w:eastAsia="Calibri" w:hAnsi="Times New Roman" w:cs="Times New Roman"/>
          <w:sz w:val="24"/>
          <w:szCs w:val="24"/>
          <w:lang w:val="sr-Latn-CS"/>
        </w:rPr>
      </w:pPr>
    </w:p>
    <w:p w14:paraId="5CA6D39A" w14:textId="77777777" w:rsidR="00722021" w:rsidRDefault="00722021" w:rsidP="00216D10">
      <w:pPr>
        <w:spacing w:after="0" w:line="240" w:lineRule="auto"/>
        <w:jc w:val="center"/>
        <w:rPr>
          <w:rFonts w:ascii="Times New Roman" w:eastAsia="Calibri" w:hAnsi="Times New Roman" w:cs="Times New Roman"/>
          <w:sz w:val="24"/>
          <w:szCs w:val="24"/>
          <w:lang w:val="sr-Latn-CS"/>
        </w:rPr>
      </w:pPr>
    </w:p>
    <w:p w14:paraId="4C1D157B" w14:textId="7BD7BDE9" w:rsidR="00216D10" w:rsidRPr="00216D10" w:rsidRDefault="00216D10" w:rsidP="00541A6C">
      <w:pPr>
        <w:spacing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1</w:t>
      </w:r>
      <w:r w:rsidR="00541A6C">
        <w:rPr>
          <w:rFonts w:ascii="Times New Roman" w:eastAsia="Calibri" w:hAnsi="Times New Roman" w:cs="Times New Roman"/>
          <w:sz w:val="24"/>
          <w:szCs w:val="24"/>
          <w:lang w:val="sr-Latn-CS"/>
        </w:rPr>
        <w:t>8</w:t>
      </w:r>
    </w:p>
    <w:p w14:paraId="12CDF01F" w14:textId="77777777" w:rsidR="00216D10" w:rsidRPr="00216D10" w:rsidRDefault="00216D10" w:rsidP="00216D10">
      <w:pPr>
        <w:spacing w:after="0" w:line="240" w:lineRule="auto"/>
        <w:jc w:val="center"/>
        <w:rPr>
          <w:rFonts w:ascii="Times New Roman" w:eastAsia="Calibri" w:hAnsi="Times New Roman" w:cs="Times New Roman"/>
          <w:sz w:val="24"/>
          <w:szCs w:val="24"/>
          <w:lang w:val="sr-Latn-CS"/>
        </w:rPr>
      </w:pPr>
    </w:p>
    <w:p w14:paraId="01817FFA"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Primalac lizinga ima pravo da raskine Ugovor u sljedećim slučajevima ako:</w:t>
      </w:r>
    </w:p>
    <w:p w14:paraId="60173B76" w14:textId="77777777" w:rsidR="00216D10" w:rsidRPr="00216D10" w:rsidRDefault="00216D10" w:rsidP="00216D10">
      <w:pPr>
        <w:numPr>
          <w:ilvl w:val="0"/>
          <w:numId w:val="5"/>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Davalac lizinga odbije da ispuni obaveze za koje je ovim Ugovorom utvrđeno da te obaveze treba ispuniti Davalac lizinga;</w:t>
      </w:r>
    </w:p>
    <w:p w14:paraId="76510D0F" w14:textId="77777777" w:rsidR="00216D10" w:rsidRPr="00216D10" w:rsidRDefault="00216D10" w:rsidP="00216D10">
      <w:pPr>
        <w:numPr>
          <w:ilvl w:val="0"/>
          <w:numId w:val="5"/>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ne može koristiti predmet lizinga na način predviđen ovim Ugovorom, iz razloga manljivog ispunjenja obaveza  Davaoca lizinga</w:t>
      </w:r>
    </w:p>
    <w:p w14:paraId="1E6EF309"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216E5A0B"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 slučaju raskida Ugovora  iz stava 1 ovog člana Primalac lizinga se oslobađa svih daljih obaveza prema Davaocu lizinga, osim nepodmirenih dugovanja do raskida ugovora i u tom slučaju od Davaoca lizinga može tražiti naknadu stvarno nastale štete.</w:t>
      </w:r>
    </w:p>
    <w:p w14:paraId="21810D33"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4D49BD30" w14:textId="77777777" w:rsidR="00541A6C" w:rsidRDefault="00541A6C" w:rsidP="00216D10">
      <w:pPr>
        <w:spacing w:before="96" w:after="0" w:line="240" w:lineRule="auto"/>
        <w:jc w:val="center"/>
        <w:rPr>
          <w:rFonts w:ascii="Times New Roman" w:eastAsia="Calibri" w:hAnsi="Times New Roman" w:cs="Times New Roman"/>
          <w:sz w:val="24"/>
          <w:szCs w:val="24"/>
          <w:lang w:val="sr-Latn-CS"/>
        </w:rPr>
      </w:pPr>
    </w:p>
    <w:p w14:paraId="0F2097AA" w14:textId="77777777" w:rsidR="00541A6C" w:rsidRDefault="00541A6C" w:rsidP="00216D10">
      <w:pPr>
        <w:spacing w:before="96" w:after="0" w:line="240" w:lineRule="auto"/>
        <w:jc w:val="center"/>
        <w:rPr>
          <w:rFonts w:ascii="Times New Roman" w:eastAsia="Calibri" w:hAnsi="Times New Roman" w:cs="Times New Roman"/>
          <w:sz w:val="24"/>
          <w:szCs w:val="24"/>
          <w:lang w:val="sr-Latn-CS"/>
        </w:rPr>
      </w:pPr>
    </w:p>
    <w:p w14:paraId="11CF81FB" w14:textId="77777777" w:rsidR="00541A6C" w:rsidRDefault="00541A6C" w:rsidP="00216D10">
      <w:pPr>
        <w:spacing w:before="96" w:after="0" w:line="240" w:lineRule="auto"/>
        <w:jc w:val="center"/>
        <w:rPr>
          <w:rFonts w:ascii="Times New Roman" w:eastAsia="Calibri" w:hAnsi="Times New Roman" w:cs="Times New Roman"/>
          <w:sz w:val="24"/>
          <w:szCs w:val="24"/>
          <w:lang w:val="sr-Latn-CS"/>
        </w:rPr>
      </w:pPr>
    </w:p>
    <w:p w14:paraId="6EE40FA7" w14:textId="6B114D4D" w:rsidR="00216D10" w:rsidRPr="00216D10" w:rsidRDefault="00216D10" w:rsidP="00216D10">
      <w:pPr>
        <w:spacing w:before="96"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lastRenderedPageBreak/>
        <w:t xml:space="preserve">Član </w:t>
      </w:r>
      <w:r w:rsidR="00541A6C">
        <w:rPr>
          <w:rFonts w:ascii="Times New Roman" w:eastAsia="Calibri" w:hAnsi="Times New Roman" w:cs="Times New Roman"/>
          <w:sz w:val="24"/>
          <w:szCs w:val="24"/>
          <w:lang w:val="sr-Latn-CS"/>
        </w:rPr>
        <w:t>19</w:t>
      </w:r>
    </w:p>
    <w:p w14:paraId="3E39675D" w14:textId="77777777" w:rsidR="00216D10" w:rsidRPr="00216D10" w:rsidRDefault="00216D10" w:rsidP="00216D10">
      <w:pPr>
        <w:spacing w:before="96" w:after="0" w:line="240" w:lineRule="auto"/>
        <w:jc w:val="center"/>
        <w:rPr>
          <w:rFonts w:ascii="Times New Roman" w:eastAsia="Calibri" w:hAnsi="Times New Roman" w:cs="Times New Roman"/>
          <w:b/>
          <w:sz w:val="24"/>
          <w:szCs w:val="24"/>
          <w:lang w:val="pl-PL"/>
        </w:rPr>
      </w:pPr>
    </w:p>
    <w:p w14:paraId="3B3F31A1" w14:textId="2980B404" w:rsidR="00216D10" w:rsidRPr="00216D10" w:rsidRDefault="00216D10" w:rsidP="00216D10">
      <w:pPr>
        <w:spacing w:after="0" w:line="240" w:lineRule="auto"/>
        <w:jc w:val="both"/>
        <w:rPr>
          <w:rFonts w:ascii="Times New Roman" w:eastAsia="Calibri" w:hAnsi="Times New Roman" w:cs="Times New Roman"/>
          <w:sz w:val="24"/>
          <w:szCs w:val="24"/>
          <w:lang w:val="pl-PL"/>
        </w:rPr>
      </w:pPr>
      <w:r w:rsidRPr="00216D10">
        <w:rPr>
          <w:rFonts w:ascii="Times New Roman" w:eastAsia="Calibri" w:hAnsi="Times New Roman" w:cs="Times New Roman"/>
          <w:sz w:val="24"/>
          <w:szCs w:val="24"/>
          <w:lang w:val="pl-PL"/>
        </w:rPr>
        <w:t xml:space="preserve">Davalac lizinga se obavezuje da Primaocu lizinga </w:t>
      </w:r>
      <w:r w:rsidR="00722021">
        <w:rPr>
          <w:rFonts w:ascii="Times New Roman" w:eastAsia="Calibri" w:hAnsi="Times New Roman" w:cs="Times New Roman"/>
          <w:sz w:val="24"/>
          <w:szCs w:val="24"/>
          <w:lang w:val="pl-PL"/>
        </w:rPr>
        <w:t>u trenutku</w:t>
      </w:r>
      <w:r w:rsidRPr="00216D10">
        <w:rPr>
          <w:rFonts w:ascii="Times New Roman" w:eastAsia="Calibri" w:hAnsi="Times New Roman" w:cs="Times New Roman"/>
          <w:sz w:val="24"/>
          <w:szCs w:val="24"/>
          <w:lang w:val="pl-PL"/>
        </w:rPr>
        <w:t xml:space="preserve"> potpisivanja ovog Ugovora preda neopozivu, bezuslovnu i naplativu na prvi poziv garanciju za dobro izvršenje ugovora na iznos 5% od ukupne vrijednosti Ugovora, sa rokom važnosti 30 (trideset) dana dužim od  prestanka važenja ovog ugovora i koju Primalac lizinga može aktivirati u svakom momentu kada nastupi neki od razloga za raskid ovog Ugovora.</w:t>
      </w:r>
    </w:p>
    <w:p w14:paraId="025FB4F9"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p>
    <w:p w14:paraId="2CAE72E0" w14:textId="72C9B6A7" w:rsidR="00216D10" w:rsidRPr="00216D10" w:rsidRDefault="00216D10" w:rsidP="00216D10">
      <w:pPr>
        <w:spacing w:after="0" w:line="240" w:lineRule="auto"/>
        <w:jc w:val="both"/>
        <w:rPr>
          <w:rFonts w:ascii="Times New Roman" w:eastAsia="Calibri" w:hAnsi="Times New Roman" w:cs="Times New Roman"/>
          <w:sz w:val="24"/>
          <w:szCs w:val="24"/>
          <w:lang w:val="pl-PL"/>
        </w:rPr>
      </w:pPr>
      <w:r w:rsidRPr="00216D10">
        <w:rPr>
          <w:rFonts w:ascii="Times New Roman" w:eastAsia="Calibri" w:hAnsi="Times New Roman" w:cs="Times New Roman"/>
          <w:sz w:val="24"/>
          <w:szCs w:val="24"/>
          <w:lang w:val="pl-PL"/>
        </w:rPr>
        <w:t>Primalac lizinga se obavezuje da neposredno nakon ispunjenja obaveza,</w:t>
      </w:r>
      <w:r w:rsidR="00541A6C">
        <w:rPr>
          <w:rFonts w:ascii="Times New Roman" w:eastAsia="Calibri" w:hAnsi="Times New Roman" w:cs="Times New Roman"/>
          <w:sz w:val="24"/>
          <w:szCs w:val="24"/>
          <w:lang w:val="pl-PL"/>
        </w:rPr>
        <w:t xml:space="preserve"> a po zahtjevu Davaoca lizinga,</w:t>
      </w:r>
      <w:r w:rsidRPr="00216D10">
        <w:rPr>
          <w:rFonts w:ascii="Times New Roman" w:eastAsia="Calibri" w:hAnsi="Times New Roman" w:cs="Times New Roman"/>
          <w:sz w:val="24"/>
          <w:szCs w:val="24"/>
          <w:lang w:val="pl-PL"/>
        </w:rPr>
        <w:t xml:space="preserve"> na način i po uslovima iz ovog ugovora, vrati Davaocu lizinga garanciju.</w:t>
      </w:r>
    </w:p>
    <w:p w14:paraId="3B79BA9E" w14:textId="77777777" w:rsidR="00216D10" w:rsidRPr="00216D10" w:rsidRDefault="00216D10" w:rsidP="00216D10">
      <w:pPr>
        <w:spacing w:after="0" w:line="240" w:lineRule="auto"/>
        <w:jc w:val="center"/>
        <w:rPr>
          <w:rFonts w:ascii="Times New Roman" w:eastAsia="Calibri" w:hAnsi="Times New Roman" w:cs="Times New Roman"/>
          <w:sz w:val="24"/>
          <w:szCs w:val="24"/>
          <w:lang w:val="sr-Latn-CS"/>
        </w:rPr>
      </w:pPr>
    </w:p>
    <w:p w14:paraId="47F91591" w14:textId="5FFC1AE9" w:rsidR="00216D10" w:rsidRPr="00216D10" w:rsidRDefault="00216D10" w:rsidP="00216D10">
      <w:pPr>
        <w:spacing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Član </w:t>
      </w:r>
      <w:r w:rsidR="00FD482E">
        <w:rPr>
          <w:rFonts w:ascii="Times New Roman" w:eastAsia="Calibri" w:hAnsi="Times New Roman" w:cs="Times New Roman"/>
          <w:sz w:val="24"/>
          <w:szCs w:val="24"/>
          <w:lang w:val="sr-Latn-CS"/>
        </w:rPr>
        <w:t>2</w:t>
      </w:r>
      <w:r w:rsidR="00541A6C">
        <w:rPr>
          <w:rFonts w:ascii="Times New Roman" w:eastAsia="Calibri" w:hAnsi="Times New Roman" w:cs="Times New Roman"/>
          <w:sz w:val="24"/>
          <w:szCs w:val="24"/>
          <w:lang w:val="sr-Latn-CS"/>
        </w:rPr>
        <w:t>0</w:t>
      </w:r>
    </w:p>
    <w:p w14:paraId="39BD312B" w14:textId="77777777" w:rsidR="00216D10" w:rsidRPr="00216D10" w:rsidRDefault="00216D10" w:rsidP="00216D10">
      <w:pPr>
        <w:spacing w:after="0" w:line="240" w:lineRule="auto"/>
        <w:jc w:val="center"/>
        <w:rPr>
          <w:rFonts w:ascii="Times New Roman" w:eastAsia="Calibri" w:hAnsi="Times New Roman" w:cs="Times New Roman"/>
          <w:sz w:val="24"/>
          <w:szCs w:val="24"/>
          <w:lang w:val="sr-Latn-CS"/>
        </w:rPr>
      </w:pPr>
    </w:p>
    <w:p w14:paraId="2A142221"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Ovaj ugovor važi do ispunjenja obaveza koje proizlaze iz ugovora o lizingu za svako pojedinačno vozila koje je predmet lizinga.</w:t>
      </w:r>
    </w:p>
    <w:p w14:paraId="616E07DB"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55303B6B" w14:textId="456E7DFB" w:rsidR="00216D10" w:rsidRPr="00216D10" w:rsidRDefault="00216D10" w:rsidP="00216D10">
      <w:pPr>
        <w:spacing w:after="0" w:line="240" w:lineRule="auto"/>
        <w:jc w:val="center"/>
        <w:rPr>
          <w:rFonts w:ascii="Times New Roman" w:eastAsia="Times New Roman" w:hAnsi="Times New Roman" w:cs="Times New Roman"/>
          <w:sz w:val="24"/>
          <w:szCs w:val="24"/>
          <w:lang w:val="sl-SI"/>
        </w:rPr>
      </w:pPr>
      <w:r w:rsidRPr="00216D10">
        <w:rPr>
          <w:rFonts w:ascii="Times New Roman" w:eastAsia="Times New Roman" w:hAnsi="Times New Roman" w:cs="Times New Roman"/>
          <w:sz w:val="24"/>
          <w:szCs w:val="24"/>
          <w:lang w:val="sl-SI"/>
        </w:rPr>
        <w:t xml:space="preserve">Član </w:t>
      </w:r>
      <w:r w:rsidR="00FD482E">
        <w:rPr>
          <w:rFonts w:ascii="Times New Roman" w:eastAsia="Times New Roman" w:hAnsi="Times New Roman" w:cs="Times New Roman"/>
          <w:sz w:val="24"/>
          <w:szCs w:val="24"/>
          <w:lang w:val="sl-SI"/>
        </w:rPr>
        <w:t>2</w:t>
      </w:r>
      <w:r w:rsidR="0070678A">
        <w:rPr>
          <w:rFonts w:ascii="Times New Roman" w:eastAsia="Times New Roman" w:hAnsi="Times New Roman" w:cs="Times New Roman"/>
          <w:sz w:val="24"/>
          <w:szCs w:val="24"/>
          <w:lang w:val="sl-SI"/>
        </w:rPr>
        <w:t>1</w:t>
      </w:r>
    </w:p>
    <w:p w14:paraId="36645010" w14:textId="77777777" w:rsidR="00216D10" w:rsidRPr="00216D10" w:rsidRDefault="00216D10" w:rsidP="00216D10">
      <w:pPr>
        <w:spacing w:after="0" w:line="240" w:lineRule="auto"/>
        <w:jc w:val="center"/>
        <w:rPr>
          <w:rFonts w:ascii="Times New Roman" w:eastAsia="Times New Roman" w:hAnsi="Times New Roman" w:cs="Times New Roman"/>
          <w:b/>
          <w:sz w:val="24"/>
          <w:szCs w:val="24"/>
          <w:lang w:val="sr-Latn-CS"/>
        </w:rPr>
      </w:pPr>
    </w:p>
    <w:p w14:paraId="416047A2" w14:textId="77777777" w:rsidR="00216D10" w:rsidRPr="00216D10" w:rsidRDefault="00216D10" w:rsidP="00216D10">
      <w:pPr>
        <w:spacing w:after="0" w:line="240" w:lineRule="auto"/>
        <w:rPr>
          <w:rFonts w:ascii="Times New Roman" w:eastAsia="Times New Roman" w:hAnsi="Times New Roman" w:cs="Times New Roman"/>
          <w:b/>
          <w:sz w:val="24"/>
          <w:szCs w:val="24"/>
          <w:lang w:val="sl-SI"/>
        </w:rPr>
      </w:pPr>
      <w:proofErr w:type="spellStart"/>
      <w:r w:rsidRPr="00216D10">
        <w:rPr>
          <w:rFonts w:ascii="Times New Roman" w:eastAsia="Times New Roman" w:hAnsi="Times New Roman" w:cs="Times New Roman"/>
          <w:sz w:val="24"/>
          <w:szCs w:val="24"/>
        </w:rPr>
        <w:t>Ugovor</w:t>
      </w:r>
      <w:proofErr w:type="spellEnd"/>
      <w:r w:rsidRPr="00216D10">
        <w:rPr>
          <w:rFonts w:ascii="Times New Roman" w:eastAsia="Times New Roman" w:hAnsi="Times New Roman" w:cs="Times New Roman"/>
          <w:sz w:val="24"/>
          <w:szCs w:val="24"/>
          <w:lang w:val="sr-Latn-CS"/>
        </w:rPr>
        <w:t xml:space="preserve"> </w:t>
      </w:r>
      <w:r w:rsidRPr="00216D10">
        <w:rPr>
          <w:rFonts w:ascii="Times New Roman" w:eastAsia="Times New Roman" w:hAnsi="Times New Roman" w:cs="Times New Roman"/>
          <w:sz w:val="24"/>
          <w:szCs w:val="24"/>
        </w:rPr>
        <w:t>o</w:t>
      </w:r>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javnoj</w:t>
      </w:r>
      <w:proofErr w:type="spellEnd"/>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nabavci</w:t>
      </w:r>
      <w:proofErr w:type="spellEnd"/>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koji</w:t>
      </w:r>
      <w:proofErr w:type="spellEnd"/>
      <w:r w:rsidRPr="00216D10">
        <w:rPr>
          <w:rFonts w:ascii="Times New Roman" w:eastAsia="Times New Roman" w:hAnsi="Times New Roman" w:cs="Times New Roman"/>
          <w:sz w:val="24"/>
          <w:szCs w:val="24"/>
          <w:lang w:val="sr-Latn-CS"/>
        </w:rPr>
        <w:t xml:space="preserve"> </w:t>
      </w:r>
      <w:r w:rsidRPr="00216D10">
        <w:rPr>
          <w:rFonts w:ascii="Times New Roman" w:eastAsia="Times New Roman" w:hAnsi="Times New Roman" w:cs="Times New Roman"/>
          <w:sz w:val="24"/>
          <w:szCs w:val="24"/>
        </w:rPr>
        <w:t>je</w:t>
      </w:r>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zaklju</w:t>
      </w:r>
      <w:proofErr w:type="spellEnd"/>
      <w:r w:rsidRPr="00216D10">
        <w:rPr>
          <w:rFonts w:ascii="Times New Roman" w:eastAsia="Times New Roman" w:hAnsi="Times New Roman" w:cs="Times New Roman"/>
          <w:sz w:val="24"/>
          <w:szCs w:val="24"/>
          <w:lang w:val="sr-Latn-CS"/>
        </w:rPr>
        <w:t>č</w:t>
      </w:r>
      <w:proofErr w:type="spellStart"/>
      <w:r w:rsidRPr="00216D10">
        <w:rPr>
          <w:rFonts w:ascii="Times New Roman" w:eastAsia="Times New Roman" w:hAnsi="Times New Roman" w:cs="Times New Roman"/>
          <w:sz w:val="24"/>
          <w:szCs w:val="24"/>
        </w:rPr>
        <w:t>en</w:t>
      </w:r>
      <w:proofErr w:type="spellEnd"/>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uz</w:t>
      </w:r>
      <w:proofErr w:type="spellEnd"/>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kr</w:t>
      </w:r>
      <w:proofErr w:type="spellEnd"/>
      <w:r w:rsidRPr="00216D10">
        <w:rPr>
          <w:rFonts w:ascii="Times New Roman" w:eastAsia="Times New Roman" w:hAnsi="Times New Roman" w:cs="Times New Roman"/>
          <w:sz w:val="24"/>
          <w:szCs w:val="24"/>
          <w:lang w:val="sr-Latn-CS"/>
        </w:rPr>
        <w:t>š</w:t>
      </w:r>
      <w:proofErr w:type="spellStart"/>
      <w:r w:rsidRPr="00216D10">
        <w:rPr>
          <w:rFonts w:ascii="Times New Roman" w:eastAsia="Times New Roman" w:hAnsi="Times New Roman" w:cs="Times New Roman"/>
          <w:sz w:val="24"/>
          <w:szCs w:val="24"/>
        </w:rPr>
        <w:t>enje</w:t>
      </w:r>
      <w:proofErr w:type="spellEnd"/>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antikorupcijskog</w:t>
      </w:r>
      <w:proofErr w:type="spellEnd"/>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pravila</w:t>
      </w:r>
      <w:proofErr w:type="spellEnd"/>
      <w:r w:rsidRPr="00216D10">
        <w:rPr>
          <w:rFonts w:ascii="Times New Roman" w:eastAsia="Times New Roman" w:hAnsi="Times New Roman" w:cs="Times New Roman"/>
          <w:sz w:val="24"/>
          <w:szCs w:val="24"/>
          <w:lang w:val="sr-Latn-CS"/>
        </w:rPr>
        <w:t xml:space="preserve"> </w:t>
      </w:r>
      <w:r w:rsidRPr="00216D10">
        <w:rPr>
          <w:rFonts w:ascii="Times New Roman" w:eastAsia="Times New Roman" w:hAnsi="Times New Roman" w:cs="Times New Roman"/>
          <w:sz w:val="24"/>
          <w:szCs w:val="24"/>
        </w:rPr>
        <w:t>u</w:t>
      </w:r>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smislu</w:t>
      </w:r>
      <w:proofErr w:type="spellEnd"/>
      <w:r w:rsidRPr="00216D10">
        <w:rPr>
          <w:rFonts w:ascii="Times New Roman" w:eastAsia="Times New Roman" w:hAnsi="Times New Roman" w:cs="Times New Roman"/>
          <w:sz w:val="24"/>
          <w:szCs w:val="24"/>
        </w:rPr>
        <w:t xml:space="preserve"> </w:t>
      </w:r>
      <w:proofErr w:type="spellStart"/>
      <w:r w:rsidRPr="00216D10">
        <w:rPr>
          <w:rFonts w:ascii="Times New Roman" w:eastAsia="Times New Roman" w:hAnsi="Times New Roman" w:cs="Times New Roman"/>
          <w:sz w:val="24"/>
          <w:szCs w:val="24"/>
        </w:rPr>
        <w:t>člana</w:t>
      </w:r>
      <w:proofErr w:type="spellEnd"/>
      <w:r w:rsidRPr="00216D10">
        <w:rPr>
          <w:rFonts w:ascii="Times New Roman" w:eastAsia="Times New Roman" w:hAnsi="Times New Roman" w:cs="Times New Roman"/>
          <w:sz w:val="24"/>
          <w:szCs w:val="24"/>
        </w:rPr>
        <w:t xml:space="preserve"> 38 </w:t>
      </w:r>
      <w:proofErr w:type="spellStart"/>
      <w:r w:rsidRPr="00216D10">
        <w:rPr>
          <w:rFonts w:ascii="Times New Roman" w:eastAsia="Times New Roman" w:hAnsi="Times New Roman" w:cs="Times New Roman"/>
          <w:sz w:val="24"/>
          <w:szCs w:val="24"/>
        </w:rPr>
        <w:t>stav</w:t>
      </w:r>
      <w:proofErr w:type="spellEnd"/>
      <w:r w:rsidRPr="00216D10">
        <w:rPr>
          <w:rFonts w:ascii="Times New Roman" w:eastAsia="Times New Roman" w:hAnsi="Times New Roman" w:cs="Times New Roman"/>
          <w:sz w:val="24"/>
          <w:szCs w:val="24"/>
        </w:rPr>
        <w:t xml:space="preserve"> 3</w:t>
      </w:r>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Zakona</w:t>
      </w:r>
      <w:proofErr w:type="spellEnd"/>
      <w:r w:rsidRPr="00216D10">
        <w:rPr>
          <w:rFonts w:ascii="Times New Roman" w:eastAsia="Times New Roman" w:hAnsi="Times New Roman" w:cs="Times New Roman"/>
          <w:sz w:val="24"/>
          <w:szCs w:val="24"/>
          <w:lang w:val="sr-Latn-CS"/>
        </w:rPr>
        <w:t xml:space="preserve"> </w:t>
      </w:r>
      <w:r w:rsidRPr="00216D10">
        <w:rPr>
          <w:rFonts w:ascii="Times New Roman" w:eastAsia="Times New Roman" w:hAnsi="Times New Roman" w:cs="Times New Roman"/>
          <w:sz w:val="24"/>
          <w:szCs w:val="24"/>
        </w:rPr>
        <w:t>o</w:t>
      </w:r>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javnim</w:t>
      </w:r>
      <w:proofErr w:type="spellEnd"/>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nabavkama</w:t>
      </w:r>
      <w:proofErr w:type="spellEnd"/>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Slu</w:t>
      </w:r>
      <w:proofErr w:type="spellEnd"/>
      <w:r w:rsidRPr="00216D10">
        <w:rPr>
          <w:rFonts w:ascii="Times New Roman" w:eastAsia="Times New Roman" w:hAnsi="Times New Roman" w:cs="Times New Roman"/>
          <w:sz w:val="24"/>
          <w:szCs w:val="24"/>
          <w:lang w:val="sr-Latn-CS"/>
        </w:rPr>
        <w:t>ž</w:t>
      </w:r>
      <w:proofErr w:type="spellStart"/>
      <w:r w:rsidRPr="00216D10">
        <w:rPr>
          <w:rFonts w:ascii="Times New Roman" w:eastAsia="Times New Roman" w:hAnsi="Times New Roman" w:cs="Times New Roman"/>
          <w:sz w:val="24"/>
          <w:szCs w:val="24"/>
        </w:rPr>
        <w:t>beni</w:t>
      </w:r>
      <w:proofErr w:type="spellEnd"/>
      <w:r w:rsidRPr="00216D10">
        <w:rPr>
          <w:rFonts w:ascii="Times New Roman" w:eastAsia="Times New Roman" w:hAnsi="Times New Roman" w:cs="Times New Roman"/>
          <w:sz w:val="24"/>
          <w:szCs w:val="24"/>
          <w:lang w:val="sr-Latn-CS"/>
        </w:rPr>
        <w:t xml:space="preserve"> </w:t>
      </w:r>
      <w:r w:rsidRPr="00216D10">
        <w:rPr>
          <w:rFonts w:ascii="Times New Roman" w:eastAsia="Times New Roman" w:hAnsi="Times New Roman" w:cs="Times New Roman"/>
          <w:sz w:val="24"/>
          <w:szCs w:val="24"/>
        </w:rPr>
        <w:t>list</w:t>
      </w:r>
      <w:r w:rsidRPr="00216D10">
        <w:rPr>
          <w:rFonts w:ascii="Times New Roman" w:eastAsia="Times New Roman" w:hAnsi="Times New Roman" w:cs="Times New Roman"/>
          <w:sz w:val="24"/>
          <w:szCs w:val="24"/>
          <w:lang w:val="sr-Latn-CS"/>
        </w:rPr>
        <w:t xml:space="preserve"> </w:t>
      </w:r>
      <w:r w:rsidRPr="00216D10">
        <w:rPr>
          <w:rFonts w:ascii="Times New Roman" w:eastAsia="Times New Roman" w:hAnsi="Times New Roman" w:cs="Times New Roman"/>
          <w:sz w:val="24"/>
          <w:szCs w:val="24"/>
        </w:rPr>
        <w:t>CG</w:t>
      </w:r>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broj</w:t>
      </w:r>
      <w:proofErr w:type="spellEnd"/>
      <w:r w:rsidRPr="00216D10">
        <w:rPr>
          <w:rFonts w:ascii="Times New Roman" w:eastAsia="Times New Roman" w:hAnsi="Times New Roman" w:cs="Times New Roman"/>
          <w:sz w:val="24"/>
          <w:szCs w:val="24"/>
          <w:lang w:val="sr-Latn-CS"/>
        </w:rPr>
        <w:t xml:space="preserve"> 74/19 od 30.12.2019) </w:t>
      </w:r>
      <w:r w:rsidRPr="00216D10">
        <w:rPr>
          <w:rFonts w:ascii="Times New Roman" w:eastAsia="Times New Roman" w:hAnsi="Times New Roman" w:cs="Times New Roman"/>
          <w:sz w:val="24"/>
          <w:szCs w:val="24"/>
        </w:rPr>
        <w:t>je</w:t>
      </w:r>
      <w:r w:rsidRPr="00216D10">
        <w:rPr>
          <w:rFonts w:ascii="Times New Roman" w:eastAsia="Times New Roman" w:hAnsi="Times New Roman" w:cs="Times New Roman"/>
          <w:sz w:val="24"/>
          <w:szCs w:val="24"/>
          <w:lang w:val="sr-Latn-CS"/>
        </w:rPr>
        <w:t xml:space="preserve"> </w:t>
      </w:r>
      <w:proofErr w:type="spellStart"/>
      <w:r w:rsidRPr="00216D10">
        <w:rPr>
          <w:rFonts w:ascii="Times New Roman" w:eastAsia="Times New Roman" w:hAnsi="Times New Roman" w:cs="Times New Roman"/>
          <w:sz w:val="24"/>
          <w:szCs w:val="24"/>
        </w:rPr>
        <w:t>ni</w:t>
      </w:r>
      <w:proofErr w:type="spellEnd"/>
      <w:r w:rsidRPr="00216D10">
        <w:rPr>
          <w:rFonts w:ascii="Times New Roman" w:eastAsia="Times New Roman" w:hAnsi="Times New Roman" w:cs="Times New Roman"/>
          <w:sz w:val="24"/>
          <w:szCs w:val="24"/>
          <w:lang w:val="sr-Latn-CS"/>
        </w:rPr>
        <w:t>š</w:t>
      </w:r>
      <w:proofErr w:type="spellStart"/>
      <w:r w:rsidRPr="00216D10">
        <w:rPr>
          <w:rFonts w:ascii="Times New Roman" w:eastAsia="Times New Roman" w:hAnsi="Times New Roman" w:cs="Times New Roman"/>
          <w:sz w:val="24"/>
          <w:szCs w:val="24"/>
        </w:rPr>
        <w:t>tav</w:t>
      </w:r>
      <w:proofErr w:type="spellEnd"/>
      <w:r w:rsidRPr="00216D10">
        <w:rPr>
          <w:rFonts w:ascii="Times New Roman" w:eastAsia="Times New Roman" w:hAnsi="Times New Roman" w:cs="Times New Roman"/>
          <w:sz w:val="24"/>
          <w:szCs w:val="24"/>
          <w:lang w:val="sr-Latn-CS"/>
        </w:rPr>
        <w:t>.</w:t>
      </w:r>
    </w:p>
    <w:p w14:paraId="25A8F92E" w14:textId="77777777" w:rsidR="00216D10" w:rsidRPr="00216D10" w:rsidRDefault="00216D10" w:rsidP="00216D10">
      <w:pPr>
        <w:spacing w:after="0" w:line="240" w:lineRule="auto"/>
        <w:jc w:val="center"/>
        <w:rPr>
          <w:rFonts w:ascii="Times New Roman" w:eastAsia="Calibri" w:hAnsi="Times New Roman" w:cs="Times New Roman"/>
          <w:sz w:val="24"/>
          <w:szCs w:val="24"/>
          <w:lang w:val="sr-Latn-CS"/>
        </w:rPr>
      </w:pPr>
    </w:p>
    <w:p w14:paraId="20B7EA6C" w14:textId="77777777" w:rsidR="0070678A" w:rsidRDefault="0070678A" w:rsidP="00216D10">
      <w:pPr>
        <w:spacing w:after="0" w:line="240" w:lineRule="auto"/>
        <w:jc w:val="center"/>
        <w:rPr>
          <w:rFonts w:ascii="Times New Roman" w:eastAsia="Calibri" w:hAnsi="Times New Roman" w:cs="Times New Roman"/>
          <w:sz w:val="24"/>
          <w:szCs w:val="24"/>
          <w:lang w:val="sr-Latn-CS"/>
        </w:rPr>
      </w:pPr>
    </w:p>
    <w:p w14:paraId="5E6C1FB1" w14:textId="2BC70C05" w:rsidR="00216D10" w:rsidRPr="00216D10" w:rsidRDefault="00216D10" w:rsidP="00216D10">
      <w:pPr>
        <w:spacing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2</w:t>
      </w:r>
      <w:r w:rsidR="00541A6C">
        <w:rPr>
          <w:rFonts w:ascii="Times New Roman" w:eastAsia="Calibri" w:hAnsi="Times New Roman" w:cs="Times New Roman"/>
          <w:sz w:val="24"/>
          <w:szCs w:val="24"/>
          <w:lang w:val="sr-Latn-CS"/>
        </w:rPr>
        <w:t>2</w:t>
      </w:r>
    </w:p>
    <w:p w14:paraId="7508BC2A"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6B27828E"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Za sva pitanja koja nisu regulisana odredbama Ugovora, a imaju uticaja na sprovođenje ugovora o isporuci svakog pojedinačnog vozila koje je predmet lizinga, primjenjivaće se odredbe Zakona o finansijskom lizingu, faktoringu, otkupu potraživanja, mikrokreditiranju i kreditno-garantnim poslovima ("Sl. list CG", br. 073/2017 od 03.11.2017, 044/2020 od 14.05.2020) i Zakona o obligacionim odnosima ("Sl. list CG", br. 047/08 od 07.08.2008, 004/11 od 18.01.2011, 022/17 od 03.04.2017).</w:t>
      </w:r>
    </w:p>
    <w:p w14:paraId="65C85F9E"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2765FB26" w14:textId="30BF43BC" w:rsidR="0070678A" w:rsidRDefault="0070678A" w:rsidP="00541A6C">
      <w:pPr>
        <w:spacing w:after="0" w:line="240" w:lineRule="auto"/>
        <w:rPr>
          <w:rFonts w:ascii="Times New Roman" w:eastAsia="Calibri" w:hAnsi="Times New Roman" w:cs="Times New Roman"/>
          <w:sz w:val="24"/>
          <w:szCs w:val="24"/>
          <w:lang w:val="sr-Latn-CS"/>
        </w:rPr>
      </w:pPr>
    </w:p>
    <w:p w14:paraId="53092F1A" w14:textId="68399933" w:rsidR="00216D10" w:rsidRPr="00216D10" w:rsidRDefault="00216D10" w:rsidP="00216D10">
      <w:pPr>
        <w:spacing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2</w:t>
      </w:r>
      <w:r w:rsidR="00541A6C">
        <w:rPr>
          <w:rFonts w:ascii="Times New Roman" w:eastAsia="Calibri" w:hAnsi="Times New Roman" w:cs="Times New Roman"/>
          <w:sz w:val="24"/>
          <w:szCs w:val="24"/>
          <w:lang w:val="sr-Latn-CS"/>
        </w:rPr>
        <w:t>3</w:t>
      </w:r>
    </w:p>
    <w:p w14:paraId="2260D835" w14:textId="77777777" w:rsidR="00216D10" w:rsidRPr="00216D10" w:rsidRDefault="00216D10" w:rsidP="00216D10">
      <w:pPr>
        <w:spacing w:after="0" w:line="240" w:lineRule="auto"/>
        <w:jc w:val="center"/>
        <w:rPr>
          <w:rFonts w:ascii="Times New Roman" w:eastAsia="Calibri" w:hAnsi="Times New Roman" w:cs="Times New Roman"/>
          <w:sz w:val="24"/>
          <w:szCs w:val="24"/>
          <w:lang w:val="sr-Latn-CS"/>
        </w:rPr>
      </w:pPr>
    </w:p>
    <w:p w14:paraId="785321F9"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Davalac lizinga ne može zaračunavati nikakve dodatne troškove (kao npr. naknada dostave dokumentacije, trošak prijevremenog raskida pojedinačnog ugovora i sl.) koji nijesu definisani Ugovorom. </w:t>
      </w:r>
    </w:p>
    <w:p w14:paraId="284B3A8E"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69121F0B" w14:textId="71E21641" w:rsidR="00216D10" w:rsidRPr="00216D10" w:rsidRDefault="00216D10" w:rsidP="00216D10">
      <w:pPr>
        <w:spacing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2</w:t>
      </w:r>
      <w:r w:rsidR="00541A6C">
        <w:rPr>
          <w:rFonts w:ascii="Times New Roman" w:eastAsia="Calibri" w:hAnsi="Times New Roman" w:cs="Times New Roman"/>
          <w:sz w:val="24"/>
          <w:szCs w:val="24"/>
          <w:lang w:val="sr-Latn-CS"/>
        </w:rPr>
        <w:t>4</w:t>
      </w:r>
    </w:p>
    <w:p w14:paraId="773DD171"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1998E433"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 slučaju eventualnog spora proisteklog iz Ugovora, ugovorne strane će nastojati da spor riješe putem dogovora, a u protivnom putem stvarno nadležnog suda u Podgorici.</w:t>
      </w:r>
    </w:p>
    <w:p w14:paraId="19772DA7"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0C1F3132" w14:textId="19B20C52" w:rsidR="00216D10" w:rsidRPr="00216D10" w:rsidRDefault="00216D10" w:rsidP="00216D10">
      <w:pPr>
        <w:spacing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2</w:t>
      </w:r>
      <w:r w:rsidR="00541A6C">
        <w:rPr>
          <w:rFonts w:ascii="Times New Roman" w:eastAsia="Calibri" w:hAnsi="Times New Roman" w:cs="Times New Roman"/>
          <w:sz w:val="24"/>
          <w:szCs w:val="24"/>
          <w:lang w:val="sr-Latn-CS"/>
        </w:rPr>
        <w:t>5</w:t>
      </w:r>
    </w:p>
    <w:p w14:paraId="23AEF041"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0943C416"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Ovaj Ugovor stupa na snagu danom potpisivanja obje ugovorne strana.</w:t>
      </w:r>
    </w:p>
    <w:p w14:paraId="07C624A3"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57782DDF"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lastRenderedPageBreak/>
        <w:t>Ugovor je sačinjen u 6 (šest) istovjetnih primjerka, od kojih po 3 (tri) zadržava svaka ugovorna strana.</w:t>
      </w:r>
    </w:p>
    <w:p w14:paraId="3884A7BE"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5423F4CC"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0273089C"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          ZA PRIMAOCA LIZINGA:                                          ZA DAVAOCA LIZINGA:                                              </w:t>
      </w:r>
    </w:p>
    <w:p w14:paraId="121DFBA0" w14:textId="4B60DE98"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 Uprava za katastar i državnu imovinu                                            </w:t>
      </w:r>
    </w:p>
    <w:p w14:paraId="234AF063" w14:textId="075E9789"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       </w:t>
      </w:r>
      <w:r w:rsidR="00FD482E">
        <w:rPr>
          <w:rFonts w:ascii="Times New Roman" w:eastAsia="Calibri" w:hAnsi="Times New Roman" w:cs="Times New Roman"/>
          <w:sz w:val="24"/>
          <w:szCs w:val="24"/>
          <w:lang w:val="sr-Latn-CS"/>
        </w:rPr>
        <w:t xml:space="preserve">       </w:t>
      </w:r>
    </w:p>
    <w:p w14:paraId="0CF4C67B" w14:textId="77777777" w:rsidR="00216D10" w:rsidRPr="00216D10" w:rsidRDefault="00216D10" w:rsidP="00216D10">
      <w:pPr>
        <w:spacing w:after="0" w:line="240" w:lineRule="auto"/>
        <w:rPr>
          <w:rFonts w:ascii="Times New Roman" w:eastAsia="Calibri" w:hAnsi="Times New Roman" w:cs="Times New Roman"/>
          <w:b/>
          <w:noProof/>
          <w:sz w:val="24"/>
          <w:szCs w:val="24"/>
          <w:lang w:val="it-IT"/>
        </w:rPr>
      </w:pPr>
      <w:r w:rsidRPr="00216D10">
        <w:rPr>
          <w:rFonts w:ascii="Times New Roman" w:eastAsia="Calibri" w:hAnsi="Times New Roman" w:cs="Times New Roman"/>
          <w:sz w:val="24"/>
          <w:szCs w:val="24"/>
          <w:lang w:val="sr-Latn-CS"/>
        </w:rPr>
        <w:t xml:space="preserve">  _______________________________                            ______________________________</w:t>
      </w:r>
    </w:p>
    <w:p w14:paraId="256F1F39"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330D8C93"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29D6A617"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2AAE8D29"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056A1858"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52348F28"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4564CB4C"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46D7ED50"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64B7F392"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00081C42"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5230B8E3"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3231BD0D"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392E6202"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4372A8BD"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20C0357A"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08D0427F"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3893A5F4"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135254BD"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58899AFE"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320BF54A"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0FCDEAC2"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69B3C3E7"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306F744C" w14:textId="77777777" w:rsidR="00216D10" w:rsidRPr="00216D10" w:rsidRDefault="00216D10" w:rsidP="00216D10">
      <w:pPr>
        <w:spacing w:after="0" w:line="240" w:lineRule="auto"/>
        <w:jc w:val="right"/>
        <w:rPr>
          <w:rFonts w:ascii="Times New Roman" w:eastAsia="Calibri" w:hAnsi="Times New Roman" w:cs="Times New Roman"/>
          <w:b/>
          <w:noProof/>
          <w:sz w:val="24"/>
          <w:szCs w:val="24"/>
          <w:lang w:val="it-IT"/>
        </w:rPr>
      </w:pPr>
    </w:p>
    <w:p w14:paraId="4909E640" w14:textId="77777777" w:rsidR="001600F5" w:rsidRDefault="001600F5" w:rsidP="001600F5">
      <w:pPr>
        <w:spacing w:after="0" w:line="240" w:lineRule="auto"/>
        <w:rPr>
          <w:rFonts w:ascii="Times New Roman" w:eastAsia="Calibri" w:hAnsi="Times New Roman" w:cs="Times New Roman"/>
          <w:b/>
          <w:noProof/>
          <w:sz w:val="24"/>
          <w:szCs w:val="24"/>
          <w:lang w:val="it-IT"/>
        </w:rPr>
      </w:pPr>
    </w:p>
    <w:p w14:paraId="45A4D1A7"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0834EB4C"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5ADC1035"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182A8F16"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6AF724BB"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5C443736"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0C775C0A"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4C084718"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0F24F996"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3BA4CAFD"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74109A32"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4B0390B9"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519162A6"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20FE2C25"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31520F85"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557365A4"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083842E9" w14:textId="77777777" w:rsidR="00CE727A" w:rsidRDefault="00CE727A" w:rsidP="001600F5">
      <w:pPr>
        <w:spacing w:after="0" w:line="240" w:lineRule="auto"/>
        <w:jc w:val="right"/>
        <w:rPr>
          <w:rFonts w:ascii="Times New Roman" w:eastAsia="Calibri" w:hAnsi="Times New Roman" w:cs="Times New Roman"/>
          <w:b/>
          <w:noProof/>
          <w:sz w:val="24"/>
          <w:szCs w:val="24"/>
          <w:lang w:val="it-IT"/>
        </w:rPr>
      </w:pPr>
    </w:p>
    <w:p w14:paraId="3C367DE7" w14:textId="11D04B0B" w:rsidR="00216D10" w:rsidRPr="001600F5" w:rsidRDefault="00216D10" w:rsidP="001600F5">
      <w:pPr>
        <w:spacing w:after="0" w:line="240" w:lineRule="auto"/>
        <w:jc w:val="right"/>
        <w:rPr>
          <w:rFonts w:ascii="Times New Roman" w:eastAsia="Calibri" w:hAnsi="Times New Roman" w:cs="Times New Roman"/>
          <w:b/>
          <w:noProof/>
          <w:sz w:val="24"/>
          <w:szCs w:val="24"/>
          <w:lang w:val="it-IT"/>
        </w:rPr>
      </w:pPr>
      <w:r w:rsidRPr="00216D10">
        <w:rPr>
          <w:rFonts w:ascii="Times New Roman" w:eastAsia="Calibri" w:hAnsi="Times New Roman" w:cs="Times New Roman"/>
          <w:b/>
          <w:noProof/>
          <w:sz w:val="24"/>
          <w:szCs w:val="24"/>
          <w:lang w:val="it-IT"/>
        </w:rPr>
        <w:t>PRILOG 1</w:t>
      </w:r>
    </w:p>
    <w:p w14:paraId="1188E70E"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4C14B949"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5214FE02"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0A61806D" w14:textId="76F59E8D" w:rsidR="00216D10" w:rsidRPr="00216D10" w:rsidRDefault="003208AF" w:rsidP="00216D10">
      <w:pPr>
        <w:spacing w:before="96" w:after="0" w:line="240" w:lineRule="auto"/>
        <w:jc w:val="center"/>
        <w:rPr>
          <w:rFonts w:ascii="Times New Roman" w:eastAsia="Calibri" w:hAnsi="Times New Roman" w:cs="Times New Roman"/>
          <w:b/>
          <w:sz w:val="24"/>
          <w:szCs w:val="24"/>
          <w:lang w:val="sr-Latn-CS"/>
        </w:rPr>
      </w:pPr>
      <w:r>
        <w:rPr>
          <w:rFonts w:ascii="Times New Roman" w:eastAsia="Calibri" w:hAnsi="Times New Roman" w:cs="Times New Roman"/>
          <w:b/>
          <w:sz w:val="24"/>
          <w:szCs w:val="24"/>
          <w:lang w:val="sr-Latn-CS"/>
        </w:rPr>
        <w:t xml:space="preserve">NACRT </w:t>
      </w:r>
      <w:r w:rsidR="00216D10" w:rsidRPr="00216D10">
        <w:rPr>
          <w:rFonts w:ascii="Times New Roman" w:eastAsia="Calibri" w:hAnsi="Times New Roman" w:cs="Times New Roman"/>
          <w:b/>
          <w:sz w:val="24"/>
          <w:szCs w:val="24"/>
          <w:lang w:val="sr-Latn-CS"/>
        </w:rPr>
        <w:t>UGOVOR</w:t>
      </w:r>
      <w:r>
        <w:rPr>
          <w:rFonts w:ascii="Times New Roman" w:eastAsia="Calibri" w:hAnsi="Times New Roman" w:cs="Times New Roman"/>
          <w:b/>
          <w:sz w:val="24"/>
          <w:szCs w:val="24"/>
          <w:lang w:val="sr-Latn-CS"/>
        </w:rPr>
        <w:t>A</w:t>
      </w:r>
    </w:p>
    <w:p w14:paraId="59888613" w14:textId="2BFC9F9F" w:rsidR="00216D10" w:rsidRPr="00216D10" w:rsidRDefault="00216D10" w:rsidP="00216D10">
      <w:pPr>
        <w:spacing w:before="96" w:after="0" w:line="240" w:lineRule="auto"/>
        <w:jc w:val="center"/>
        <w:rPr>
          <w:rFonts w:ascii="Times New Roman" w:eastAsia="Calibri" w:hAnsi="Times New Roman" w:cs="Times New Roman"/>
          <w:b/>
          <w:sz w:val="24"/>
          <w:szCs w:val="24"/>
          <w:lang w:val="sr-Latn-CS"/>
        </w:rPr>
      </w:pPr>
      <w:r w:rsidRPr="00216D10">
        <w:rPr>
          <w:rFonts w:ascii="Times New Roman" w:eastAsia="Calibri" w:hAnsi="Times New Roman" w:cs="Times New Roman"/>
          <w:b/>
          <w:sz w:val="24"/>
          <w:szCs w:val="24"/>
          <w:lang w:val="sr-Latn-CS"/>
        </w:rPr>
        <w:t xml:space="preserve"> o </w:t>
      </w:r>
      <w:r w:rsidR="001153EE">
        <w:rPr>
          <w:rFonts w:ascii="Times New Roman" w:eastAsia="Calibri" w:hAnsi="Times New Roman" w:cs="Times New Roman"/>
          <w:b/>
          <w:sz w:val="24"/>
          <w:szCs w:val="24"/>
          <w:lang w:val="sr-Latn-CS"/>
        </w:rPr>
        <w:t>operativnom</w:t>
      </w:r>
      <w:r w:rsidRPr="00216D10">
        <w:rPr>
          <w:rFonts w:ascii="Times New Roman" w:eastAsia="Calibri" w:hAnsi="Times New Roman" w:cs="Times New Roman"/>
          <w:b/>
          <w:sz w:val="24"/>
          <w:szCs w:val="24"/>
          <w:lang w:val="sr-Latn-CS"/>
        </w:rPr>
        <w:t xml:space="preserve"> lizingu za svako pojedinačno vozilo </w:t>
      </w:r>
    </w:p>
    <w:p w14:paraId="658C74BF"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5867A82A" w14:textId="77777777" w:rsidR="00216D10" w:rsidRPr="00216D10" w:rsidRDefault="00216D10" w:rsidP="00216D10">
      <w:pPr>
        <w:spacing w:after="0" w:line="240" w:lineRule="auto"/>
        <w:jc w:val="center"/>
        <w:rPr>
          <w:rFonts w:ascii="Times New Roman" w:eastAsia="Calibri" w:hAnsi="Times New Roman" w:cs="Times New Roman"/>
          <w:b/>
          <w:sz w:val="24"/>
          <w:szCs w:val="24"/>
          <w:lang w:val="sr-Latn-CS"/>
        </w:rPr>
      </w:pPr>
      <w:r w:rsidRPr="00216D10">
        <w:rPr>
          <w:rFonts w:ascii="Times New Roman" w:eastAsia="Calibri" w:hAnsi="Times New Roman" w:cs="Times New Roman"/>
          <w:b/>
          <w:sz w:val="24"/>
          <w:szCs w:val="24"/>
          <w:lang w:val="sr-Latn-CS"/>
        </w:rPr>
        <w:t>Br._____ po ponudi br.5603</w:t>
      </w:r>
      <w:r w:rsidRPr="00216D10" w:rsidDel="00143BE4">
        <w:rPr>
          <w:rFonts w:ascii="Times New Roman" w:eastAsia="Calibri" w:hAnsi="Times New Roman" w:cs="Times New Roman"/>
          <w:b/>
          <w:sz w:val="24"/>
          <w:szCs w:val="24"/>
          <w:lang w:val="sr-Latn-CS"/>
        </w:rPr>
        <w:t xml:space="preserve"> </w:t>
      </w:r>
    </w:p>
    <w:p w14:paraId="1BAB38DD" w14:textId="77777777" w:rsidR="00216D10" w:rsidRPr="00216D10" w:rsidRDefault="00216D10" w:rsidP="00216D10">
      <w:pPr>
        <w:spacing w:after="0" w:line="240" w:lineRule="auto"/>
        <w:jc w:val="center"/>
        <w:rPr>
          <w:rFonts w:ascii="Times New Roman" w:eastAsia="Calibri" w:hAnsi="Times New Roman" w:cs="Times New Roman"/>
          <w:b/>
          <w:sz w:val="24"/>
          <w:szCs w:val="24"/>
          <w:lang w:val="sr-Latn-CS"/>
        </w:rPr>
      </w:pPr>
    </w:p>
    <w:p w14:paraId="12B13574"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 xml:space="preserve">Između: </w:t>
      </w:r>
    </w:p>
    <w:p w14:paraId="335C5B57"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7928D4EB" w14:textId="4667A997" w:rsidR="00216D10" w:rsidRPr="00216D10" w:rsidRDefault="00216D10" w:rsidP="00216D10">
      <w:pPr>
        <w:numPr>
          <w:ilvl w:val="0"/>
          <w:numId w:val="2"/>
        </w:numPr>
        <w:spacing w:after="0" w:line="240" w:lineRule="auto"/>
        <w:contextualSpacing/>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Uprava za katastar i državnu imovinu, sa sjedištem u Podgorici, </w:t>
      </w:r>
      <w:r w:rsidR="00DD2512">
        <w:rPr>
          <w:rFonts w:ascii="Times New Roman" w:eastAsia="Calibri" w:hAnsi="Times New Roman" w:cs="Times New Roman"/>
          <w:sz w:val="24"/>
          <w:szCs w:val="24"/>
          <w:lang w:val="sr-Latn-CS"/>
        </w:rPr>
        <w:t>bulevar</w:t>
      </w:r>
      <w:r w:rsidRPr="00216D10">
        <w:rPr>
          <w:rFonts w:ascii="Times New Roman" w:eastAsia="Calibri" w:hAnsi="Times New Roman" w:cs="Times New Roman"/>
          <w:sz w:val="24"/>
          <w:szCs w:val="24"/>
          <w:lang w:val="sr-Latn-CS"/>
        </w:rPr>
        <w:t xml:space="preserve"> </w:t>
      </w:r>
      <w:r w:rsidR="00DD2512">
        <w:rPr>
          <w:rFonts w:ascii="Times New Roman" w:eastAsia="Calibri" w:hAnsi="Times New Roman" w:cs="Times New Roman"/>
          <w:sz w:val="24"/>
          <w:szCs w:val="24"/>
          <w:lang w:val="sr-Latn-CS"/>
        </w:rPr>
        <w:t>v</w:t>
      </w:r>
      <w:r w:rsidRPr="00216D10">
        <w:rPr>
          <w:rFonts w:ascii="Times New Roman" w:eastAsia="Calibri" w:hAnsi="Times New Roman" w:cs="Times New Roman"/>
          <w:sz w:val="24"/>
          <w:szCs w:val="24"/>
          <w:lang w:val="sr-Latn-CS"/>
        </w:rPr>
        <w:t xml:space="preserve">ojvode Stanka Radonjića br.1, PIB: 11069177, koga zastupa </w:t>
      </w:r>
      <w:r w:rsidR="0087777A">
        <w:rPr>
          <w:rFonts w:ascii="Times New Roman" w:eastAsia="Calibri" w:hAnsi="Times New Roman" w:cs="Times New Roman"/>
          <w:sz w:val="24"/>
          <w:szCs w:val="24"/>
          <w:lang w:val="sr-Latn-CS"/>
        </w:rPr>
        <w:t>________________________</w:t>
      </w:r>
      <w:r w:rsidRPr="00216D10">
        <w:rPr>
          <w:rFonts w:ascii="Times New Roman" w:eastAsia="Calibri" w:hAnsi="Times New Roman" w:cs="Times New Roman"/>
          <w:sz w:val="24"/>
          <w:szCs w:val="24"/>
          <w:lang w:val="sr-Latn-CS"/>
        </w:rPr>
        <w:t xml:space="preserve">, (u daljem tekstu: Primalac lizinga). </w:t>
      </w:r>
    </w:p>
    <w:p w14:paraId="2E7D440B" w14:textId="77777777" w:rsidR="00216D10" w:rsidRPr="00216D10" w:rsidRDefault="00216D10" w:rsidP="00216D10">
      <w:pPr>
        <w:spacing w:before="96" w:after="0" w:line="240" w:lineRule="auto"/>
        <w:ind w:left="360"/>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i</w:t>
      </w:r>
    </w:p>
    <w:p w14:paraId="16A81977" w14:textId="474753C7" w:rsidR="00216D10" w:rsidRPr="00216D10" w:rsidRDefault="00216D10" w:rsidP="00216D10">
      <w:pPr>
        <w:numPr>
          <w:ilvl w:val="0"/>
          <w:numId w:val="2"/>
        </w:numPr>
        <w:spacing w:after="0" w:line="240" w:lineRule="auto"/>
        <w:contextualSpacing/>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Privrednog društva</w:t>
      </w:r>
      <w:r w:rsidR="001600F5">
        <w:rPr>
          <w:rFonts w:ascii="Times New Roman" w:eastAsia="Calibri" w:hAnsi="Times New Roman" w:cs="Times New Roman"/>
          <w:sz w:val="24"/>
          <w:szCs w:val="24"/>
        </w:rPr>
        <w:t>___________________________________</w:t>
      </w:r>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rPr>
        <w:t>PIB</w:t>
      </w:r>
      <w:r w:rsidRPr="00216D10">
        <w:rPr>
          <w:rFonts w:ascii="Times New Roman" w:eastAsia="Calibri" w:hAnsi="Times New Roman" w:cs="Times New Roman"/>
          <w:sz w:val="24"/>
          <w:szCs w:val="24"/>
          <w:lang w:val="sr-Latn-CS"/>
        </w:rPr>
        <w:t xml:space="preserve">: </w:t>
      </w:r>
      <w:r w:rsidR="001600F5">
        <w:rPr>
          <w:rFonts w:ascii="Times New Roman" w:eastAsia="Calibri" w:hAnsi="Times New Roman" w:cs="Times New Roman"/>
          <w:sz w:val="24"/>
          <w:szCs w:val="24"/>
          <w:lang w:val="sr-Latn-CS"/>
        </w:rPr>
        <w:t>______________</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Broj</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ra</w:t>
      </w:r>
      <w:proofErr w:type="spellEnd"/>
      <w:r w:rsidRPr="00216D10">
        <w:rPr>
          <w:rFonts w:ascii="Times New Roman" w:eastAsia="Calibri" w:hAnsi="Times New Roman" w:cs="Times New Roman"/>
          <w:sz w:val="24"/>
          <w:szCs w:val="24"/>
          <w:lang w:val="sr-Latn-CS"/>
        </w:rPr>
        <w:t>č</w:t>
      </w:r>
      <w:proofErr w:type="spellStart"/>
      <w:r w:rsidRPr="00216D10">
        <w:rPr>
          <w:rFonts w:ascii="Times New Roman" w:eastAsia="Calibri" w:hAnsi="Times New Roman" w:cs="Times New Roman"/>
          <w:sz w:val="24"/>
          <w:szCs w:val="24"/>
        </w:rPr>
        <w:t>una</w:t>
      </w:r>
      <w:proofErr w:type="spellEnd"/>
      <w:r w:rsidRPr="00216D10">
        <w:rPr>
          <w:rFonts w:ascii="Times New Roman" w:eastAsia="Calibri" w:hAnsi="Times New Roman" w:cs="Times New Roman"/>
          <w:sz w:val="24"/>
          <w:szCs w:val="24"/>
          <w:lang w:val="sr-Latn-CS"/>
        </w:rPr>
        <w:t xml:space="preserve">: </w:t>
      </w:r>
      <w:r w:rsidR="001600F5">
        <w:rPr>
          <w:rFonts w:ascii="Times New Roman" w:eastAsia="Calibri" w:hAnsi="Times New Roman" w:cs="Times New Roman"/>
          <w:sz w:val="24"/>
          <w:szCs w:val="24"/>
          <w:lang w:val="sr-Latn-CS"/>
        </w:rPr>
        <w:t>____________________</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Naziv</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banke</w:t>
      </w:r>
      <w:proofErr w:type="spellEnd"/>
      <w:r w:rsidRPr="00216D10">
        <w:rPr>
          <w:rFonts w:ascii="Times New Roman" w:eastAsia="Calibri" w:hAnsi="Times New Roman" w:cs="Times New Roman"/>
          <w:sz w:val="24"/>
          <w:szCs w:val="24"/>
          <w:lang w:val="sr-Latn-CS"/>
        </w:rPr>
        <w:t>:</w:t>
      </w:r>
      <w:r w:rsidR="001600F5">
        <w:rPr>
          <w:rFonts w:ascii="Times New Roman" w:eastAsia="Calibri" w:hAnsi="Times New Roman" w:cs="Times New Roman"/>
          <w:sz w:val="24"/>
          <w:szCs w:val="24"/>
          <w:lang w:val="sr-Latn-CS"/>
        </w:rPr>
        <w:t xml:space="preserve"> </w:t>
      </w:r>
      <w:r w:rsidR="001600F5">
        <w:rPr>
          <w:rFonts w:ascii="Times New Roman" w:eastAsia="Calibri" w:hAnsi="Times New Roman" w:cs="Times New Roman"/>
          <w:sz w:val="24"/>
          <w:szCs w:val="24"/>
        </w:rPr>
        <w:t>___________________</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koga</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zastupa</w:t>
      </w:r>
      <w:proofErr w:type="spellEnd"/>
      <w:r w:rsidR="001600F5">
        <w:rPr>
          <w:rFonts w:ascii="Times New Roman" w:eastAsia="Calibri" w:hAnsi="Times New Roman" w:cs="Times New Roman"/>
          <w:sz w:val="24"/>
          <w:szCs w:val="24"/>
          <w:lang w:val="sr-Latn-CS"/>
        </w:rPr>
        <w:t>_______________________________</w:t>
      </w:r>
      <w:r w:rsidRPr="00216D10">
        <w:rPr>
          <w:rFonts w:ascii="Times New Roman" w:eastAsia="Calibri" w:hAnsi="Times New Roman" w:cs="Times New Roman"/>
          <w:sz w:val="24"/>
          <w:szCs w:val="24"/>
          <w:lang w:val="sr-Latn-CS"/>
        </w:rPr>
        <w:t>, (</w:t>
      </w:r>
      <w:r w:rsidRPr="00216D10">
        <w:rPr>
          <w:rFonts w:ascii="Times New Roman" w:eastAsia="Calibri" w:hAnsi="Times New Roman" w:cs="Times New Roman"/>
          <w:sz w:val="24"/>
          <w:szCs w:val="24"/>
        </w:rPr>
        <w:t>u</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daljem</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tekstu</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Davalac</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lizinga</w:t>
      </w:r>
      <w:proofErr w:type="spellEnd"/>
      <w:r w:rsidRPr="00216D10">
        <w:rPr>
          <w:rFonts w:ascii="Times New Roman" w:eastAsia="Calibri" w:hAnsi="Times New Roman" w:cs="Times New Roman"/>
          <w:sz w:val="24"/>
          <w:szCs w:val="24"/>
          <w:lang w:val="sr-Latn-CS"/>
        </w:rPr>
        <w:t>).</w:t>
      </w:r>
      <w:r w:rsidRPr="00216D10" w:rsidDel="001A04FF">
        <w:rPr>
          <w:rFonts w:ascii="Times New Roman" w:eastAsia="Calibri" w:hAnsi="Times New Roman" w:cs="Times New Roman"/>
          <w:sz w:val="24"/>
          <w:szCs w:val="24"/>
          <w:lang w:val="sr-Latn-CS"/>
        </w:rPr>
        <w:t xml:space="preserve"> </w:t>
      </w:r>
    </w:p>
    <w:p w14:paraId="49E597F0" w14:textId="77777777" w:rsidR="00216D10" w:rsidRPr="00216D10" w:rsidRDefault="00216D10" w:rsidP="00216D10">
      <w:pPr>
        <w:spacing w:before="96" w:after="0" w:line="240" w:lineRule="auto"/>
        <w:ind w:left="720"/>
        <w:jc w:val="both"/>
        <w:rPr>
          <w:rFonts w:ascii="Times New Roman" w:eastAsia="Calibri" w:hAnsi="Times New Roman" w:cs="Times New Roman"/>
          <w:sz w:val="24"/>
          <w:szCs w:val="24"/>
          <w:lang w:val="sr-Latn-CS"/>
        </w:rPr>
      </w:pPr>
    </w:p>
    <w:p w14:paraId="0802A463" w14:textId="77777777" w:rsidR="00216D10" w:rsidRPr="00216D10" w:rsidRDefault="00216D10" w:rsidP="00216D10">
      <w:pPr>
        <w:spacing w:after="0" w:line="240" w:lineRule="auto"/>
        <w:ind w:left="360"/>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Zaključen u Podgorici dana ______________. godine.</w:t>
      </w:r>
    </w:p>
    <w:p w14:paraId="68692767" w14:textId="77777777" w:rsidR="00216D10" w:rsidRPr="00216D10" w:rsidRDefault="00216D10" w:rsidP="00216D10">
      <w:pPr>
        <w:spacing w:after="0" w:line="360" w:lineRule="auto"/>
        <w:jc w:val="center"/>
        <w:rPr>
          <w:rFonts w:ascii="Times New Roman" w:eastAsia="Calibri" w:hAnsi="Times New Roman" w:cs="Times New Roman"/>
          <w:sz w:val="24"/>
          <w:szCs w:val="24"/>
          <w:lang w:val="sr-Latn-CS"/>
        </w:rPr>
      </w:pPr>
    </w:p>
    <w:p w14:paraId="25199886" w14:textId="77777777" w:rsidR="00216D10" w:rsidRPr="00216D10" w:rsidRDefault="00216D10" w:rsidP="00216D10">
      <w:pPr>
        <w:spacing w:after="0" w:line="36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1</w:t>
      </w:r>
    </w:p>
    <w:p w14:paraId="61FD1B0E" w14:textId="21F134E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Predmet ovog  ugovora je isporuka polovnog motornog vozila, u skladu sa uslovima utvrđenim članom 8  Ugovora o javnoj nabavci zaključenim između Primaoca i Davaoca lizinga , u svemu prema uslovima tenderske dokumentacije broj </w:t>
      </w:r>
      <w:r w:rsidR="001600F5">
        <w:rPr>
          <w:rFonts w:ascii="Times New Roman" w:eastAsia="Calibri" w:hAnsi="Times New Roman" w:cs="Times New Roman"/>
          <w:sz w:val="24"/>
          <w:szCs w:val="24"/>
        </w:rPr>
        <w:t>_____________________________</w:t>
      </w:r>
      <w:r w:rsidRPr="00216D10">
        <w:rPr>
          <w:rFonts w:ascii="Times New Roman" w:eastAsia="Calibri" w:hAnsi="Times New Roman" w:cs="Times New Roman"/>
          <w:sz w:val="24"/>
          <w:szCs w:val="24"/>
          <w:lang w:val="sr-Latn-CS"/>
        </w:rPr>
        <w:t xml:space="preserve">.godine i Odluci o  izboru najpovoljnije ponude broj ____________ od ____________. godine i prema ponudi Davaoca lizinga, broj </w:t>
      </w:r>
      <w:r w:rsidR="001600F5">
        <w:rPr>
          <w:rFonts w:ascii="Times New Roman" w:eastAsia="Calibri" w:hAnsi="Times New Roman" w:cs="Times New Roman"/>
          <w:sz w:val="24"/>
          <w:szCs w:val="24"/>
        </w:rPr>
        <w:t>________</w:t>
      </w:r>
      <w:r w:rsidRPr="00216D10">
        <w:rPr>
          <w:rFonts w:ascii="Times New Roman" w:eastAsia="Calibri" w:hAnsi="Times New Roman" w:cs="Times New Roman"/>
          <w:sz w:val="24"/>
          <w:szCs w:val="24"/>
        </w:rPr>
        <w:t xml:space="preserve"> od </w:t>
      </w:r>
      <w:r w:rsidR="001600F5">
        <w:rPr>
          <w:rFonts w:ascii="Times New Roman" w:eastAsia="Calibri" w:hAnsi="Times New Roman" w:cs="Times New Roman"/>
          <w:sz w:val="24"/>
          <w:szCs w:val="24"/>
        </w:rPr>
        <w:t>_________________</w:t>
      </w:r>
      <w:r w:rsidRPr="00216D10">
        <w:rPr>
          <w:rFonts w:ascii="Times New Roman" w:eastAsia="Calibri" w:hAnsi="Times New Roman" w:cs="Times New Roman"/>
          <w:sz w:val="24"/>
          <w:szCs w:val="24"/>
        </w:rPr>
        <w:t>.</w:t>
      </w:r>
      <w:proofErr w:type="spellStart"/>
      <w:r w:rsidRPr="00216D10">
        <w:rPr>
          <w:rFonts w:ascii="Times New Roman" w:eastAsia="Calibri" w:hAnsi="Times New Roman" w:cs="Times New Roman"/>
          <w:sz w:val="24"/>
          <w:szCs w:val="24"/>
        </w:rPr>
        <w:t>godine</w:t>
      </w:r>
      <w:proofErr w:type="spellEnd"/>
      <w:r w:rsidRPr="00216D10">
        <w:rPr>
          <w:rFonts w:ascii="Times New Roman" w:eastAsia="Calibri" w:hAnsi="Times New Roman" w:cs="Times New Roman"/>
          <w:sz w:val="24"/>
          <w:szCs w:val="24"/>
          <w:lang w:val="sr-Latn-CS"/>
        </w:rPr>
        <w:t xml:space="preserve">. </w:t>
      </w:r>
    </w:p>
    <w:p w14:paraId="4603C1C6"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192DB308" w14:textId="77777777" w:rsidR="00216D10" w:rsidRPr="00216D10" w:rsidRDefault="00216D10" w:rsidP="00216D10">
      <w:pPr>
        <w:spacing w:after="0" w:line="36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2</w:t>
      </w:r>
    </w:p>
    <w:p w14:paraId="0939F52E" w14:textId="77777777" w:rsidR="00216D10" w:rsidRPr="00216D10" w:rsidRDefault="00216D10" w:rsidP="00216D10">
      <w:pPr>
        <w:spacing w:after="0" w:line="360" w:lineRule="auto"/>
        <w:jc w:val="center"/>
        <w:rPr>
          <w:rFonts w:ascii="Times New Roman" w:eastAsia="Calibri" w:hAnsi="Times New Roman" w:cs="Times New Roman"/>
          <w:sz w:val="24"/>
          <w:szCs w:val="24"/>
          <w:lang w:val="sr-Latn-CS"/>
        </w:rPr>
      </w:pPr>
    </w:p>
    <w:p w14:paraId="0F7F8CD4" w14:textId="77777777" w:rsidR="00216D10" w:rsidRPr="00216D10" w:rsidRDefault="00216D10" w:rsidP="00216D10">
      <w:pPr>
        <w:spacing w:after="0" w:line="360" w:lineRule="auto"/>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Predmet isporuke je vozilo sledećih karakteristika:</w:t>
      </w:r>
    </w:p>
    <w:p w14:paraId="2B4A4D73"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Marka, tip i model vozila: ________________________________________________________</w:t>
      </w:r>
    </w:p>
    <w:p w14:paraId="5C8A039A"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Registarske oznake: _____________________________________________________________</w:t>
      </w:r>
    </w:p>
    <w:p w14:paraId="35B90815"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Boja vozila: ___________________________________________________________________</w:t>
      </w:r>
    </w:p>
    <w:p w14:paraId="1677DF01"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Broj šasije: ____________________________________________________________________</w:t>
      </w:r>
    </w:p>
    <w:p w14:paraId="0FB2E6E2"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Broj motora: ___________________________________________________________________</w:t>
      </w:r>
    </w:p>
    <w:p w14:paraId="5D502472" w14:textId="77777777" w:rsidR="00216D10" w:rsidRPr="00216D10" w:rsidRDefault="00216D10" w:rsidP="00216D10">
      <w:pPr>
        <w:spacing w:after="0" w:line="240" w:lineRule="auto"/>
        <w:rPr>
          <w:rFonts w:ascii="Times New Roman" w:eastAsia="Calibri" w:hAnsi="Times New Roman" w:cs="Times New Roman"/>
          <w:sz w:val="24"/>
          <w:szCs w:val="24"/>
          <w:lang w:val="de-DE"/>
        </w:rPr>
      </w:pPr>
      <w:r w:rsidRPr="00216D10">
        <w:rPr>
          <w:rFonts w:ascii="Times New Roman" w:eastAsia="Calibri" w:hAnsi="Times New Roman" w:cs="Times New Roman"/>
          <w:sz w:val="24"/>
          <w:szCs w:val="24"/>
          <w:lang w:val="de-DE"/>
        </w:rPr>
        <w:t>Godine proizvodnje: _____________________________________________________________</w:t>
      </w:r>
    </w:p>
    <w:p w14:paraId="66931A07" w14:textId="77777777" w:rsidR="00216D10" w:rsidRPr="00216D10" w:rsidRDefault="00216D10" w:rsidP="00216D10">
      <w:pPr>
        <w:spacing w:after="0" w:line="240" w:lineRule="auto"/>
        <w:rPr>
          <w:rFonts w:ascii="Times New Roman" w:eastAsia="Calibri" w:hAnsi="Times New Roman" w:cs="Times New Roman"/>
          <w:sz w:val="24"/>
          <w:szCs w:val="24"/>
          <w:lang w:val="de-DE"/>
        </w:rPr>
      </w:pPr>
      <w:r w:rsidRPr="00216D10">
        <w:rPr>
          <w:rFonts w:ascii="Times New Roman" w:eastAsia="Calibri" w:hAnsi="Times New Roman" w:cs="Times New Roman"/>
          <w:sz w:val="24"/>
          <w:szCs w:val="24"/>
          <w:lang w:val="de-DE"/>
        </w:rPr>
        <w:t>Stanje na kilometer satu biće utvrđeno prilikom primopredaje vozila i upisano na Zapisniku o primopredaji..</w:t>
      </w:r>
    </w:p>
    <w:p w14:paraId="345A7EF9" w14:textId="77777777" w:rsidR="00216D10" w:rsidRPr="00216D10" w:rsidRDefault="00216D10" w:rsidP="00216D10">
      <w:pPr>
        <w:spacing w:after="0" w:line="240" w:lineRule="auto"/>
        <w:rPr>
          <w:rFonts w:ascii="Times New Roman" w:eastAsia="Calibri" w:hAnsi="Times New Roman" w:cs="Times New Roman"/>
          <w:sz w:val="24"/>
          <w:szCs w:val="24"/>
          <w:lang w:val="de-DE"/>
        </w:rPr>
      </w:pPr>
    </w:p>
    <w:p w14:paraId="0EC5D6AD" w14:textId="77777777" w:rsidR="00216D10" w:rsidRPr="00216D10" w:rsidRDefault="00216D10" w:rsidP="00216D10">
      <w:pPr>
        <w:spacing w:after="0" w:line="36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3</w:t>
      </w:r>
    </w:p>
    <w:p w14:paraId="56C95182" w14:textId="77777777" w:rsidR="00216D10" w:rsidRPr="00216D10" w:rsidRDefault="00216D10" w:rsidP="00216D10">
      <w:pPr>
        <w:spacing w:after="0" w:line="360" w:lineRule="auto"/>
        <w:jc w:val="center"/>
        <w:rPr>
          <w:rFonts w:ascii="Times New Roman" w:eastAsia="Calibri" w:hAnsi="Times New Roman" w:cs="Times New Roman"/>
          <w:sz w:val="24"/>
          <w:szCs w:val="24"/>
          <w:lang w:val="sr-Latn-CS"/>
        </w:rPr>
      </w:pPr>
    </w:p>
    <w:p w14:paraId="0448DDF1"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lastRenderedPageBreak/>
        <w:t>Nabavna vrijednost vozila:</w:t>
      </w:r>
    </w:p>
    <w:p w14:paraId="7A7727BC"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Ostatak vrijednosti vozila nakon isteka ugovora o lizingu: </w:t>
      </w:r>
    </w:p>
    <w:p w14:paraId="483C588C"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Mjesečna rata lizing naknade:XXX EUR : </w:t>
      </w:r>
    </w:p>
    <w:p w14:paraId="4E1DD970" w14:textId="33726B8A"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Vrijeme trajanja ugovora (</w:t>
      </w:r>
      <w:r w:rsidR="00D865BB">
        <w:rPr>
          <w:rFonts w:ascii="Times New Roman" w:eastAsia="Calibri" w:hAnsi="Times New Roman" w:cs="Times New Roman"/>
          <w:sz w:val="24"/>
          <w:szCs w:val="24"/>
          <w:lang w:val="sr-Latn-CS"/>
        </w:rPr>
        <w:t>36</w:t>
      </w:r>
      <w:r w:rsidRPr="00216D10">
        <w:rPr>
          <w:rFonts w:ascii="Times New Roman" w:eastAsia="Calibri" w:hAnsi="Times New Roman" w:cs="Times New Roman"/>
          <w:sz w:val="24"/>
          <w:szCs w:val="24"/>
          <w:lang w:val="sr-Latn-CS"/>
        </w:rPr>
        <w:t xml:space="preserve"> mjeseci):</w:t>
      </w:r>
    </w:p>
    <w:p w14:paraId="6A2B6AB6"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Zbir svih mjesečnih rata za vrijeme trajanja ugovora: </w:t>
      </w:r>
    </w:p>
    <w:p w14:paraId="1EA9BDD5"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Ukupna cijena lizinga sa uračunatim PDV-om je ________________ slovima (_______________).</w:t>
      </w:r>
    </w:p>
    <w:p w14:paraId="70E45590"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Učešće koje Primalac lizinga plaća je 0 (nula) EUR, i plaća se na dan potpisivanja Ugovora.</w:t>
      </w:r>
    </w:p>
    <w:p w14:paraId="02B37691"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Plaćanje rata lizinga vrši se u skladu sa uslovima i načinom utvrđenim u Ugovoru, uz  obavezni poziv na broj ovog ugovora.</w:t>
      </w:r>
    </w:p>
    <w:p w14:paraId="39D858E4"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Račune za mjesečne rate Davalac lizinga će ispostavljati Primaocu lizinga, mjesečno, najranije prvog radnog dana po isteku mjeseca na koji se račun odnosi. Primalac lizinga ima rok od 30 (trideset) dana od dana predaje računa na arhivi Primaoca lizinga da plati ratu lizing naknade.</w:t>
      </w:r>
    </w:p>
    <w:p w14:paraId="3BD6EFDB"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Plaćanje rata je mjesečno.</w:t>
      </w:r>
    </w:p>
    <w:p w14:paraId="3FBC8AE9" w14:textId="3D7509A9"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Primalac lizinga se tenderskom dokumentacijom odriče prava otkupa predmeta lizinga, tj. Tenderom je ugovorena obavezaa povraćaja predmeta lizinga nakon </w:t>
      </w:r>
      <w:r w:rsidR="000F0C2F">
        <w:rPr>
          <w:rFonts w:ascii="Times New Roman" w:eastAsia="Calibri" w:hAnsi="Times New Roman" w:cs="Times New Roman"/>
          <w:sz w:val="24"/>
          <w:szCs w:val="24"/>
          <w:lang w:val="sr-Latn-CS"/>
        </w:rPr>
        <w:t>36</w:t>
      </w:r>
      <w:r w:rsidRPr="00216D10">
        <w:rPr>
          <w:rFonts w:ascii="Times New Roman" w:eastAsia="Calibri" w:hAnsi="Times New Roman" w:cs="Times New Roman"/>
          <w:sz w:val="24"/>
          <w:szCs w:val="24"/>
          <w:lang w:val="sr-Latn-CS"/>
        </w:rPr>
        <w:t xml:space="preserve"> isplaćeenih rata lizing naknada.</w:t>
      </w:r>
    </w:p>
    <w:p w14:paraId="3F29EB21"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462E2CB3" w14:textId="77777777" w:rsidR="00216D10" w:rsidRPr="00216D10" w:rsidRDefault="00216D10" w:rsidP="00216D10">
      <w:pPr>
        <w:spacing w:after="0" w:line="36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4</w:t>
      </w:r>
    </w:p>
    <w:p w14:paraId="7475B574" w14:textId="77777777" w:rsidR="00216D10" w:rsidRPr="00216D10" w:rsidRDefault="00216D10" w:rsidP="00216D10">
      <w:pPr>
        <w:spacing w:after="0" w:line="360" w:lineRule="auto"/>
        <w:jc w:val="center"/>
        <w:rPr>
          <w:rFonts w:ascii="Times New Roman" w:eastAsia="Calibri" w:hAnsi="Times New Roman" w:cs="Times New Roman"/>
          <w:sz w:val="24"/>
          <w:szCs w:val="24"/>
          <w:lang w:val="sr-Latn-CS"/>
        </w:rPr>
      </w:pPr>
    </w:p>
    <w:p w14:paraId="62BF0897" w14:textId="52EF6A65"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Davalac lizinga se obavezuje da vozilo iz člana 2 ovog ugovora preda Primaocu lizinga, na lokaciji </w:t>
      </w:r>
      <w:r w:rsidRPr="002F442F">
        <w:rPr>
          <w:rFonts w:ascii="Times New Roman" w:eastAsia="Calibri" w:hAnsi="Times New Roman" w:cs="Times New Roman"/>
          <w:sz w:val="24"/>
          <w:szCs w:val="24"/>
          <w:highlight w:val="black"/>
          <w:lang w:val="sr-Latn-CS"/>
        </w:rPr>
        <w:t>sjedište Osmanagić co d.o.o., adresa: 4 jula bb, u</w:t>
      </w:r>
      <w:r w:rsidRPr="00216D10">
        <w:rPr>
          <w:rFonts w:ascii="Times New Roman" w:eastAsia="Calibri" w:hAnsi="Times New Roman" w:cs="Times New Roman"/>
          <w:sz w:val="24"/>
          <w:szCs w:val="24"/>
          <w:lang w:val="sr-Latn-CS"/>
        </w:rPr>
        <w:t>.</w:t>
      </w:r>
    </w:p>
    <w:p w14:paraId="55B986F5"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497B59BE"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Prijem i povraćaj vozila će izvršiti ovlašćeni predstavnici Davaoca i Primaoca lizinga o čemu će sačiniti Zapisnik o primopredaji.  </w:t>
      </w:r>
    </w:p>
    <w:p w14:paraId="1C2EA7B7"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44E4DB37" w14:textId="77777777" w:rsidR="00216D10" w:rsidRPr="00216D10" w:rsidRDefault="00216D10" w:rsidP="00216D10">
      <w:pPr>
        <w:spacing w:after="0" w:line="36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5</w:t>
      </w:r>
    </w:p>
    <w:p w14:paraId="1ABAAE9D" w14:textId="77777777" w:rsidR="00216D10" w:rsidRPr="00216D10" w:rsidRDefault="00216D10" w:rsidP="00216D10">
      <w:pPr>
        <w:spacing w:after="0" w:line="360" w:lineRule="auto"/>
        <w:jc w:val="center"/>
        <w:rPr>
          <w:rFonts w:ascii="Times New Roman" w:eastAsia="Calibri" w:hAnsi="Times New Roman" w:cs="Times New Roman"/>
          <w:sz w:val="24"/>
          <w:szCs w:val="24"/>
          <w:lang w:val="sr-Latn-CS"/>
        </w:rPr>
      </w:pPr>
    </w:p>
    <w:p w14:paraId="06C98A84"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Ukoliko u toku važnosti ovog ugovora dođe do bilo kakvih promjena u nazivu ili drugim statusnim promjenama ugovornih strana, tada će sva prava i obaveze ugovorne strane kod koje dođe do takve promjene, preći na njegovog pravnog sljedbenika.</w:t>
      </w:r>
    </w:p>
    <w:p w14:paraId="7CD39662" w14:textId="77777777" w:rsidR="00216D10" w:rsidRPr="00216D10" w:rsidRDefault="00216D10" w:rsidP="00216D10">
      <w:pPr>
        <w:spacing w:after="0" w:line="240" w:lineRule="auto"/>
        <w:jc w:val="center"/>
        <w:rPr>
          <w:rFonts w:ascii="Times New Roman" w:eastAsia="Calibri" w:hAnsi="Times New Roman" w:cs="Times New Roman"/>
          <w:sz w:val="24"/>
          <w:szCs w:val="24"/>
          <w:lang w:val="sr-Latn-CS"/>
        </w:rPr>
      </w:pPr>
    </w:p>
    <w:p w14:paraId="5C3D22CA" w14:textId="77777777" w:rsidR="00216D10" w:rsidRPr="00216D10" w:rsidRDefault="00216D10" w:rsidP="00216D10">
      <w:pPr>
        <w:spacing w:after="0" w:line="24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6</w:t>
      </w:r>
    </w:p>
    <w:p w14:paraId="306C7C85" w14:textId="77777777" w:rsidR="00216D10" w:rsidRPr="00216D10" w:rsidRDefault="00216D10" w:rsidP="00216D10">
      <w:pPr>
        <w:spacing w:after="0" w:line="240" w:lineRule="auto"/>
        <w:jc w:val="center"/>
        <w:rPr>
          <w:rFonts w:ascii="Times New Roman" w:eastAsia="Calibri" w:hAnsi="Times New Roman" w:cs="Times New Roman"/>
          <w:sz w:val="24"/>
          <w:szCs w:val="24"/>
          <w:lang w:val="sr-Latn-CS"/>
        </w:rPr>
      </w:pPr>
    </w:p>
    <w:p w14:paraId="4CF1CBB0"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Ugovor o lizingu prestaje nastupanjem uslova propisanih zakonom, istekom roka na koji je zaključen ili raskidom ugovora pod uslovima predviđenim Ugovorom broj_________ od _________.</w:t>
      </w:r>
    </w:p>
    <w:p w14:paraId="732002D0"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2E18EAA3" w14:textId="77777777" w:rsidR="00216D10" w:rsidRPr="00216D10" w:rsidRDefault="00216D10" w:rsidP="00216D10">
      <w:pPr>
        <w:spacing w:after="0" w:line="36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7</w:t>
      </w:r>
    </w:p>
    <w:p w14:paraId="0CEE3979" w14:textId="77777777" w:rsidR="00216D10" w:rsidRPr="00216D10" w:rsidRDefault="00216D10" w:rsidP="00216D10">
      <w:pPr>
        <w:spacing w:after="0" w:line="360" w:lineRule="auto"/>
        <w:jc w:val="center"/>
        <w:rPr>
          <w:rFonts w:ascii="Times New Roman" w:eastAsia="Calibri" w:hAnsi="Times New Roman" w:cs="Times New Roman"/>
          <w:sz w:val="24"/>
          <w:szCs w:val="24"/>
          <w:lang w:val="sr-Latn-CS"/>
        </w:rPr>
      </w:pPr>
    </w:p>
    <w:p w14:paraId="2A1F8AA9"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Primalac i Davalac lizinga saglasno utvrđuju da se na sve što nije regulisano odredbama ovog ugovora primjenjuju odredbe Ugovora o javnoj nabavci  broj____________od _______________.</w:t>
      </w:r>
    </w:p>
    <w:p w14:paraId="1717359C"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70706EB2" w14:textId="77777777" w:rsidR="00216D10" w:rsidRPr="00216D10" w:rsidRDefault="00216D10" w:rsidP="00216D10">
      <w:pPr>
        <w:spacing w:after="0" w:line="360" w:lineRule="auto"/>
        <w:jc w:val="center"/>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Član 7</w:t>
      </w:r>
    </w:p>
    <w:p w14:paraId="24539861" w14:textId="77777777" w:rsidR="00216D10" w:rsidRPr="00216D10" w:rsidRDefault="00216D10" w:rsidP="00216D10">
      <w:pPr>
        <w:spacing w:after="0" w:line="360" w:lineRule="auto"/>
        <w:jc w:val="center"/>
        <w:rPr>
          <w:rFonts w:ascii="Times New Roman" w:eastAsia="Calibri" w:hAnsi="Times New Roman" w:cs="Times New Roman"/>
          <w:sz w:val="24"/>
          <w:szCs w:val="24"/>
          <w:lang w:val="sr-Latn-CS"/>
        </w:rPr>
      </w:pPr>
    </w:p>
    <w:p w14:paraId="36098280"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Ugovor je sačinjen u 6 (šest) istovjetnih primjerka, od kojih po 3 (tri) zadržava svaka ugovorna strana.</w:t>
      </w:r>
    </w:p>
    <w:p w14:paraId="25E04A5C"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28916771" w14:textId="511D54EE"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 Podgorici, ___________. 202</w:t>
      </w:r>
      <w:r w:rsidR="004E0F17">
        <w:rPr>
          <w:rFonts w:ascii="Times New Roman" w:eastAsia="Calibri" w:hAnsi="Times New Roman" w:cs="Times New Roman"/>
          <w:sz w:val="24"/>
          <w:szCs w:val="24"/>
          <w:lang w:val="sr-Latn-CS"/>
        </w:rPr>
        <w:t>2</w:t>
      </w:r>
      <w:r w:rsidRPr="00216D10">
        <w:rPr>
          <w:rFonts w:ascii="Times New Roman" w:eastAsia="Calibri" w:hAnsi="Times New Roman" w:cs="Times New Roman"/>
          <w:sz w:val="24"/>
          <w:szCs w:val="24"/>
          <w:lang w:val="sr-Latn-CS"/>
        </w:rPr>
        <w:t>. godine                       U Podgorici, ___________. 202</w:t>
      </w:r>
      <w:r w:rsidR="004E0F17">
        <w:rPr>
          <w:rFonts w:ascii="Times New Roman" w:eastAsia="Calibri" w:hAnsi="Times New Roman" w:cs="Times New Roman"/>
          <w:sz w:val="24"/>
          <w:szCs w:val="24"/>
          <w:lang w:val="sr-Latn-CS"/>
        </w:rPr>
        <w:t>2</w:t>
      </w:r>
      <w:r w:rsidRPr="00216D10">
        <w:rPr>
          <w:rFonts w:ascii="Times New Roman" w:eastAsia="Calibri" w:hAnsi="Times New Roman" w:cs="Times New Roman"/>
          <w:sz w:val="24"/>
          <w:szCs w:val="24"/>
          <w:lang w:val="sr-Latn-CS"/>
        </w:rPr>
        <w:t>. godine</w:t>
      </w:r>
    </w:p>
    <w:p w14:paraId="6D3A207B"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69FD04FE"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2AB57D49"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         ZA DAVAOCA LIZINGA:                                              ZA PRIMAOCA LIZINGA:</w:t>
      </w:r>
    </w:p>
    <w:p w14:paraId="0F941A69"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_______________________________                                 _____________________________</w:t>
      </w:r>
    </w:p>
    <w:p w14:paraId="3FC5ED29"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27280E85"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46C1C8E0"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13441AEF"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36CA0955"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7FD4D8CB"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238DD890"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13B9C6AF"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5907EE28"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2048526B"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118E9D34"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27318E90"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3336E668"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5C31F12E"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02FE63E8"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744B67DC"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0BDC660D"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2143C655"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401C7AE7"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1FA3C976"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697469AA"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320688A2" w14:textId="77777777" w:rsidR="00216D10" w:rsidRPr="00216D10" w:rsidRDefault="00216D10" w:rsidP="00216D10">
      <w:pPr>
        <w:spacing w:after="200" w:line="276" w:lineRule="auto"/>
        <w:jc w:val="both"/>
        <w:rPr>
          <w:rFonts w:ascii="Times New Roman" w:eastAsia="Calibri" w:hAnsi="Times New Roman" w:cs="Times New Roman"/>
          <w:sz w:val="24"/>
          <w:szCs w:val="24"/>
          <w:lang w:val="sr-Latn-CS"/>
        </w:rPr>
      </w:pPr>
    </w:p>
    <w:p w14:paraId="3FB47B94" w14:textId="186B8D8F" w:rsidR="00216D10" w:rsidRPr="00216D10" w:rsidRDefault="00216D10" w:rsidP="00216D10">
      <w:pPr>
        <w:spacing w:after="200" w:line="276" w:lineRule="auto"/>
        <w:jc w:val="right"/>
        <w:rPr>
          <w:rFonts w:ascii="Times New Roman" w:eastAsia="Calibri" w:hAnsi="Times New Roman" w:cs="Times New Roman"/>
          <w:sz w:val="24"/>
          <w:szCs w:val="24"/>
          <w:lang w:val="sr-Latn-CS"/>
        </w:rPr>
      </w:pPr>
      <w:r w:rsidRPr="00216D10">
        <w:rPr>
          <w:rFonts w:ascii="Times New Roman" w:eastAsia="Calibri" w:hAnsi="Times New Roman" w:cs="Times New Roman"/>
          <w:b/>
          <w:sz w:val="24"/>
          <w:szCs w:val="24"/>
          <w:lang w:val="sr-Latn-CS"/>
        </w:rPr>
        <w:t xml:space="preserve">PRILOG </w:t>
      </w:r>
      <w:r w:rsidR="005E2AC4">
        <w:rPr>
          <w:rFonts w:ascii="Times New Roman" w:eastAsia="Calibri" w:hAnsi="Times New Roman" w:cs="Times New Roman"/>
          <w:b/>
          <w:sz w:val="24"/>
          <w:szCs w:val="24"/>
          <w:lang w:val="sr-Latn-CS"/>
        </w:rPr>
        <w:t>2</w:t>
      </w:r>
    </w:p>
    <w:p w14:paraId="09F5B69C" w14:textId="77777777" w:rsidR="00216D10" w:rsidRPr="00216D10" w:rsidRDefault="00216D10" w:rsidP="00216D10">
      <w:pPr>
        <w:spacing w:after="0" w:line="240" w:lineRule="auto"/>
        <w:jc w:val="center"/>
        <w:rPr>
          <w:rFonts w:ascii="Times New Roman" w:eastAsia="Calibri" w:hAnsi="Times New Roman" w:cs="Times New Roman"/>
          <w:b/>
          <w:sz w:val="24"/>
          <w:szCs w:val="24"/>
          <w:lang w:val="it-IT"/>
        </w:rPr>
      </w:pPr>
      <w:r w:rsidRPr="00216D10">
        <w:rPr>
          <w:rFonts w:ascii="Times New Roman" w:eastAsia="Calibri" w:hAnsi="Times New Roman" w:cs="Times New Roman"/>
          <w:b/>
          <w:sz w:val="24"/>
          <w:szCs w:val="24"/>
          <w:lang w:val="it-IT"/>
        </w:rPr>
        <w:t xml:space="preserve">ZAPISNIK </w:t>
      </w:r>
    </w:p>
    <w:p w14:paraId="326B29FB" w14:textId="77777777" w:rsidR="00216D10" w:rsidRPr="00216D10" w:rsidRDefault="00216D10" w:rsidP="00216D10">
      <w:pPr>
        <w:spacing w:after="0" w:line="240" w:lineRule="auto"/>
        <w:jc w:val="center"/>
        <w:rPr>
          <w:rFonts w:ascii="Times New Roman" w:eastAsia="Calibri" w:hAnsi="Times New Roman" w:cs="Times New Roman"/>
          <w:b/>
          <w:sz w:val="24"/>
          <w:szCs w:val="24"/>
          <w:lang w:val="it-IT"/>
        </w:rPr>
      </w:pPr>
      <w:r w:rsidRPr="00216D10">
        <w:rPr>
          <w:rFonts w:ascii="Times New Roman" w:eastAsia="Calibri" w:hAnsi="Times New Roman" w:cs="Times New Roman"/>
          <w:b/>
          <w:sz w:val="24"/>
          <w:szCs w:val="24"/>
          <w:lang w:val="it-IT"/>
        </w:rPr>
        <w:t>O PRIMOPREDAJI PREDMETA LIZINGA</w:t>
      </w:r>
    </w:p>
    <w:p w14:paraId="54365B92" w14:textId="77777777" w:rsidR="00216D10" w:rsidRPr="00216D10" w:rsidRDefault="00216D10" w:rsidP="00216D10">
      <w:pPr>
        <w:spacing w:after="0" w:line="240" w:lineRule="auto"/>
        <w:jc w:val="center"/>
        <w:rPr>
          <w:rFonts w:ascii="Times New Roman" w:eastAsia="Calibri" w:hAnsi="Times New Roman" w:cs="Times New Roman"/>
          <w:b/>
          <w:sz w:val="24"/>
          <w:szCs w:val="24"/>
          <w:lang w:val="it-IT"/>
        </w:rPr>
      </w:pPr>
      <w:r w:rsidRPr="00216D10">
        <w:rPr>
          <w:rFonts w:ascii="Times New Roman" w:eastAsia="Calibri" w:hAnsi="Times New Roman" w:cs="Times New Roman"/>
          <w:b/>
          <w:sz w:val="24"/>
          <w:szCs w:val="24"/>
          <w:lang w:val="it-IT"/>
        </w:rPr>
        <w:t>po Ugovoru br. ________</w:t>
      </w:r>
    </w:p>
    <w:p w14:paraId="4463E4A1" w14:textId="77777777" w:rsidR="00216D10" w:rsidRPr="00216D10" w:rsidRDefault="00216D10" w:rsidP="00216D10">
      <w:pPr>
        <w:spacing w:after="0" w:line="240" w:lineRule="auto"/>
        <w:jc w:val="center"/>
        <w:rPr>
          <w:rFonts w:ascii="Times New Roman" w:eastAsia="Calibri" w:hAnsi="Times New Roman" w:cs="Times New Roman"/>
          <w:b/>
          <w:sz w:val="24"/>
          <w:szCs w:val="24"/>
          <w:lang w:val="it-IT"/>
        </w:rPr>
      </w:pPr>
    </w:p>
    <w:p w14:paraId="4746C03E"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0049D681" w14:textId="77777777" w:rsidR="00216D10" w:rsidRPr="00216D10" w:rsidRDefault="00216D10" w:rsidP="00216D10">
      <w:pPr>
        <w:spacing w:after="0" w:line="36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Primalac lizinga: _______________________________________________________________</w:t>
      </w:r>
    </w:p>
    <w:p w14:paraId="2BB6CD62" w14:textId="77777777" w:rsidR="00216D10" w:rsidRPr="00216D10" w:rsidRDefault="00216D10" w:rsidP="00216D10">
      <w:pPr>
        <w:spacing w:after="0" w:line="36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Davalac lizinga: ________________________________________________________________</w:t>
      </w:r>
    </w:p>
    <w:p w14:paraId="1EF1FD20"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4488724B" w14:textId="77777777" w:rsidR="00216D10" w:rsidRPr="00216D10" w:rsidRDefault="00216D10" w:rsidP="00216D10">
      <w:pPr>
        <w:spacing w:after="0" w:line="240" w:lineRule="auto"/>
        <w:jc w:val="both"/>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Primalac lizinga ovim potvrđuje da je, u Podgorici na lokaciji____________,  dana __.__.2021 godine, u _____ sati, od Davaoca lizinga preuzeo:</w:t>
      </w:r>
    </w:p>
    <w:p w14:paraId="41956D87"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1C97BC6C"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Predmet lizinga: ________________________________________________________________</w:t>
      </w:r>
    </w:p>
    <w:p w14:paraId="04242FB0"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Registarske oznake: _____________________________________________________________</w:t>
      </w:r>
    </w:p>
    <w:p w14:paraId="7B462C1B"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Boja vozila: ___________________________________________________________________</w:t>
      </w:r>
    </w:p>
    <w:p w14:paraId="4E16F85A"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Broj šasije: ____________________________________________________________________</w:t>
      </w:r>
    </w:p>
    <w:p w14:paraId="624267F0"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Broj motora: ___________________________________________________________________</w:t>
      </w:r>
    </w:p>
    <w:p w14:paraId="289A5AD3"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Godine proizvodnje: _____________________________________________________________</w:t>
      </w:r>
    </w:p>
    <w:p w14:paraId="449B1510"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0C83DA70"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IZVJEŠTAJ O STANJU PREDMETA LIZINGA</w:t>
      </w:r>
    </w:p>
    <w:p w14:paraId="395FA313" w14:textId="77777777" w:rsidR="00216D10" w:rsidRPr="00216D10" w:rsidRDefault="00216D10" w:rsidP="00216D10">
      <w:pPr>
        <w:spacing w:after="0" w:line="240" w:lineRule="auto"/>
        <w:rPr>
          <w:rFonts w:ascii="Times New Roman" w:eastAsia="Calibri" w:hAnsi="Times New Roman" w:cs="Times New Roman"/>
          <w:b/>
          <w:sz w:val="24"/>
          <w:szCs w:val="24"/>
          <w:lang w:val="it-IT"/>
        </w:rPr>
      </w:pPr>
    </w:p>
    <w:p w14:paraId="24FFE612" w14:textId="77777777" w:rsidR="00216D10" w:rsidRPr="00216D10" w:rsidRDefault="00216D10" w:rsidP="00216D10">
      <w:pPr>
        <w:spacing w:after="0" w:line="240" w:lineRule="auto"/>
        <w:rPr>
          <w:rFonts w:ascii="Times New Roman" w:eastAsia="Calibri" w:hAnsi="Times New Roman" w:cs="Times New Roman"/>
          <w:sz w:val="24"/>
          <w:szCs w:val="24"/>
          <w:lang w:val="de-DE"/>
        </w:rPr>
      </w:pPr>
      <w:r w:rsidRPr="00216D10">
        <w:rPr>
          <w:rFonts w:ascii="Times New Roman" w:eastAsia="Calibri" w:hAnsi="Times New Roman" w:cs="Times New Roman"/>
          <w:sz w:val="24"/>
          <w:szCs w:val="24"/>
          <w:lang w:val="de-DE"/>
        </w:rPr>
        <w:t>Stanje na km-satu u trenutku preuzimanja:____________</w:t>
      </w:r>
    </w:p>
    <w:p w14:paraId="082A1609"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Uočeni nedostaci na predmetu lizinga prilikom preuzimanja predmeta lizinga:</w:t>
      </w:r>
    </w:p>
    <w:p w14:paraId="519C1469"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w:t>
      </w:r>
    </w:p>
    <w:p w14:paraId="6BC7E260"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6E445BBB"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SVJETLOSNA, ZVUČNA I KOMUNIKACIJSKA OPREMA</w:t>
      </w:r>
    </w:p>
    <w:p w14:paraId="4F8013A3"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w:t>
      </w:r>
    </w:p>
    <w:p w14:paraId="7F7E340B"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279F966A"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SAOBRAĆAJNA DOZVOLA, REZERVNI KLJUČEVI I POSEBNA OPREMA:</w:t>
      </w:r>
    </w:p>
    <w:p w14:paraId="305A2345"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0D07E1D7"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Saobračajna dozvola, kopija polise obaveznog osiguranja od autoodgovornosti, rezervni ključevi, kodovi za radio uređaje, zaštitne presvlake za prednja sjedišta, gumene patosnice (komplet), aparat za gašenje požara (2kg), dizalica, ključ za zamjenu točkova, komplet sijalica, trokut, kutija prve pomoći, fluorescentni prsluk.</w:t>
      </w:r>
    </w:p>
    <w:p w14:paraId="026FAB6F"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__________________________________________________________________________________________________________________________________________________________________________________________________________________________________________</w:t>
      </w:r>
    </w:p>
    <w:p w14:paraId="111068E4"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3D94A2B6"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lastRenderedPageBreak/>
        <w:t xml:space="preserve">TEHNIČKA I OSTALA DOKUMENTACIJA </w:t>
      </w:r>
    </w:p>
    <w:p w14:paraId="0A32ED39" w14:textId="77777777" w:rsidR="00216D10" w:rsidRPr="00216D10" w:rsidRDefault="00216D10" w:rsidP="00216D10">
      <w:pPr>
        <w:numPr>
          <w:ilvl w:val="0"/>
          <w:numId w:val="3"/>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Uputstvo </w:t>
      </w:r>
    </w:p>
    <w:p w14:paraId="5EC353A9" w14:textId="77777777" w:rsidR="00216D10" w:rsidRPr="00216D10" w:rsidRDefault="00216D10" w:rsidP="00216D10">
      <w:pPr>
        <w:numPr>
          <w:ilvl w:val="0"/>
          <w:numId w:val="3"/>
        </w:numPr>
        <w:spacing w:after="0" w:line="240" w:lineRule="auto"/>
        <w:contextualSpacing/>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kompletan opis isporučenog vozila sa tehničkim karakteristikama, serijskom i dodatnom posebnom opremom (sva naprijed navedena dokumenta moraju biti ovjerena od Davaoca lizinga); </w:t>
      </w:r>
    </w:p>
    <w:p w14:paraId="066D5DD4" w14:textId="77777777" w:rsidR="00216D10" w:rsidRPr="00216D10" w:rsidRDefault="00216D10" w:rsidP="00216D10">
      <w:pPr>
        <w:numPr>
          <w:ilvl w:val="0"/>
          <w:numId w:val="3"/>
        </w:num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p</w:t>
      </w:r>
      <w:proofErr w:type="spellStart"/>
      <w:r w:rsidRPr="00216D10">
        <w:rPr>
          <w:rFonts w:ascii="Times New Roman" w:eastAsia="Calibri" w:hAnsi="Times New Roman" w:cs="Times New Roman"/>
          <w:sz w:val="24"/>
          <w:szCs w:val="24"/>
        </w:rPr>
        <w:t>lan</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servisnih</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intervala</w:t>
      </w:r>
      <w:proofErr w:type="spellEnd"/>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rPr>
        <w:t>za</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isporu</w:t>
      </w:r>
      <w:proofErr w:type="spellEnd"/>
      <w:r w:rsidRPr="00216D10">
        <w:rPr>
          <w:rFonts w:ascii="Times New Roman" w:eastAsia="Calibri" w:hAnsi="Times New Roman" w:cs="Times New Roman"/>
          <w:sz w:val="24"/>
          <w:szCs w:val="24"/>
          <w:lang w:val="sr-Latn-CS"/>
        </w:rPr>
        <w:t>č</w:t>
      </w:r>
      <w:proofErr w:type="spellStart"/>
      <w:r w:rsidRPr="00216D10">
        <w:rPr>
          <w:rFonts w:ascii="Times New Roman" w:eastAsia="Calibri" w:hAnsi="Times New Roman" w:cs="Times New Roman"/>
          <w:sz w:val="24"/>
          <w:szCs w:val="24"/>
        </w:rPr>
        <w:t>eno</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vozilo</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sa</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prikazom</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normativa</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radnih</w:t>
      </w:r>
      <w:proofErr w:type="spellEnd"/>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rPr>
        <w:t>sati</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i</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rezervnih</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djelova</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po</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servisnom</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intervalu</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odnosno</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godi</w:t>
      </w:r>
      <w:proofErr w:type="spellEnd"/>
      <w:r w:rsidRPr="00216D10">
        <w:rPr>
          <w:rFonts w:ascii="Times New Roman" w:eastAsia="Calibri" w:hAnsi="Times New Roman" w:cs="Times New Roman"/>
          <w:sz w:val="24"/>
          <w:szCs w:val="24"/>
          <w:lang w:val="sr-Latn-CS"/>
        </w:rPr>
        <w:t>š</w:t>
      </w:r>
      <w:proofErr w:type="spellStart"/>
      <w:r w:rsidRPr="00216D10">
        <w:rPr>
          <w:rFonts w:ascii="Times New Roman" w:eastAsia="Calibri" w:hAnsi="Times New Roman" w:cs="Times New Roman"/>
          <w:sz w:val="24"/>
          <w:szCs w:val="24"/>
        </w:rPr>
        <w:t>njih</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servisa</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minimalno</w:t>
      </w:r>
      <w:proofErr w:type="spellEnd"/>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rPr>
        <w:t>do</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predvi</w:t>
      </w:r>
      <w:proofErr w:type="spellEnd"/>
      <w:r w:rsidRPr="00216D10">
        <w:rPr>
          <w:rFonts w:ascii="Times New Roman" w:eastAsia="Calibri" w:hAnsi="Times New Roman" w:cs="Times New Roman"/>
          <w:sz w:val="24"/>
          <w:szCs w:val="24"/>
          <w:lang w:val="sr-Latn-CS"/>
        </w:rPr>
        <w:t>đ</w:t>
      </w:r>
      <w:proofErr w:type="spellStart"/>
      <w:r w:rsidRPr="00216D10">
        <w:rPr>
          <w:rFonts w:ascii="Times New Roman" w:eastAsia="Calibri" w:hAnsi="Times New Roman" w:cs="Times New Roman"/>
          <w:sz w:val="24"/>
          <w:szCs w:val="24"/>
        </w:rPr>
        <w:t>ene</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kilometra</w:t>
      </w:r>
      <w:proofErr w:type="spellEnd"/>
      <w:r w:rsidRPr="00216D10">
        <w:rPr>
          <w:rFonts w:ascii="Times New Roman" w:eastAsia="Calibri" w:hAnsi="Times New Roman" w:cs="Times New Roman"/>
          <w:sz w:val="24"/>
          <w:szCs w:val="24"/>
          <w:lang w:val="sr-Latn-CS"/>
        </w:rPr>
        <w:t>ž</w:t>
      </w:r>
      <w:r w:rsidRPr="00216D10">
        <w:rPr>
          <w:rFonts w:ascii="Times New Roman" w:eastAsia="Calibri" w:hAnsi="Times New Roman" w:cs="Times New Roman"/>
          <w:sz w:val="24"/>
          <w:szCs w:val="24"/>
        </w:rPr>
        <w:t>e</w:t>
      </w:r>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servisnu</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i</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garantnu</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knji</w:t>
      </w:r>
      <w:proofErr w:type="spellEnd"/>
      <w:r w:rsidRPr="00216D10">
        <w:rPr>
          <w:rFonts w:ascii="Times New Roman" w:eastAsia="Calibri" w:hAnsi="Times New Roman" w:cs="Times New Roman"/>
          <w:sz w:val="24"/>
          <w:szCs w:val="24"/>
          <w:lang w:val="sr-Latn-CS"/>
        </w:rPr>
        <w:t>ž</w:t>
      </w:r>
      <w:proofErr w:type="spellStart"/>
      <w:r w:rsidRPr="00216D10">
        <w:rPr>
          <w:rFonts w:ascii="Times New Roman" w:eastAsia="Calibri" w:hAnsi="Times New Roman" w:cs="Times New Roman"/>
          <w:sz w:val="24"/>
          <w:szCs w:val="24"/>
        </w:rPr>
        <w:t>icu</w:t>
      </w:r>
      <w:proofErr w:type="spellEnd"/>
      <w:r w:rsidRPr="00216D10">
        <w:rPr>
          <w:rFonts w:ascii="Times New Roman" w:eastAsia="Calibri" w:hAnsi="Times New Roman" w:cs="Times New Roman"/>
          <w:sz w:val="24"/>
          <w:szCs w:val="24"/>
          <w:lang w:val="sr-Latn-CS"/>
        </w:rPr>
        <w:t>);</w:t>
      </w:r>
    </w:p>
    <w:p w14:paraId="2CB542EB" w14:textId="77777777" w:rsidR="00216D10" w:rsidRPr="00216D10" w:rsidRDefault="00216D10" w:rsidP="00216D10">
      <w:pPr>
        <w:numPr>
          <w:ilvl w:val="0"/>
          <w:numId w:val="3"/>
        </w:numPr>
        <w:spacing w:after="0" w:line="240" w:lineRule="auto"/>
        <w:contextualSpacing/>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uputstvo o načinu na koji će se obavljati redovno i vanredno servisiranje, sa nazivima servisa i kontakt telefonima na svakoj lokaciji.</w:t>
      </w:r>
    </w:p>
    <w:p w14:paraId="40D4EDFD" w14:textId="77777777" w:rsidR="00216D10" w:rsidRPr="00216D10" w:rsidRDefault="00216D10" w:rsidP="00216D10">
      <w:pPr>
        <w:numPr>
          <w:ilvl w:val="0"/>
          <w:numId w:val="3"/>
        </w:numPr>
        <w:spacing w:after="0" w:line="240" w:lineRule="auto"/>
        <w:contextualSpacing/>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Garantni list sa uslovima i načinom servisiranja za posebnu policijsku opremu; </w:t>
      </w:r>
    </w:p>
    <w:p w14:paraId="43BADABA" w14:textId="77777777" w:rsidR="00216D10" w:rsidRPr="00216D10" w:rsidRDefault="00216D10" w:rsidP="00216D10">
      <w:pPr>
        <w:numPr>
          <w:ilvl w:val="0"/>
          <w:numId w:val="3"/>
        </w:numPr>
        <w:spacing w:after="0" w:line="240" w:lineRule="auto"/>
        <w:contextualSpacing/>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Elaborat o izvršenoj ugradnji posebne policijske i ostale naknadno ugrađene opreme, tražene u tehničkim karakteristikama vozila; </w:t>
      </w:r>
    </w:p>
    <w:p w14:paraId="7265E6E9" w14:textId="77777777" w:rsidR="00216D10" w:rsidRPr="00216D10" w:rsidRDefault="00216D10" w:rsidP="00216D10">
      <w:pPr>
        <w:spacing w:before="96"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__________________________________________________________________________________________________________________________________________________________________________________________________________________________________________</w:t>
      </w:r>
    </w:p>
    <w:p w14:paraId="4A587493"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3E7D1607" w14:textId="77777777" w:rsidR="00216D10" w:rsidRPr="00216D10" w:rsidRDefault="00216D10" w:rsidP="00216D10">
      <w:pPr>
        <w:spacing w:after="0" w:line="240" w:lineRule="auto"/>
        <w:jc w:val="both"/>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sr-Latn-CS"/>
        </w:rPr>
        <w:t xml:space="preserve">Primalac lizinga potpisom ovog zapisnika potvrđuje da je preuzeo predmet lizinga u urednom, funkcionalnom i ispravnom stanju, sa opremom u skladu sa Ugovorom broj ________od _____ i Ugovorom o isporuci svakog pojedinačnog vozila koje je  predmet lizinga (npr. tehničke vrste, izgleda i snage) zaključenim sa Davaocem lizinga. </w:t>
      </w:r>
      <w:r w:rsidRPr="00216D10">
        <w:rPr>
          <w:rFonts w:ascii="Times New Roman" w:eastAsia="Calibri" w:hAnsi="Times New Roman" w:cs="Times New Roman"/>
          <w:sz w:val="24"/>
          <w:szCs w:val="24"/>
          <w:lang w:val="it-IT"/>
        </w:rPr>
        <w:t>Eventualne gore navedene nedostatke, Davalac predmeta lizinga se obavezuje da ih otkloni u roku od 7 dana.</w:t>
      </w:r>
    </w:p>
    <w:p w14:paraId="5FC2D03A"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4FBB1810"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KAŠNJENJE SA ISPORUKOM</w:t>
      </w:r>
    </w:p>
    <w:p w14:paraId="5796F33B"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w:t>
      </w:r>
    </w:p>
    <w:p w14:paraId="54FDFAF8"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2E91E272" w14:textId="4CCE24FF"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 Podgorici, ___________. 202</w:t>
      </w:r>
      <w:r w:rsidR="005E1692">
        <w:rPr>
          <w:rFonts w:ascii="Times New Roman" w:eastAsia="Calibri" w:hAnsi="Times New Roman" w:cs="Times New Roman"/>
          <w:sz w:val="24"/>
          <w:szCs w:val="24"/>
          <w:lang w:val="sr-Latn-CS"/>
        </w:rPr>
        <w:t>2</w:t>
      </w:r>
      <w:r w:rsidRPr="00216D10">
        <w:rPr>
          <w:rFonts w:ascii="Times New Roman" w:eastAsia="Calibri" w:hAnsi="Times New Roman" w:cs="Times New Roman"/>
          <w:sz w:val="24"/>
          <w:szCs w:val="24"/>
          <w:lang w:val="sr-Latn-CS"/>
        </w:rPr>
        <w:t xml:space="preserve">. godine                       </w:t>
      </w:r>
    </w:p>
    <w:p w14:paraId="2DA90DE6"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49870C44"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it-IT"/>
        </w:rPr>
        <w:t xml:space="preserve">     ZA PRIMAOCA LIZINGA:                                                      ZA DAVAOC</w:t>
      </w:r>
      <w:r w:rsidRPr="00216D10">
        <w:rPr>
          <w:rFonts w:ascii="Times New Roman" w:eastAsia="Calibri" w:hAnsi="Times New Roman" w:cs="Times New Roman"/>
          <w:sz w:val="24"/>
          <w:szCs w:val="24"/>
          <w:lang w:val="sr-Latn-CS"/>
        </w:rPr>
        <w:t>A LIZINGA:</w:t>
      </w:r>
    </w:p>
    <w:p w14:paraId="5CEE7321"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42C39E71" w14:textId="77777777" w:rsidR="00216D10" w:rsidRPr="00216D10" w:rsidRDefault="00216D10" w:rsidP="00216D10">
      <w:pPr>
        <w:spacing w:before="96" w:after="0" w:line="240" w:lineRule="auto"/>
        <w:rPr>
          <w:rFonts w:ascii="Times New Roman" w:eastAsia="Calibri" w:hAnsi="Times New Roman" w:cs="Times New Roman"/>
          <w:sz w:val="24"/>
          <w:szCs w:val="24"/>
          <w:lang w:val="sr-Latn-CS"/>
        </w:rPr>
        <w:sectPr w:rsidR="00216D10" w:rsidRPr="00216D10" w:rsidSect="00D3199A">
          <w:footerReference w:type="default" r:id="rId7"/>
          <w:pgSz w:w="12240" w:h="15840"/>
          <w:pgMar w:top="1080" w:right="1440" w:bottom="1440" w:left="1440" w:header="708" w:footer="708" w:gutter="0"/>
          <w:cols w:space="708"/>
          <w:docGrid w:linePitch="360"/>
        </w:sectPr>
      </w:pPr>
      <w:r w:rsidRPr="00216D10">
        <w:rPr>
          <w:rFonts w:ascii="Times New Roman" w:eastAsia="Calibri" w:hAnsi="Times New Roman" w:cs="Times New Roman"/>
          <w:sz w:val="24"/>
          <w:szCs w:val="24"/>
          <w:lang w:val="sr-Latn-CS"/>
        </w:rPr>
        <w:t>1. ________________________                                                 1. ________________________</w:t>
      </w:r>
    </w:p>
    <w:p w14:paraId="65A22CA4"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sectPr w:rsidR="00216D10" w:rsidRPr="00216D10" w:rsidSect="00D3199A">
          <w:type w:val="continuous"/>
          <w:pgSz w:w="12240" w:h="15840"/>
          <w:pgMar w:top="1440" w:right="1440" w:bottom="1440" w:left="1440" w:header="708" w:footer="708" w:gutter="0"/>
          <w:cols w:space="708"/>
          <w:docGrid w:linePitch="360"/>
        </w:sectPr>
      </w:pPr>
    </w:p>
    <w:p w14:paraId="19977662" w14:textId="77777777" w:rsidR="00216D10" w:rsidRPr="00216D10" w:rsidRDefault="00216D10" w:rsidP="00216D10">
      <w:pPr>
        <w:spacing w:before="96" w:after="0" w:line="240" w:lineRule="auto"/>
        <w:rPr>
          <w:rFonts w:ascii="Times New Roman" w:eastAsia="Calibri" w:hAnsi="Times New Roman" w:cs="Times New Roman"/>
          <w:sz w:val="24"/>
          <w:szCs w:val="24"/>
          <w:lang w:val="sr-Latn-CS"/>
        </w:rPr>
        <w:sectPr w:rsidR="00216D10" w:rsidRPr="00216D10" w:rsidSect="00D3199A">
          <w:type w:val="continuous"/>
          <w:pgSz w:w="12240" w:h="15840"/>
          <w:pgMar w:top="1440" w:right="1440" w:bottom="1440" w:left="1440" w:header="708" w:footer="708" w:gutter="0"/>
          <w:cols w:space="708"/>
          <w:docGrid w:linePitch="360"/>
        </w:sectPr>
      </w:pPr>
      <w:r w:rsidRPr="00216D10">
        <w:rPr>
          <w:rFonts w:ascii="Times New Roman" w:eastAsia="Calibri" w:hAnsi="Times New Roman" w:cs="Times New Roman"/>
          <w:sz w:val="24"/>
          <w:szCs w:val="24"/>
          <w:lang w:val="sr-Latn-CS"/>
        </w:rPr>
        <w:t>2. ________________________                                                 2. ________________________</w:t>
      </w:r>
    </w:p>
    <w:p w14:paraId="62A5492B"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79F4DFF8"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424115C5"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                       M.P                                                                                                 M.P</w:t>
      </w:r>
    </w:p>
    <w:p w14:paraId="55ECF6F7"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7ECB37BF"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5526884E"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42480428"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5FD45AFB"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70B330F6"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14128277" w14:textId="77777777" w:rsidR="005E2AC4" w:rsidRDefault="005E2AC4" w:rsidP="00216D10">
      <w:pPr>
        <w:spacing w:after="0" w:line="240" w:lineRule="auto"/>
        <w:jc w:val="right"/>
        <w:rPr>
          <w:rFonts w:ascii="Times New Roman" w:eastAsia="Calibri" w:hAnsi="Times New Roman" w:cs="Times New Roman"/>
          <w:b/>
          <w:sz w:val="24"/>
          <w:szCs w:val="24"/>
          <w:lang w:val="sr-Latn-CS"/>
        </w:rPr>
      </w:pPr>
    </w:p>
    <w:p w14:paraId="57861918" w14:textId="77777777" w:rsidR="005E2AC4" w:rsidRDefault="005E2AC4" w:rsidP="00216D10">
      <w:pPr>
        <w:spacing w:after="0" w:line="240" w:lineRule="auto"/>
        <w:jc w:val="right"/>
        <w:rPr>
          <w:rFonts w:ascii="Times New Roman" w:eastAsia="Calibri" w:hAnsi="Times New Roman" w:cs="Times New Roman"/>
          <w:b/>
          <w:sz w:val="24"/>
          <w:szCs w:val="24"/>
          <w:lang w:val="sr-Latn-CS"/>
        </w:rPr>
      </w:pPr>
    </w:p>
    <w:p w14:paraId="678E5B52" w14:textId="77777777" w:rsidR="005E2AC4" w:rsidRDefault="005E2AC4" w:rsidP="00216D10">
      <w:pPr>
        <w:spacing w:after="0" w:line="240" w:lineRule="auto"/>
        <w:jc w:val="right"/>
        <w:rPr>
          <w:rFonts w:ascii="Times New Roman" w:eastAsia="Calibri" w:hAnsi="Times New Roman" w:cs="Times New Roman"/>
          <w:b/>
          <w:sz w:val="24"/>
          <w:szCs w:val="24"/>
          <w:lang w:val="sr-Latn-CS"/>
        </w:rPr>
      </w:pPr>
    </w:p>
    <w:p w14:paraId="256A4F25" w14:textId="6482ECFF" w:rsidR="00216D10" w:rsidRPr="00216D10" w:rsidRDefault="00216D10" w:rsidP="00216D10">
      <w:pPr>
        <w:spacing w:after="0" w:line="240" w:lineRule="auto"/>
        <w:jc w:val="right"/>
        <w:rPr>
          <w:rFonts w:ascii="Times New Roman" w:eastAsia="Calibri" w:hAnsi="Times New Roman" w:cs="Times New Roman"/>
          <w:b/>
          <w:sz w:val="24"/>
          <w:szCs w:val="24"/>
          <w:lang w:val="sr-Latn-CS"/>
        </w:rPr>
      </w:pPr>
      <w:r w:rsidRPr="00216D10">
        <w:rPr>
          <w:rFonts w:ascii="Times New Roman" w:eastAsia="Calibri" w:hAnsi="Times New Roman" w:cs="Times New Roman"/>
          <w:b/>
          <w:sz w:val="24"/>
          <w:szCs w:val="24"/>
          <w:lang w:val="sr-Latn-CS"/>
        </w:rPr>
        <w:lastRenderedPageBreak/>
        <w:t xml:space="preserve">PRILOG </w:t>
      </w:r>
      <w:r w:rsidR="005E2AC4">
        <w:rPr>
          <w:rFonts w:ascii="Times New Roman" w:eastAsia="Calibri" w:hAnsi="Times New Roman" w:cs="Times New Roman"/>
          <w:b/>
          <w:sz w:val="24"/>
          <w:szCs w:val="24"/>
          <w:lang w:val="sr-Latn-CS"/>
        </w:rPr>
        <w:t>3</w:t>
      </w:r>
    </w:p>
    <w:p w14:paraId="7A6B08FE"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7744EE35"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2A7363DC"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27CACB76" w14:textId="77777777" w:rsidR="00216D10" w:rsidRPr="00216D10" w:rsidRDefault="00216D10" w:rsidP="00216D10">
      <w:pPr>
        <w:spacing w:after="0" w:line="240" w:lineRule="auto"/>
        <w:jc w:val="center"/>
        <w:rPr>
          <w:rFonts w:ascii="Times New Roman" w:eastAsia="Calibri" w:hAnsi="Times New Roman" w:cs="Times New Roman"/>
          <w:b/>
          <w:sz w:val="24"/>
          <w:szCs w:val="24"/>
          <w:lang w:val="sr-Latn-CS"/>
        </w:rPr>
      </w:pPr>
      <w:r w:rsidRPr="00216D10">
        <w:rPr>
          <w:rFonts w:ascii="Times New Roman" w:eastAsia="Calibri" w:hAnsi="Times New Roman" w:cs="Times New Roman"/>
          <w:b/>
          <w:sz w:val="24"/>
          <w:szCs w:val="24"/>
          <w:lang w:val="sr-Latn-CS"/>
        </w:rPr>
        <w:t>ZAPISNIK</w:t>
      </w:r>
    </w:p>
    <w:p w14:paraId="29EC2DDC" w14:textId="77777777" w:rsidR="00216D10" w:rsidRPr="00216D10" w:rsidRDefault="00216D10" w:rsidP="00216D10">
      <w:pPr>
        <w:spacing w:after="0" w:line="240" w:lineRule="auto"/>
        <w:jc w:val="center"/>
        <w:rPr>
          <w:rFonts w:ascii="Times New Roman" w:eastAsia="Calibri" w:hAnsi="Times New Roman" w:cs="Times New Roman"/>
          <w:b/>
          <w:sz w:val="24"/>
          <w:szCs w:val="24"/>
          <w:lang w:val="sr-Latn-CS"/>
        </w:rPr>
      </w:pPr>
      <w:r w:rsidRPr="00216D10">
        <w:rPr>
          <w:rFonts w:ascii="Times New Roman" w:eastAsia="Calibri" w:hAnsi="Times New Roman" w:cs="Times New Roman"/>
          <w:b/>
          <w:sz w:val="24"/>
          <w:szCs w:val="24"/>
          <w:lang w:val="sr-Latn-CS"/>
        </w:rPr>
        <w:t xml:space="preserve">O POVRAĆAJU PREDMETA LIZINGA </w:t>
      </w:r>
    </w:p>
    <w:p w14:paraId="64A8090B" w14:textId="77777777" w:rsidR="00216D10" w:rsidRPr="00216D10" w:rsidRDefault="00216D10" w:rsidP="00216D10">
      <w:pPr>
        <w:spacing w:after="0" w:line="240" w:lineRule="auto"/>
        <w:jc w:val="center"/>
        <w:rPr>
          <w:rFonts w:ascii="Times New Roman" w:eastAsia="Calibri" w:hAnsi="Times New Roman" w:cs="Times New Roman"/>
          <w:b/>
          <w:sz w:val="24"/>
          <w:szCs w:val="24"/>
          <w:lang w:val="sr-Latn-CS"/>
        </w:rPr>
      </w:pPr>
      <w:r w:rsidRPr="00216D10">
        <w:rPr>
          <w:rFonts w:ascii="Times New Roman" w:eastAsia="Calibri" w:hAnsi="Times New Roman" w:cs="Times New Roman"/>
          <w:b/>
          <w:sz w:val="24"/>
          <w:szCs w:val="24"/>
          <w:lang w:val="sr-Latn-CS"/>
        </w:rPr>
        <w:t>po Ugovoru br. _______</w:t>
      </w:r>
    </w:p>
    <w:p w14:paraId="1D6FC6B6"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6426F42E"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45726E2A"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Primalac lizinga: _______________________________________________________________</w:t>
      </w:r>
    </w:p>
    <w:p w14:paraId="51F918D9"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Davalac lizinga: ________________________________________________________________</w:t>
      </w:r>
    </w:p>
    <w:p w14:paraId="5C3B23A2"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63D2DFC8" w14:textId="77777777" w:rsidR="00216D10" w:rsidRPr="00216D10" w:rsidRDefault="00216D10" w:rsidP="00216D10">
      <w:pPr>
        <w:spacing w:after="0" w:line="240" w:lineRule="auto"/>
        <w:jc w:val="both"/>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Primalac lizinga je, u Podgorici , na lokaciji_________,  dana __.__.2021. godine, u _____ sati,  Davaocu predmeta lizinga, vratio:</w:t>
      </w:r>
    </w:p>
    <w:p w14:paraId="2BDFE502"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4761400A"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roofErr w:type="spellStart"/>
      <w:r w:rsidRPr="00216D10">
        <w:rPr>
          <w:rFonts w:ascii="Times New Roman" w:eastAsia="Calibri" w:hAnsi="Times New Roman" w:cs="Times New Roman"/>
          <w:sz w:val="24"/>
          <w:szCs w:val="24"/>
        </w:rPr>
        <w:t>Predmet</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lizinga</w:t>
      </w:r>
      <w:proofErr w:type="spellEnd"/>
      <w:r w:rsidRPr="00216D10">
        <w:rPr>
          <w:rFonts w:ascii="Times New Roman" w:eastAsia="Calibri" w:hAnsi="Times New Roman" w:cs="Times New Roman"/>
          <w:sz w:val="24"/>
          <w:szCs w:val="24"/>
          <w:lang w:val="sr-Latn-CS"/>
        </w:rPr>
        <w:t>: ________________________________________________________________</w:t>
      </w:r>
    </w:p>
    <w:p w14:paraId="78E28FF4"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roofErr w:type="spellStart"/>
      <w:r w:rsidRPr="00216D10">
        <w:rPr>
          <w:rFonts w:ascii="Times New Roman" w:eastAsia="Calibri" w:hAnsi="Times New Roman" w:cs="Times New Roman"/>
          <w:sz w:val="24"/>
          <w:szCs w:val="24"/>
        </w:rPr>
        <w:t>Registarske</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oznake</w:t>
      </w:r>
      <w:proofErr w:type="spellEnd"/>
      <w:r w:rsidRPr="00216D10">
        <w:rPr>
          <w:rFonts w:ascii="Times New Roman" w:eastAsia="Calibri" w:hAnsi="Times New Roman" w:cs="Times New Roman"/>
          <w:sz w:val="24"/>
          <w:szCs w:val="24"/>
          <w:lang w:val="sr-Latn-CS"/>
        </w:rPr>
        <w:t>: _____________________________________________________________</w:t>
      </w:r>
    </w:p>
    <w:p w14:paraId="26B9790E"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roofErr w:type="spellStart"/>
      <w:r w:rsidRPr="00216D10">
        <w:rPr>
          <w:rFonts w:ascii="Times New Roman" w:eastAsia="Calibri" w:hAnsi="Times New Roman" w:cs="Times New Roman"/>
          <w:sz w:val="24"/>
          <w:szCs w:val="24"/>
        </w:rPr>
        <w:t>Boja</w:t>
      </w:r>
      <w:proofErr w:type="spellEnd"/>
      <w:r w:rsidRPr="00216D10">
        <w:rPr>
          <w:rFonts w:ascii="Times New Roman" w:eastAsia="Calibri" w:hAnsi="Times New Roman" w:cs="Times New Roman"/>
          <w:sz w:val="24"/>
          <w:szCs w:val="24"/>
          <w:lang w:val="sr-Latn-CS"/>
        </w:rPr>
        <w:t xml:space="preserve"> </w:t>
      </w:r>
      <w:proofErr w:type="spellStart"/>
      <w:r w:rsidRPr="00216D10">
        <w:rPr>
          <w:rFonts w:ascii="Times New Roman" w:eastAsia="Calibri" w:hAnsi="Times New Roman" w:cs="Times New Roman"/>
          <w:sz w:val="24"/>
          <w:szCs w:val="24"/>
        </w:rPr>
        <w:t>vozila</w:t>
      </w:r>
      <w:proofErr w:type="spellEnd"/>
      <w:r w:rsidRPr="00216D10">
        <w:rPr>
          <w:rFonts w:ascii="Times New Roman" w:eastAsia="Calibri" w:hAnsi="Times New Roman" w:cs="Times New Roman"/>
          <w:sz w:val="24"/>
          <w:szCs w:val="24"/>
          <w:lang w:val="sr-Latn-CS"/>
        </w:rPr>
        <w:t>: ___________________________________________________________________</w:t>
      </w:r>
    </w:p>
    <w:p w14:paraId="3465D9D7"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roofErr w:type="spellStart"/>
      <w:r w:rsidRPr="00216D10">
        <w:rPr>
          <w:rFonts w:ascii="Times New Roman" w:eastAsia="Calibri" w:hAnsi="Times New Roman" w:cs="Times New Roman"/>
          <w:sz w:val="24"/>
          <w:szCs w:val="24"/>
        </w:rPr>
        <w:t>Broj</w:t>
      </w:r>
      <w:proofErr w:type="spellEnd"/>
      <w:r w:rsidRPr="00216D10">
        <w:rPr>
          <w:rFonts w:ascii="Times New Roman" w:eastAsia="Calibri" w:hAnsi="Times New Roman" w:cs="Times New Roman"/>
          <w:sz w:val="24"/>
          <w:szCs w:val="24"/>
          <w:lang w:val="sr-Latn-CS"/>
        </w:rPr>
        <w:t xml:space="preserve"> š</w:t>
      </w:r>
      <w:proofErr w:type="spellStart"/>
      <w:r w:rsidRPr="00216D10">
        <w:rPr>
          <w:rFonts w:ascii="Times New Roman" w:eastAsia="Calibri" w:hAnsi="Times New Roman" w:cs="Times New Roman"/>
          <w:sz w:val="24"/>
          <w:szCs w:val="24"/>
        </w:rPr>
        <w:t>asije</w:t>
      </w:r>
      <w:proofErr w:type="spellEnd"/>
      <w:r w:rsidRPr="00216D10">
        <w:rPr>
          <w:rFonts w:ascii="Times New Roman" w:eastAsia="Calibri" w:hAnsi="Times New Roman" w:cs="Times New Roman"/>
          <w:sz w:val="24"/>
          <w:szCs w:val="24"/>
          <w:lang w:val="sr-Latn-CS"/>
        </w:rPr>
        <w:t>: ____________________________________________________________________</w:t>
      </w:r>
    </w:p>
    <w:p w14:paraId="4262D915"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Broj motora: ___________________________________________________________________</w:t>
      </w:r>
    </w:p>
    <w:p w14:paraId="652EDB82"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Godine proizvodnje: _____________________________________________________________</w:t>
      </w:r>
    </w:p>
    <w:p w14:paraId="51A8051C"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35D8D8D1"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IZVJEŠTAJ O STANJU PREDMETA LIZINGA</w:t>
      </w:r>
    </w:p>
    <w:p w14:paraId="5B029501" w14:textId="77777777" w:rsidR="00216D10" w:rsidRPr="00216D10" w:rsidRDefault="00216D10" w:rsidP="00216D10">
      <w:pPr>
        <w:spacing w:after="0" w:line="240" w:lineRule="auto"/>
        <w:rPr>
          <w:rFonts w:ascii="Times New Roman" w:eastAsia="Calibri" w:hAnsi="Times New Roman" w:cs="Times New Roman"/>
          <w:b/>
          <w:sz w:val="24"/>
          <w:szCs w:val="24"/>
          <w:lang w:val="it-IT"/>
        </w:rPr>
      </w:pPr>
    </w:p>
    <w:p w14:paraId="0D1B215B" w14:textId="77777777" w:rsidR="00216D10" w:rsidRPr="00216D10" w:rsidRDefault="00216D10" w:rsidP="00216D10">
      <w:pPr>
        <w:spacing w:after="0" w:line="240" w:lineRule="auto"/>
        <w:rPr>
          <w:rFonts w:ascii="Times New Roman" w:eastAsia="Calibri" w:hAnsi="Times New Roman" w:cs="Times New Roman"/>
          <w:sz w:val="24"/>
          <w:szCs w:val="24"/>
        </w:rPr>
      </w:pPr>
      <w:proofErr w:type="spellStart"/>
      <w:r w:rsidRPr="00216D10">
        <w:rPr>
          <w:rFonts w:ascii="Times New Roman" w:eastAsia="Calibri" w:hAnsi="Times New Roman" w:cs="Times New Roman"/>
          <w:sz w:val="24"/>
          <w:szCs w:val="24"/>
        </w:rPr>
        <w:t>Stanje</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na</w:t>
      </w:r>
      <w:proofErr w:type="spellEnd"/>
      <w:r w:rsidRPr="00216D10">
        <w:rPr>
          <w:rFonts w:ascii="Times New Roman" w:eastAsia="Calibri" w:hAnsi="Times New Roman" w:cs="Times New Roman"/>
          <w:sz w:val="24"/>
          <w:szCs w:val="24"/>
        </w:rPr>
        <w:t xml:space="preserve"> km-</w:t>
      </w:r>
      <w:proofErr w:type="spellStart"/>
      <w:r w:rsidRPr="00216D10">
        <w:rPr>
          <w:rFonts w:ascii="Times New Roman" w:eastAsia="Calibri" w:hAnsi="Times New Roman" w:cs="Times New Roman"/>
          <w:sz w:val="24"/>
          <w:szCs w:val="24"/>
        </w:rPr>
        <w:t>satu</w:t>
      </w:r>
      <w:proofErr w:type="spellEnd"/>
      <w:r w:rsidRPr="00216D10">
        <w:rPr>
          <w:rFonts w:ascii="Times New Roman" w:eastAsia="Calibri" w:hAnsi="Times New Roman" w:cs="Times New Roman"/>
          <w:sz w:val="24"/>
          <w:szCs w:val="24"/>
        </w:rPr>
        <w:t xml:space="preserve"> u </w:t>
      </w:r>
      <w:proofErr w:type="spellStart"/>
      <w:r w:rsidRPr="00216D10">
        <w:rPr>
          <w:rFonts w:ascii="Times New Roman" w:eastAsia="Calibri" w:hAnsi="Times New Roman" w:cs="Times New Roman"/>
          <w:sz w:val="24"/>
          <w:szCs w:val="24"/>
        </w:rPr>
        <w:t>trenutku</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preuzimanja</w:t>
      </w:r>
      <w:proofErr w:type="spellEnd"/>
      <w:r w:rsidRPr="00216D10">
        <w:rPr>
          <w:rFonts w:ascii="Times New Roman" w:eastAsia="Calibri" w:hAnsi="Times New Roman" w:cs="Times New Roman"/>
          <w:sz w:val="24"/>
          <w:szCs w:val="24"/>
        </w:rPr>
        <w:t xml:space="preserve"> je _________ km, </w:t>
      </w:r>
      <w:proofErr w:type="spellStart"/>
      <w:r w:rsidRPr="00216D10">
        <w:rPr>
          <w:rFonts w:ascii="Times New Roman" w:eastAsia="Calibri" w:hAnsi="Times New Roman" w:cs="Times New Roman"/>
          <w:sz w:val="24"/>
          <w:szCs w:val="24"/>
        </w:rPr>
        <w:t>što</w:t>
      </w:r>
      <w:proofErr w:type="spellEnd"/>
      <w:r w:rsidRPr="00216D10">
        <w:rPr>
          <w:rFonts w:ascii="Times New Roman" w:eastAsia="Calibri" w:hAnsi="Times New Roman" w:cs="Times New Roman"/>
          <w:sz w:val="24"/>
          <w:szCs w:val="24"/>
        </w:rPr>
        <w:t xml:space="preserve"> je za _______ km </w:t>
      </w:r>
      <w:proofErr w:type="spellStart"/>
      <w:r w:rsidRPr="00216D10">
        <w:rPr>
          <w:rFonts w:ascii="Times New Roman" w:eastAsia="Calibri" w:hAnsi="Times New Roman" w:cs="Times New Roman"/>
          <w:sz w:val="24"/>
          <w:szCs w:val="24"/>
        </w:rPr>
        <w:t>manje</w:t>
      </w:r>
      <w:proofErr w:type="spellEnd"/>
      <w:r w:rsidRPr="00216D10">
        <w:rPr>
          <w:rFonts w:ascii="Times New Roman" w:eastAsia="Calibri" w:hAnsi="Times New Roman" w:cs="Times New Roman"/>
          <w:sz w:val="24"/>
          <w:szCs w:val="24"/>
        </w:rPr>
        <w:t>/</w:t>
      </w:r>
      <w:proofErr w:type="spellStart"/>
      <w:r w:rsidRPr="00216D10">
        <w:rPr>
          <w:rFonts w:ascii="Times New Roman" w:eastAsia="Calibri" w:hAnsi="Times New Roman" w:cs="Times New Roman"/>
          <w:sz w:val="24"/>
          <w:szCs w:val="24"/>
        </w:rPr>
        <w:t>više</w:t>
      </w:r>
      <w:proofErr w:type="spellEnd"/>
      <w:r w:rsidRPr="00216D10">
        <w:rPr>
          <w:rFonts w:ascii="Times New Roman" w:eastAsia="Calibri" w:hAnsi="Times New Roman" w:cs="Times New Roman"/>
          <w:sz w:val="24"/>
          <w:szCs w:val="24"/>
        </w:rPr>
        <w:t xml:space="preserve"> od </w:t>
      </w:r>
      <w:proofErr w:type="spellStart"/>
      <w:r w:rsidRPr="00216D10">
        <w:rPr>
          <w:rFonts w:ascii="Times New Roman" w:eastAsia="Calibri" w:hAnsi="Times New Roman" w:cs="Times New Roman"/>
          <w:sz w:val="24"/>
          <w:szCs w:val="24"/>
        </w:rPr>
        <w:t>ugovorene</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pređene</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kilometraže</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Uočeni</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nedostaci</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na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predmetu</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lizinga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prilikom</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preuzimanja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predmeta</w:t>
      </w:r>
      <w:proofErr w:type="spellEnd"/>
      <w:r w:rsidRPr="00216D10">
        <w:rPr>
          <w:rFonts w:ascii="Times New Roman" w:eastAsia="Calibri" w:hAnsi="Times New Roman" w:cs="Times New Roman"/>
          <w:sz w:val="24"/>
          <w:szCs w:val="24"/>
        </w:rPr>
        <w:t xml:space="preserve"> </w:t>
      </w:r>
      <w:proofErr w:type="spellStart"/>
      <w:r w:rsidRPr="00216D10">
        <w:rPr>
          <w:rFonts w:ascii="Times New Roman" w:eastAsia="Calibri" w:hAnsi="Times New Roman" w:cs="Times New Roman"/>
          <w:sz w:val="24"/>
          <w:szCs w:val="24"/>
        </w:rPr>
        <w:t>lizinga</w:t>
      </w:r>
      <w:proofErr w:type="spellEnd"/>
      <w:r w:rsidRPr="00216D10">
        <w:rPr>
          <w:rFonts w:ascii="Times New Roman" w:eastAsia="Calibri" w:hAnsi="Times New Roman" w:cs="Times New Roman"/>
          <w:sz w:val="24"/>
          <w:szCs w:val="24"/>
        </w:rPr>
        <w:t>:</w:t>
      </w:r>
    </w:p>
    <w:p w14:paraId="64DB594D" w14:textId="77777777" w:rsidR="00216D10" w:rsidRPr="00216D10" w:rsidRDefault="00216D10" w:rsidP="00216D10">
      <w:pPr>
        <w:spacing w:after="0" w:line="240" w:lineRule="auto"/>
        <w:rPr>
          <w:rFonts w:ascii="Times New Roman" w:eastAsia="Calibri" w:hAnsi="Times New Roman" w:cs="Times New Roman"/>
          <w:sz w:val="24"/>
          <w:szCs w:val="24"/>
        </w:rPr>
      </w:pPr>
      <w:r w:rsidRPr="00216D10">
        <w:rPr>
          <w:rFonts w:ascii="Times New Roman" w:eastAsia="Calibri" w:hAnsi="Times New Roman" w:cs="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FDD67C" w14:textId="77777777" w:rsidR="00216D10" w:rsidRPr="00216D10" w:rsidRDefault="00216D10" w:rsidP="00216D10">
      <w:pPr>
        <w:spacing w:after="0" w:line="240" w:lineRule="auto"/>
        <w:rPr>
          <w:rFonts w:ascii="Times New Roman" w:eastAsia="Calibri" w:hAnsi="Times New Roman" w:cs="Times New Roman"/>
          <w:sz w:val="24"/>
          <w:szCs w:val="24"/>
        </w:rPr>
      </w:pPr>
    </w:p>
    <w:p w14:paraId="1E1A2206" w14:textId="77777777" w:rsidR="00216D10" w:rsidRPr="00216D10" w:rsidRDefault="00216D10" w:rsidP="00216D10">
      <w:pPr>
        <w:spacing w:after="0" w:line="240" w:lineRule="auto"/>
        <w:rPr>
          <w:rFonts w:ascii="Times New Roman" w:eastAsia="Calibri" w:hAnsi="Times New Roman" w:cs="Times New Roman"/>
          <w:sz w:val="24"/>
          <w:szCs w:val="24"/>
        </w:rPr>
      </w:pPr>
      <w:r w:rsidRPr="00216D10">
        <w:rPr>
          <w:rFonts w:ascii="Times New Roman" w:eastAsia="Calibri" w:hAnsi="Times New Roman" w:cs="Times New Roman"/>
          <w:sz w:val="24"/>
          <w:szCs w:val="24"/>
        </w:rPr>
        <w:t>SVJETLOSNA, ZVUČNA I KOMUNIKACIJSKA OPREMA</w:t>
      </w:r>
    </w:p>
    <w:p w14:paraId="6B9804E3"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20067F5"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24A106A2"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SAOBRAĆAJNA DOZVOLA, REZERVNI KLJUČEVI I POSEBNA OPREMA:</w:t>
      </w:r>
    </w:p>
    <w:p w14:paraId="50884C84"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17EC51BA"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Saobračajna dozvola, kopija polise obaveznog osiguranja od autoodgovornosti, rezervni ključevi, kodovi za radio uređaje, zaštitne presvlake za prednja sjedišta, gumene patosnice (komplet), aparat za gašenje požara (2kg), dizalica, ključ za zamjenu točkova, komplet sijalica, trokut, kutija prve pomoći, fluorescentni prsluk.</w:t>
      </w:r>
    </w:p>
    <w:p w14:paraId="60080404"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____________________________________________________________________________________________________________________________________________________________</w:t>
      </w:r>
      <w:r w:rsidRPr="00216D10">
        <w:rPr>
          <w:rFonts w:ascii="Times New Roman" w:eastAsia="Calibri" w:hAnsi="Times New Roman" w:cs="Times New Roman"/>
          <w:sz w:val="24"/>
          <w:szCs w:val="24"/>
          <w:lang w:val="sr-Latn-CS"/>
        </w:rPr>
        <w:lastRenderedPageBreak/>
        <w:t>___________________________________________________________________________________________________________________________________________________</w:t>
      </w:r>
    </w:p>
    <w:p w14:paraId="2E8EF72E" w14:textId="77777777" w:rsidR="00216D10" w:rsidRPr="00216D10" w:rsidRDefault="00216D10" w:rsidP="00216D10">
      <w:pPr>
        <w:spacing w:after="0" w:line="240" w:lineRule="auto"/>
        <w:jc w:val="both"/>
        <w:rPr>
          <w:rFonts w:ascii="Times New Roman" w:eastAsia="Calibri" w:hAnsi="Times New Roman" w:cs="Times New Roman"/>
          <w:b/>
          <w:sz w:val="24"/>
          <w:szCs w:val="24"/>
          <w:lang w:val="sr-Latn-CS"/>
        </w:rPr>
      </w:pPr>
      <w:r w:rsidRPr="00216D10">
        <w:rPr>
          <w:rFonts w:ascii="Times New Roman" w:eastAsia="Calibri" w:hAnsi="Times New Roman" w:cs="Times New Roman"/>
          <w:sz w:val="24"/>
          <w:szCs w:val="24"/>
          <w:lang w:val="sr-Latn-CS"/>
        </w:rPr>
        <w:tab/>
      </w:r>
      <w:r w:rsidRPr="00216D10">
        <w:rPr>
          <w:rFonts w:ascii="Times New Roman" w:eastAsia="Calibri" w:hAnsi="Times New Roman" w:cs="Times New Roman"/>
          <w:sz w:val="24"/>
          <w:szCs w:val="24"/>
          <w:lang w:val="sr-Latn-CS"/>
        </w:rPr>
        <w:tab/>
      </w:r>
      <w:r w:rsidRPr="00216D10">
        <w:rPr>
          <w:rFonts w:ascii="Times New Roman" w:eastAsia="Calibri" w:hAnsi="Times New Roman" w:cs="Times New Roman"/>
          <w:sz w:val="24"/>
          <w:szCs w:val="24"/>
          <w:lang w:val="sr-Latn-CS"/>
        </w:rPr>
        <w:tab/>
      </w:r>
      <w:r w:rsidRPr="00216D10">
        <w:rPr>
          <w:rFonts w:ascii="Times New Roman" w:eastAsia="Calibri" w:hAnsi="Times New Roman" w:cs="Times New Roman"/>
          <w:sz w:val="24"/>
          <w:szCs w:val="24"/>
          <w:lang w:val="sr-Latn-CS"/>
        </w:rPr>
        <w:tab/>
      </w:r>
      <w:r w:rsidRPr="00216D10">
        <w:rPr>
          <w:rFonts w:ascii="Times New Roman" w:eastAsia="Calibri" w:hAnsi="Times New Roman" w:cs="Times New Roman"/>
          <w:sz w:val="24"/>
          <w:szCs w:val="24"/>
          <w:lang w:val="sr-Latn-CS"/>
        </w:rPr>
        <w:tab/>
      </w:r>
    </w:p>
    <w:p w14:paraId="3DAD5E80" w14:textId="77777777" w:rsidR="00216D10" w:rsidRPr="00216D10" w:rsidRDefault="00216D10" w:rsidP="00216D10">
      <w:pPr>
        <w:spacing w:after="0" w:line="240" w:lineRule="auto"/>
        <w:jc w:val="both"/>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sr-Latn-CS"/>
        </w:rPr>
        <w:t>Primalac lizinga potpisom ovog zapisnika potvrđuje da je preuzeo predmet lizinga u urednom, funkcionalnom i ispravnom stanju, sa opremom u skladu sa Ugovorom broj _______ od________, zaključenim sa Davaocem lizinga i Ugovorom o isporuci svakog pojedinačnog vozila koje je  predmet lizinga (npr. tehničke vrste, izgleda i snage). G</w:t>
      </w:r>
      <w:r w:rsidRPr="00216D10">
        <w:rPr>
          <w:rFonts w:ascii="Times New Roman" w:eastAsia="Calibri" w:hAnsi="Times New Roman" w:cs="Times New Roman"/>
          <w:sz w:val="24"/>
          <w:szCs w:val="24"/>
          <w:lang w:val="it-IT"/>
        </w:rPr>
        <w:t>ore navedene nedostatke, Davalac predmeta lizinga se obavezuje da otkloni u roku od 7 dana.</w:t>
      </w:r>
    </w:p>
    <w:p w14:paraId="3F0F3695"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45ADC30D" w14:textId="77777777" w:rsidR="00216D10" w:rsidRPr="00216D10" w:rsidRDefault="00216D10" w:rsidP="00216D10">
      <w:pPr>
        <w:tabs>
          <w:tab w:val="left" w:pos="6668"/>
        </w:tabs>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KAŠNJENJE SA POVRAĆAJEM</w:t>
      </w:r>
      <w:r w:rsidRPr="00216D10">
        <w:rPr>
          <w:rFonts w:ascii="Times New Roman" w:eastAsia="Calibri" w:hAnsi="Times New Roman" w:cs="Times New Roman"/>
          <w:sz w:val="24"/>
          <w:szCs w:val="24"/>
          <w:lang w:val="it-IT"/>
        </w:rPr>
        <w:tab/>
      </w:r>
    </w:p>
    <w:p w14:paraId="3620AA28" w14:textId="77777777" w:rsidR="00216D10" w:rsidRPr="00216D10" w:rsidRDefault="00216D10" w:rsidP="00216D10">
      <w:pPr>
        <w:spacing w:after="0" w:line="240" w:lineRule="auto"/>
        <w:rPr>
          <w:rFonts w:ascii="Times New Roman" w:eastAsia="Calibri" w:hAnsi="Times New Roman" w:cs="Times New Roman"/>
          <w:sz w:val="24"/>
          <w:szCs w:val="24"/>
          <w:lang w:val="it-IT"/>
        </w:rPr>
      </w:pPr>
      <w:r w:rsidRPr="00216D10">
        <w:rPr>
          <w:rFonts w:ascii="Times New Roman" w:eastAsia="Calibri" w:hAnsi="Times New Roman" w:cs="Times New Roman"/>
          <w:sz w:val="24"/>
          <w:szCs w:val="24"/>
          <w:lang w:val="it-IT"/>
        </w:rPr>
        <w:t>__________________________________________________________________________________________________________________________________________________________________________________________________________________________________________</w:t>
      </w:r>
    </w:p>
    <w:p w14:paraId="1E2C919B" w14:textId="77777777" w:rsidR="00216D10" w:rsidRPr="00216D10" w:rsidRDefault="00216D10" w:rsidP="00216D10">
      <w:pPr>
        <w:spacing w:after="0" w:line="240" w:lineRule="auto"/>
        <w:rPr>
          <w:rFonts w:ascii="Times New Roman" w:eastAsia="Calibri" w:hAnsi="Times New Roman" w:cs="Times New Roman"/>
          <w:sz w:val="24"/>
          <w:szCs w:val="24"/>
          <w:lang w:val="it-IT"/>
        </w:rPr>
      </w:pPr>
    </w:p>
    <w:p w14:paraId="2EDAAF51"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NAPOMENA: Potpisom ovog zapisnika Primalac i Davalac lizinga potvrđuju da su primili Obavještenje o raskidu ugovora br.________/________ (u slučaju da je ugovor raskinut).</w:t>
      </w:r>
    </w:p>
    <w:p w14:paraId="16847F42"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7412CFBB"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10B82116"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02DA0F0E" w14:textId="0EDBB141"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U Podgorici, ___________. 202</w:t>
      </w:r>
      <w:r w:rsidR="005E1692">
        <w:rPr>
          <w:rFonts w:ascii="Times New Roman" w:eastAsia="Calibri" w:hAnsi="Times New Roman" w:cs="Times New Roman"/>
          <w:sz w:val="24"/>
          <w:szCs w:val="24"/>
          <w:lang w:val="sr-Latn-CS"/>
        </w:rPr>
        <w:t>2</w:t>
      </w:r>
      <w:bookmarkStart w:id="2" w:name="_GoBack"/>
      <w:bookmarkEnd w:id="2"/>
      <w:r w:rsidRPr="00216D10">
        <w:rPr>
          <w:rFonts w:ascii="Times New Roman" w:eastAsia="Calibri" w:hAnsi="Times New Roman" w:cs="Times New Roman"/>
          <w:sz w:val="24"/>
          <w:szCs w:val="24"/>
          <w:lang w:val="sr-Latn-CS"/>
        </w:rPr>
        <w:t xml:space="preserve">. godine            </w:t>
      </w:r>
    </w:p>
    <w:p w14:paraId="02803932"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           </w:t>
      </w:r>
    </w:p>
    <w:p w14:paraId="0C1EF3FC" w14:textId="77777777" w:rsidR="00216D10" w:rsidRPr="00216D10" w:rsidRDefault="00216D10" w:rsidP="00216D10">
      <w:pPr>
        <w:rPr>
          <w:rFonts w:ascii="Times New Roman" w:eastAsia="Calibri" w:hAnsi="Times New Roman" w:cs="Times New Roman"/>
          <w:sz w:val="24"/>
          <w:szCs w:val="24"/>
          <w:lang w:val="sr-Latn-CS"/>
        </w:rPr>
      </w:pPr>
    </w:p>
    <w:p w14:paraId="1A82B33B"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lang w:val="it-IT"/>
        </w:rPr>
        <w:t>ZA</w:t>
      </w:r>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lang w:val="it-IT"/>
        </w:rPr>
        <w:t>PRIMAOCA</w:t>
      </w:r>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lang w:val="it-IT"/>
        </w:rPr>
        <w:t>LIZINGA</w:t>
      </w:r>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lang w:val="it-IT"/>
        </w:rPr>
        <w:t>ZA</w:t>
      </w:r>
      <w:r w:rsidRPr="00216D10">
        <w:rPr>
          <w:rFonts w:ascii="Times New Roman" w:eastAsia="Calibri" w:hAnsi="Times New Roman" w:cs="Times New Roman"/>
          <w:sz w:val="24"/>
          <w:szCs w:val="24"/>
          <w:lang w:val="sr-Latn-CS"/>
        </w:rPr>
        <w:t xml:space="preserve"> </w:t>
      </w:r>
      <w:r w:rsidRPr="00216D10">
        <w:rPr>
          <w:rFonts w:ascii="Times New Roman" w:eastAsia="Calibri" w:hAnsi="Times New Roman" w:cs="Times New Roman"/>
          <w:sz w:val="24"/>
          <w:szCs w:val="24"/>
          <w:lang w:val="it-IT"/>
        </w:rPr>
        <w:t>DAVAOC</w:t>
      </w:r>
      <w:r w:rsidRPr="00216D10">
        <w:rPr>
          <w:rFonts w:ascii="Times New Roman" w:eastAsia="Calibri" w:hAnsi="Times New Roman" w:cs="Times New Roman"/>
          <w:sz w:val="24"/>
          <w:szCs w:val="24"/>
          <w:lang w:val="sr-Latn-CS"/>
        </w:rPr>
        <w:t>A LIZINGA:</w:t>
      </w:r>
    </w:p>
    <w:p w14:paraId="2322A27D" w14:textId="77777777" w:rsidR="00216D10" w:rsidRPr="00216D10" w:rsidRDefault="00216D10" w:rsidP="00216D10">
      <w:pPr>
        <w:spacing w:after="0" w:line="240" w:lineRule="auto"/>
        <w:rPr>
          <w:rFonts w:ascii="Times New Roman" w:eastAsia="Calibri" w:hAnsi="Times New Roman" w:cs="Times New Roman"/>
          <w:sz w:val="24"/>
          <w:szCs w:val="24"/>
          <w:lang w:val="sr-Latn-CS"/>
        </w:rPr>
      </w:pPr>
    </w:p>
    <w:p w14:paraId="02C064B5" w14:textId="77777777" w:rsidR="00216D10" w:rsidRPr="00216D10" w:rsidRDefault="00216D10" w:rsidP="00216D10">
      <w:pPr>
        <w:spacing w:before="96" w:after="0" w:line="240" w:lineRule="auto"/>
        <w:rPr>
          <w:rFonts w:ascii="Times New Roman" w:eastAsia="Calibri" w:hAnsi="Times New Roman" w:cs="Times New Roman"/>
          <w:sz w:val="24"/>
          <w:szCs w:val="24"/>
          <w:lang w:val="sr-Latn-CS"/>
        </w:rPr>
        <w:sectPr w:rsidR="00216D10" w:rsidRPr="00216D10" w:rsidSect="00D3199A">
          <w:footerReference w:type="default" r:id="rId8"/>
          <w:type w:val="continuous"/>
          <w:pgSz w:w="12240" w:h="15840"/>
          <w:pgMar w:top="1440" w:right="1440" w:bottom="1440" w:left="1440" w:header="708" w:footer="708" w:gutter="0"/>
          <w:cols w:space="708"/>
          <w:docGrid w:linePitch="360"/>
        </w:sectPr>
      </w:pPr>
      <w:r w:rsidRPr="00216D10">
        <w:rPr>
          <w:rFonts w:ascii="Times New Roman" w:eastAsia="Calibri" w:hAnsi="Times New Roman" w:cs="Times New Roman"/>
          <w:sz w:val="24"/>
          <w:szCs w:val="24"/>
          <w:lang w:val="sr-Latn-CS"/>
        </w:rPr>
        <w:t>1. ________________________                                                 1. ________________________</w:t>
      </w:r>
    </w:p>
    <w:p w14:paraId="29E4261B"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sectPr w:rsidR="00216D10" w:rsidRPr="00216D10" w:rsidSect="00D3199A">
          <w:type w:val="continuous"/>
          <w:pgSz w:w="12240" w:h="15840"/>
          <w:pgMar w:top="1440" w:right="1440" w:bottom="1440" w:left="1440" w:header="708" w:footer="708" w:gutter="0"/>
          <w:cols w:space="708"/>
          <w:docGrid w:linePitch="360"/>
        </w:sectPr>
      </w:pPr>
    </w:p>
    <w:p w14:paraId="3096B60D" w14:textId="77777777" w:rsidR="00216D10" w:rsidRPr="00216D10" w:rsidRDefault="00216D10" w:rsidP="00216D10">
      <w:pPr>
        <w:spacing w:before="96" w:after="0" w:line="240" w:lineRule="auto"/>
        <w:rPr>
          <w:rFonts w:ascii="Times New Roman" w:eastAsia="Calibri" w:hAnsi="Times New Roman" w:cs="Times New Roman"/>
          <w:sz w:val="24"/>
          <w:szCs w:val="24"/>
          <w:lang w:val="sr-Latn-CS"/>
        </w:rPr>
        <w:sectPr w:rsidR="00216D10" w:rsidRPr="00216D10" w:rsidSect="00D3199A">
          <w:type w:val="continuous"/>
          <w:pgSz w:w="12240" w:h="15840"/>
          <w:pgMar w:top="1440" w:right="1440" w:bottom="1440" w:left="1440" w:header="708" w:footer="708" w:gutter="0"/>
          <w:cols w:space="708"/>
          <w:docGrid w:linePitch="360"/>
        </w:sectPr>
      </w:pPr>
      <w:r w:rsidRPr="00216D10">
        <w:rPr>
          <w:rFonts w:ascii="Times New Roman" w:eastAsia="Calibri" w:hAnsi="Times New Roman" w:cs="Times New Roman"/>
          <w:sz w:val="24"/>
          <w:szCs w:val="24"/>
          <w:lang w:val="sr-Latn-CS"/>
        </w:rPr>
        <w:t>2. ________________________                                                 2. ________________________</w:t>
      </w:r>
    </w:p>
    <w:p w14:paraId="20D2CBD8"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51E2DD02" w14:textId="77777777" w:rsidR="00216D10" w:rsidRPr="00216D10" w:rsidRDefault="00216D10" w:rsidP="00216D10">
      <w:pPr>
        <w:spacing w:after="0" w:line="240" w:lineRule="auto"/>
        <w:jc w:val="both"/>
        <w:rPr>
          <w:rFonts w:ascii="Times New Roman" w:eastAsia="Calibri" w:hAnsi="Times New Roman" w:cs="Times New Roman"/>
          <w:sz w:val="24"/>
          <w:szCs w:val="24"/>
          <w:lang w:val="sr-Latn-CS"/>
        </w:rPr>
      </w:pPr>
    </w:p>
    <w:p w14:paraId="074570C5" w14:textId="452ECFE5" w:rsidR="00216D10" w:rsidRPr="00216D10" w:rsidRDefault="00216D10" w:rsidP="00216D10">
      <w:pPr>
        <w:spacing w:after="0" w:line="240" w:lineRule="auto"/>
        <w:jc w:val="both"/>
        <w:rPr>
          <w:rFonts w:ascii="Times New Roman" w:eastAsia="Calibri" w:hAnsi="Times New Roman" w:cs="Times New Roman"/>
          <w:sz w:val="24"/>
          <w:szCs w:val="24"/>
          <w:lang w:val="sr-Latn-CS"/>
        </w:rPr>
        <w:sectPr w:rsidR="00216D10" w:rsidRPr="00216D10" w:rsidSect="00D3199A">
          <w:type w:val="continuous"/>
          <w:pgSz w:w="12240" w:h="15840"/>
          <w:pgMar w:top="1440" w:right="1440" w:bottom="1440" w:left="1440" w:header="708" w:footer="708" w:gutter="0"/>
          <w:cols w:space="708"/>
          <w:docGrid w:linePitch="360"/>
        </w:sectPr>
      </w:pPr>
      <w:r w:rsidRPr="00216D10">
        <w:rPr>
          <w:rFonts w:ascii="Times New Roman" w:eastAsia="Calibri" w:hAnsi="Times New Roman" w:cs="Times New Roman"/>
          <w:sz w:val="24"/>
          <w:szCs w:val="24"/>
          <w:lang w:val="sr-Latn-CS"/>
        </w:rPr>
        <w:t xml:space="preserve">                       M.P                                                                   </w:t>
      </w:r>
      <w:r w:rsidR="005E2AC4">
        <w:rPr>
          <w:rFonts w:ascii="Times New Roman" w:eastAsia="Calibri" w:hAnsi="Times New Roman" w:cs="Times New Roman"/>
          <w:sz w:val="24"/>
          <w:szCs w:val="24"/>
          <w:lang w:val="sr-Latn-CS"/>
        </w:rPr>
        <w:t xml:space="preserve">                             M.P</w:t>
      </w:r>
    </w:p>
    <w:p w14:paraId="454CD0F9" w14:textId="7005ED25" w:rsidR="00AA1FDD" w:rsidRDefault="00AA1FDD" w:rsidP="005E2AC4">
      <w:pPr>
        <w:tabs>
          <w:tab w:val="left" w:pos="2100"/>
        </w:tabs>
      </w:pPr>
    </w:p>
    <w:sectPr w:rsidR="00AA1FD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712F06" w14:textId="77777777" w:rsidR="00C80370" w:rsidRDefault="00C80370">
      <w:pPr>
        <w:spacing w:after="0" w:line="240" w:lineRule="auto"/>
      </w:pPr>
      <w:r>
        <w:separator/>
      </w:r>
    </w:p>
  </w:endnote>
  <w:endnote w:type="continuationSeparator" w:id="0">
    <w:p w14:paraId="3177598A" w14:textId="77777777" w:rsidR="00C80370" w:rsidRDefault="00C803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auto"/>
    <w:pitch w:val="variable"/>
    <w:sig w:usb0="00000001" w:usb1="08080000" w:usb2="00000010" w:usb3="00000000" w:csb0="001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209734" w14:textId="1F9A47B3" w:rsidR="00D3199A" w:rsidRDefault="00D3199A">
    <w:pPr>
      <w:pStyle w:val="Footer"/>
      <w:jc w:val="center"/>
    </w:pPr>
    <w:proofErr w:type="spellStart"/>
    <w:r>
      <w:t>Strana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5E1692">
      <w:rPr>
        <w:b/>
        <w:bCs/>
        <w:noProof/>
      </w:rPr>
      <w:t>14</w:t>
    </w:r>
    <w:r>
      <w:rPr>
        <w:b/>
        <w:bCs/>
        <w:sz w:val="24"/>
        <w:szCs w:val="24"/>
      </w:rPr>
      <w:fldChar w:fldCharType="end"/>
    </w:r>
    <w:r>
      <w:t xml:space="preserve"> od </w:t>
    </w:r>
    <w:r>
      <w:rPr>
        <w:b/>
        <w:bCs/>
        <w:sz w:val="24"/>
        <w:szCs w:val="24"/>
      </w:rPr>
      <w:fldChar w:fldCharType="begin"/>
    </w:r>
    <w:r>
      <w:rPr>
        <w:b/>
        <w:bCs/>
      </w:rPr>
      <w:instrText xml:space="preserve"> NUMPAGES  </w:instrText>
    </w:r>
    <w:r>
      <w:rPr>
        <w:b/>
        <w:bCs/>
        <w:sz w:val="24"/>
        <w:szCs w:val="24"/>
      </w:rPr>
      <w:fldChar w:fldCharType="separate"/>
    </w:r>
    <w:r w:rsidR="005E1692">
      <w:rPr>
        <w:b/>
        <w:bCs/>
        <w:noProof/>
      </w:rPr>
      <w:t>17</w:t>
    </w:r>
    <w:r>
      <w:rPr>
        <w:b/>
        <w:bCs/>
        <w:sz w:val="24"/>
        <w:szCs w:val="24"/>
      </w:rPr>
      <w:fldChar w:fldCharType="end"/>
    </w:r>
  </w:p>
  <w:p w14:paraId="6C55862C" w14:textId="77777777" w:rsidR="00D3199A" w:rsidRDefault="00D31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F784D" w14:textId="77777777" w:rsidR="00D3199A" w:rsidRDefault="00D3199A" w:rsidP="00D3199A">
    <w:pPr>
      <w:pStyle w:val="Footer"/>
      <w:pBdr>
        <w:top w:val="single" w:sz="4" w:space="1" w:color="D9D9D9"/>
      </w:pBdr>
    </w:pPr>
  </w:p>
  <w:p w14:paraId="6666C3B0" w14:textId="77777777" w:rsidR="00D3199A" w:rsidRDefault="00D31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D92376" w14:textId="77777777" w:rsidR="00C80370" w:rsidRDefault="00C80370">
      <w:pPr>
        <w:spacing w:after="0" w:line="240" w:lineRule="auto"/>
      </w:pPr>
      <w:r>
        <w:separator/>
      </w:r>
    </w:p>
  </w:footnote>
  <w:footnote w:type="continuationSeparator" w:id="0">
    <w:p w14:paraId="680B5F3B" w14:textId="77777777" w:rsidR="00C80370" w:rsidRDefault="00C8037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675E5"/>
    <w:multiLevelType w:val="hybridMultilevel"/>
    <w:tmpl w:val="4D9A9D0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594F77"/>
    <w:multiLevelType w:val="hybridMultilevel"/>
    <w:tmpl w:val="EFFC2C06"/>
    <w:lvl w:ilvl="0" w:tplc="081A000F">
      <w:start w:val="1"/>
      <w:numFmt w:val="decimal"/>
      <w:lvlText w:val="%1."/>
      <w:lvlJc w:val="left"/>
      <w:pPr>
        <w:ind w:left="360" w:hanging="360"/>
      </w:pPr>
      <w:rPr>
        <w:rFonts w:hint="default"/>
      </w:rPr>
    </w:lvl>
    <w:lvl w:ilvl="1" w:tplc="081A0019" w:tentative="1">
      <w:start w:val="1"/>
      <w:numFmt w:val="lowerLetter"/>
      <w:lvlText w:val="%2."/>
      <w:lvlJc w:val="left"/>
      <w:pPr>
        <w:ind w:left="1080" w:hanging="360"/>
      </w:pPr>
    </w:lvl>
    <w:lvl w:ilvl="2" w:tplc="081A001B" w:tentative="1">
      <w:start w:val="1"/>
      <w:numFmt w:val="lowerRoman"/>
      <w:lvlText w:val="%3."/>
      <w:lvlJc w:val="right"/>
      <w:pPr>
        <w:ind w:left="1800" w:hanging="180"/>
      </w:pPr>
    </w:lvl>
    <w:lvl w:ilvl="3" w:tplc="081A000F" w:tentative="1">
      <w:start w:val="1"/>
      <w:numFmt w:val="decimal"/>
      <w:lvlText w:val="%4."/>
      <w:lvlJc w:val="left"/>
      <w:pPr>
        <w:ind w:left="2520" w:hanging="360"/>
      </w:pPr>
    </w:lvl>
    <w:lvl w:ilvl="4" w:tplc="081A0019" w:tentative="1">
      <w:start w:val="1"/>
      <w:numFmt w:val="lowerLetter"/>
      <w:lvlText w:val="%5."/>
      <w:lvlJc w:val="left"/>
      <w:pPr>
        <w:ind w:left="3240" w:hanging="360"/>
      </w:pPr>
    </w:lvl>
    <w:lvl w:ilvl="5" w:tplc="081A001B" w:tentative="1">
      <w:start w:val="1"/>
      <w:numFmt w:val="lowerRoman"/>
      <w:lvlText w:val="%6."/>
      <w:lvlJc w:val="right"/>
      <w:pPr>
        <w:ind w:left="3960" w:hanging="180"/>
      </w:pPr>
    </w:lvl>
    <w:lvl w:ilvl="6" w:tplc="081A000F" w:tentative="1">
      <w:start w:val="1"/>
      <w:numFmt w:val="decimal"/>
      <w:lvlText w:val="%7."/>
      <w:lvlJc w:val="left"/>
      <w:pPr>
        <w:ind w:left="4680" w:hanging="360"/>
      </w:pPr>
    </w:lvl>
    <w:lvl w:ilvl="7" w:tplc="081A0019" w:tentative="1">
      <w:start w:val="1"/>
      <w:numFmt w:val="lowerLetter"/>
      <w:lvlText w:val="%8."/>
      <w:lvlJc w:val="left"/>
      <w:pPr>
        <w:ind w:left="5400" w:hanging="360"/>
      </w:pPr>
    </w:lvl>
    <w:lvl w:ilvl="8" w:tplc="081A001B" w:tentative="1">
      <w:start w:val="1"/>
      <w:numFmt w:val="lowerRoman"/>
      <w:lvlText w:val="%9."/>
      <w:lvlJc w:val="right"/>
      <w:pPr>
        <w:ind w:left="6120" w:hanging="180"/>
      </w:pPr>
    </w:lvl>
  </w:abstractNum>
  <w:abstractNum w:abstractNumId="2" w15:restartNumberingAfterBreak="0">
    <w:nsid w:val="3CD037DB"/>
    <w:multiLevelType w:val="hybridMultilevel"/>
    <w:tmpl w:val="FF1C633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431716D2"/>
    <w:multiLevelType w:val="hybridMultilevel"/>
    <w:tmpl w:val="D1CE57AA"/>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4" w15:restartNumberingAfterBreak="0">
    <w:nsid w:val="46B25AC5"/>
    <w:multiLevelType w:val="hybridMultilevel"/>
    <w:tmpl w:val="C434A30C"/>
    <w:lvl w:ilvl="0" w:tplc="88023604">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E2729C"/>
    <w:multiLevelType w:val="hybridMultilevel"/>
    <w:tmpl w:val="1BF01142"/>
    <w:lvl w:ilvl="0" w:tplc="04090017">
      <w:start w:val="1"/>
      <w:numFmt w:val="lowerLetter"/>
      <w:lvlText w:val="%1)"/>
      <w:lvlJc w:val="left"/>
      <w:pPr>
        <w:ind w:left="6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D10"/>
    <w:rsid w:val="000C1041"/>
    <w:rsid w:val="000F0C2F"/>
    <w:rsid w:val="001153EE"/>
    <w:rsid w:val="001468EE"/>
    <w:rsid w:val="001600F5"/>
    <w:rsid w:val="001D324E"/>
    <w:rsid w:val="001F042F"/>
    <w:rsid w:val="00216D10"/>
    <w:rsid w:val="00237D5E"/>
    <w:rsid w:val="00262042"/>
    <w:rsid w:val="002955DE"/>
    <w:rsid w:val="002F442F"/>
    <w:rsid w:val="002F5381"/>
    <w:rsid w:val="00300C43"/>
    <w:rsid w:val="003208AF"/>
    <w:rsid w:val="00335744"/>
    <w:rsid w:val="004809B3"/>
    <w:rsid w:val="004E0F17"/>
    <w:rsid w:val="00532928"/>
    <w:rsid w:val="00540112"/>
    <w:rsid w:val="00541A6C"/>
    <w:rsid w:val="005A33BF"/>
    <w:rsid w:val="005D0321"/>
    <w:rsid w:val="005D736F"/>
    <w:rsid w:val="005E1692"/>
    <w:rsid w:val="005E2AC4"/>
    <w:rsid w:val="00681D6F"/>
    <w:rsid w:val="006E5ED0"/>
    <w:rsid w:val="0070678A"/>
    <w:rsid w:val="00722021"/>
    <w:rsid w:val="007A00B6"/>
    <w:rsid w:val="0087777A"/>
    <w:rsid w:val="0089271D"/>
    <w:rsid w:val="00947BE2"/>
    <w:rsid w:val="009E65ED"/>
    <w:rsid w:val="00A767DB"/>
    <w:rsid w:val="00AA1FDD"/>
    <w:rsid w:val="00AD7DAA"/>
    <w:rsid w:val="00B94B65"/>
    <w:rsid w:val="00BD581E"/>
    <w:rsid w:val="00BE1197"/>
    <w:rsid w:val="00C62EF0"/>
    <w:rsid w:val="00C80370"/>
    <w:rsid w:val="00CB7C92"/>
    <w:rsid w:val="00CE727A"/>
    <w:rsid w:val="00D10CBB"/>
    <w:rsid w:val="00D3199A"/>
    <w:rsid w:val="00D865BB"/>
    <w:rsid w:val="00DB75CB"/>
    <w:rsid w:val="00DD2512"/>
    <w:rsid w:val="00DF013E"/>
    <w:rsid w:val="00E43D9E"/>
    <w:rsid w:val="00E44CEE"/>
    <w:rsid w:val="00F1353B"/>
    <w:rsid w:val="00FC4A3F"/>
    <w:rsid w:val="00FD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BD6414"/>
  <w15:chartTrackingRefBased/>
  <w15:docId w15:val="{600D0594-22EA-4CB6-9880-3288B0CC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216D1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216D10"/>
    <w:rPr>
      <w:rFonts w:ascii="Calibri" w:eastAsia="Calibri" w:hAnsi="Calibri" w:cs="Times New Roman"/>
    </w:rPr>
  </w:style>
  <w:style w:type="character" w:styleId="CommentReference">
    <w:name w:val="annotation reference"/>
    <w:uiPriority w:val="99"/>
    <w:semiHidden/>
    <w:unhideWhenUsed/>
    <w:rsid w:val="00216D10"/>
    <w:rPr>
      <w:sz w:val="16"/>
      <w:szCs w:val="16"/>
    </w:rPr>
  </w:style>
  <w:style w:type="paragraph" w:styleId="CommentText">
    <w:name w:val="annotation text"/>
    <w:basedOn w:val="Normal"/>
    <w:link w:val="CommentTextChar"/>
    <w:uiPriority w:val="99"/>
    <w:semiHidden/>
    <w:unhideWhenUsed/>
    <w:rsid w:val="00216D10"/>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216D10"/>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216D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6D10"/>
    <w:rPr>
      <w:rFonts w:ascii="Segoe UI" w:hAnsi="Segoe UI" w:cs="Segoe UI"/>
      <w:sz w:val="18"/>
      <w:szCs w:val="18"/>
    </w:rPr>
  </w:style>
  <w:style w:type="table" w:styleId="TableGrid">
    <w:name w:val="Table Grid"/>
    <w:basedOn w:val="TableNormal"/>
    <w:uiPriority w:val="39"/>
    <w:rsid w:val="00BE11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279</TotalTime>
  <Pages>17</Pages>
  <Words>4677</Words>
  <Characters>26659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36</cp:revision>
  <dcterms:created xsi:type="dcterms:W3CDTF">2022-08-31T06:56:00Z</dcterms:created>
  <dcterms:modified xsi:type="dcterms:W3CDTF">2022-10-11T08:15:00Z</dcterms:modified>
</cp:coreProperties>
</file>