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16" w:rsidRDefault="001A2816" w:rsidP="001A2816">
      <w:pPr>
        <w:jc w:val="right"/>
        <w:rPr>
          <w:color w:val="000000"/>
        </w:rPr>
      </w:pPr>
    </w:p>
    <w:p w:rsidR="001A2816" w:rsidRDefault="00A70C37" w:rsidP="001A2816">
      <w:pPr>
        <w:jc w:val="right"/>
        <w:rPr>
          <w:color w:val="000000"/>
        </w:rPr>
      </w:pPr>
      <w:r>
        <w:rPr>
          <w:color w:val="000000"/>
        </w:rPr>
        <w:t xml:space="preserve">OBRAZAC 1  </w:t>
      </w:r>
    </w:p>
    <w:p w:rsidR="009D3CF8" w:rsidRPr="007746B6" w:rsidRDefault="009D3CF8" w:rsidP="009D3CF8">
      <w:r w:rsidRPr="007746B6">
        <w:t xml:space="preserve">Uprava </w:t>
      </w:r>
      <w:r w:rsidR="00E14040">
        <w:t xml:space="preserve">za </w:t>
      </w:r>
      <w:proofErr w:type="spellStart"/>
      <w:r w:rsidR="00E14040">
        <w:t>kapitalne</w:t>
      </w:r>
      <w:proofErr w:type="spellEnd"/>
      <w:r w:rsidR="00E14040">
        <w:t xml:space="preserve"> </w:t>
      </w:r>
      <w:proofErr w:type="spellStart"/>
      <w:r w:rsidR="00E14040">
        <w:t>projekte</w:t>
      </w:r>
      <w:proofErr w:type="spellEnd"/>
    </w:p>
    <w:p w:rsidR="009D3CF8" w:rsidRPr="007746B6" w:rsidRDefault="009D3CF8" w:rsidP="009D3CF8">
      <w:pPr>
        <w:jc w:val="both"/>
      </w:pPr>
      <w:proofErr w:type="spellStart"/>
      <w:r w:rsidRPr="007746B6">
        <w:t>Broj</w:t>
      </w:r>
      <w:proofErr w:type="spellEnd"/>
      <w:r w:rsidRPr="007746B6">
        <w:t xml:space="preserve"> </w:t>
      </w:r>
      <w:proofErr w:type="spellStart"/>
      <w:r w:rsidRPr="007746B6">
        <w:t>iz</w:t>
      </w:r>
      <w:proofErr w:type="spellEnd"/>
      <w:r w:rsidRPr="007746B6">
        <w:t xml:space="preserve"> </w:t>
      </w:r>
      <w:proofErr w:type="spellStart"/>
      <w:r w:rsidRPr="007746B6">
        <w:t>evidencije</w:t>
      </w:r>
      <w:proofErr w:type="spellEnd"/>
      <w:r w:rsidRPr="007746B6">
        <w:t xml:space="preserve"> </w:t>
      </w:r>
      <w:proofErr w:type="spellStart"/>
      <w:r w:rsidRPr="007746B6">
        <w:t>postupaka</w:t>
      </w:r>
      <w:proofErr w:type="spellEnd"/>
      <w:r w:rsidRPr="007746B6">
        <w:t xml:space="preserve"> javnih </w:t>
      </w:r>
      <w:proofErr w:type="spellStart"/>
      <w:r w:rsidRPr="007746B6">
        <w:t>nabavki</w:t>
      </w:r>
      <w:proofErr w:type="spellEnd"/>
      <w:r w:rsidRPr="007746B6">
        <w:t xml:space="preserve">: </w:t>
      </w:r>
      <w:r w:rsidR="00551E53">
        <w:t>0</w:t>
      </w:r>
      <w:r w:rsidR="00860088">
        <w:t>4-</w:t>
      </w:r>
      <w:r w:rsidR="00C50594">
        <w:t>92</w:t>
      </w:r>
      <w:r>
        <w:t>/22</w:t>
      </w:r>
    </w:p>
    <w:p w:rsidR="009D3CF8" w:rsidRPr="007746B6" w:rsidRDefault="009D3CF8" w:rsidP="009D3CF8">
      <w:pPr>
        <w:jc w:val="both"/>
        <w:rPr>
          <w:color w:val="000000"/>
        </w:rPr>
      </w:pPr>
      <w:proofErr w:type="spellStart"/>
      <w:r w:rsidRPr="007746B6">
        <w:rPr>
          <w:color w:val="000000"/>
        </w:rPr>
        <w:t>Redni</w:t>
      </w:r>
      <w:proofErr w:type="spellEnd"/>
      <w:r w:rsidRPr="007746B6">
        <w:rPr>
          <w:color w:val="000000"/>
        </w:rPr>
        <w:t xml:space="preserve"> </w:t>
      </w:r>
      <w:proofErr w:type="spellStart"/>
      <w:r w:rsidRPr="007746B6">
        <w:rPr>
          <w:color w:val="000000"/>
        </w:rPr>
        <w:t>broj</w:t>
      </w:r>
      <w:proofErr w:type="spellEnd"/>
      <w:r w:rsidRPr="007746B6">
        <w:rPr>
          <w:color w:val="000000"/>
        </w:rPr>
        <w:t xml:space="preserve"> </w:t>
      </w:r>
      <w:proofErr w:type="spellStart"/>
      <w:r w:rsidRPr="007746B6">
        <w:rPr>
          <w:color w:val="000000"/>
        </w:rPr>
        <w:t>iz</w:t>
      </w:r>
      <w:proofErr w:type="spellEnd"/>
      <w:r w:rsidRPr="007746B6">
        <w:rPr>
          <w:color w:val="000000"/>
        </w:rPr>
        <w:t xml:space="preserve"> Plana javnih </w:t>
      </w:r>
      <w:proofErr w:type="spellStart"/>
      <w:proofErr w:type="gramStart"/>
      <w:r w:rsidRPr="007746B6">
        <w:rPr>
          <w:color w:val="000000"/>
        </w:rPr>
        <w:t>nabavki</w:t>
      </w:r>
      <w:proofErr w:type="spellEnd"/>
      <w:r w:rsidRPr="007746B6">
        <w:rPr>
          <w:color w:val="000000"/>
        </w:rPr>
        <w:t xml:space="preserve"> :</w:t>
      </w:r>
      <w:proofErr w:type="gramEnd"/>
      <w:r w:rsidRPr="007746B6">
        <w:rPr>
          <w:color w:val="000000"/>
        </w:rPr>
        <w:t xml:space="preserve"> </w:t>
      </w:r>
      <w:r w:rsidR="00C50594">
        <w:rPr>
          <w:color w:val="000000"/>
        </w:rPr>
        <w:t>64</w:t>
      </w:r>
    </w:p>
    <w:p w:rsidR="009D3CF8" w:rsidRDefault="009D3CF8" w:rsidP="009D3CF8">
      <w:pPr>
        <w:jc w:val="both"/>
        <w:rPr>
          <w:color w:val="000000"/>
        </w:rPr>
      </w:pPr>
      <w:proofErr w:type="spellStart"/>
      <w:r w:rsidRPr="007746B6">
        <w:rPr>
          <w:color w:val="000000"/>
        </w:rPr>
        <w:t>Mjesto</w:t>
      </w:r>
      <w:proofErr w:type="spellEnd"/>
      <w:r w:rsidRPr="007746B6">
        <w:rPr>
          <w:color w:val="000000"/>
        </w:rPr>
        <w:t xml:space="preserve"> </w:t>
      </w:r>
      <w:proofErr w:type="spellStart"/>
      <w:r w:rsidRPr="007746B6">
        <w:rPr>
          <w:color w:val="000000"/>
        </w:rPr>
        <w:t>i</w:t>
      </w:r>
      <w:proofErr w:type="spellEnd"/>
      <w:r w:rsidRPr="007746B6">
        <w:rPr>
          <w:color w:val="000000"/>
        </w:rPr>
        <w:t xml:space="preserve"> datum: </w:t>
      </w:r>
      <w:proofErr w:type="gramStart"/>
      <w:r w:rsidRPr="007746B6">
        <w:rPr>
          <w:color w:val="000000"/>
        </w:rPr>
        <w:t xml:space="preserve">Podgorica,  </w:t>
      </w:r>
      <w:r w:rsidR="00C50594">
        <w:rPr>
          <w:color w:val="000000"/>
        </w:rPr>
        <w:t>30.11</w:t>
      </w:r>
      <w:r w:rsidR="00860088">
        <w:rPr>
          <w:color w:val="000000"/>
        </w:rPr>
        <w:t>.</w:t>
      </w:r>
      <w:r w:rsidRPr="007746B6">
        <w:rPr>
          <w:color w:val="000000"/>
        </w:rPr>
        <w:t>202</w:t>
      </w:r>
      <w:r>
        <w:rPr>
          <w:color w:val="000000"/>
        </w:rPr>
        <w:t>2</w:t>
      </w:r>
      <w:r w:rsidRPr="007746B6">
        <w:rPr>
          <w:color w:val="000000"/>
        </w:rPr>
        <w:t>.g</w:t>
      </w:r>
      <w:r w:rsidR="007178BF">
        <w:rPr>
          <w:color w:val="000000"/>
        </w:rPr>
        <w:t>od</w:t>
      </w:r>
      <w:proofErr w:type="gramEnd"/>
      <w:r w:rsidRPr="007746B6">
        <w:rPr>
          <w:color w:val="000000"/>
        </w:rPr>
        <w:t>.</w:t>
      </w:r>
    </w:p>
    <w:p w:rsidR="009D3CF8" w:rsidRDefault="009D3CF8" w:rsidP="009D3CF8">
      <w:pPr>
        <w:jc w:val="both"/>
        <w:rPr>
          <w:color w:val="000000"/>
        </w:rPr>
      </w:pPr>
    </w:p>
    <w:p w:rsidR="009D3CF8" w:rsidRPr="007746B6" w:rsidRDefault="009D3CF8" w:rsidP="009D3CF8">
      <w:pPr>
        <w:jc w:val="both"/>
        <w:rPr>
          <w:color w:val="000000"/>
        </w:rPr>
      </w:pPr>
    </w:p>
    <w:p w:rsidR="009D3CF8" w:rsidRPr="007746B6" w:rsidRDefault="009D3CF8" w:rsidP="009D3CF8"/>
    <w:p w:rsidR="009D3CF8" w:rsidRDefault="009D3CF8" w:rsidP="009D3CF8">
      <w:pPr>
        <w:tabs>
          <w:tab w:val="left" w:pos="1276"/>
          <w:tab w:val="left" w:pos="3261"/>
        </w:tabs>
        <w:jc w:val="both"/>
      </w:pPr>
      <w:r w:rsidRPr="007746B6">
        <w:t xml:space="preserve">Na </w:t>
      </w:r>
      <w:proofErr w:type="spellStart"/>
      <w:r w:rsidRPr="007746B6">
        <w:t>osnovu</w:t>
      </w:r>
      <w:proofErr w:type="spellEnd"/>
      <w:r w:rsidRPr="007746B6">
        <w:t xml:space="preserve"> </w:t>
      </w:r>
      <w:proofErr w:type="spellStart"/>
      <w:r w:rsidRPr="007746B6">
        <w:t>člana</w:t>
      </w:r>
      <w:proofErr w:type="spellEnd"/>
      <w:r w:rsidRPr="007746B6">
        <w:t xml:space="preserve"> 93 </w:t>
      </w:r>
      <w:proofErr w:type="spellStart"/>
      <w:r w:rsidRPr="007746B6">
        <w:t>stav</w:t>
      </w:r>
      <w:proofErr w:type="spellEnd"/>
      <w:r w:rsidRPr="007746B6">
        <w:t xml:space="preserve"> 1 </w:t>
      </w:r>
      <w:proofErr w:type="spellStart"/>
      <w:r w:rsidRPr="007746B6">
        <w:t>Zakona</w:t>
      </w:r>
      <w:proofErr w:type="spellEnd"/>
      <w:r w:rsidRPr="007746B6">
        <w:t xml:space="preserve"> o </w:t>
      </w:r>
      <w:proofErr w:type="spellStart"/>
      <w:r w:rsidRPr="007746B6">
        <w:t>javnim</w:t>
      </w:r>
      <w:proofErr w:type="spellEnd"/>
      <w:r w:rsidRPr="007746B6">
        <w:t xml:space="preserve"> </w:t>
      </w:r>
      <w:proofErr w:type="spellStart"/>
      <w:r w:rsidRPr="007746B6">
        <w:t>nabavkama</w:t>
      </w:r>
      <w:proofErr w:type="spellEnd"/>
      <w:r w:rsidRPr="007746B6">
        <w:t xml:space="preserve"> („</w:t>
      </w:r>
      <w:proofErr w:type="spellStart"/>
      <w:r w:rsidRPr="007746B6">
        <w:t>Službeni</w:t>
      </w:r>
      <w:proofErr w:type="spellEnd"/>
      <w:r w:rsidRPr="007746B6">
        <w:t xml:space="preserve"> list </w:t>
      </w:r>
      <w:proofErr w:type="gramStart"/>
      <w:r w:rsidRPr="007746B6">
        <w:t>CG“</w:t>
      </w:r>
      <w:proofErr w:type="gramEnd"/>
      <w:r w:rsidRPr="007746B6">
        <w:t xml:space="preserve">, br. 074/19) </w:t>
      </w:r>
      <w:r w:rsidR="00E14040" w:rsidRPr="00E14040">
        <w:t xml:space="preserve">Uprava za </w:t>
      </w:r>
      <w:proofErr w:type="spellStart"/>
      <w:r w:rsidR="00E14040" w:rsidRPr="00E14040">
        <w:t>kapitalne</w:t>
      </w:r>
      <w:proofErr w:type="spellEnd"/>
      <w:r w:rsidR="00E14040" w:rsidRPr="00E14040">
        <w:t xml:space="preserve"> </w:t>
      </w:r>
      <w:proofErr w:type="spellStart"/>
      <w:r w:rsidR="00E14040" w:rsidRPr="00E14040">
        <w:t>projekte</w:t>
      </w:r>
      <w:proofErr w:type="spellEnd"/>
      <w:r w:rsidRPr="007746B6">
        <w:t xml:space="preserve">, </w:t>
      </w:r>
      <w:proofErr w:type="spellStart"/>
      <w:r w:rsidRPr="007746B6">
        <w:t>objavljuje</w:t>
      </w:r>
      <w:proofErr w:type="spellEnd"/>
    </w:p>
    <w:p w:rsidR="009D3CF8" w:rsidRDefault="009D3CF8" w:rsidP="009D3CF8">
      <w:pPr>
        <w:tabs>
          <w:tab w:val="left" w:pos="1276"/>
          <w:tab w:val="left" w:pos="3261"/>
        </w:tabs>
        <w:jc w:val="both"/>
      </w:pPr>
    </w:p>
    <w:p w:rsidR="00E14040" w:rsidRDefault="00E14040" w:rsidP="009D3CF8">
      <w:pPr>
        <w:tabs>
          <w:tab w:val="left" w:pos="1276"/>
          <w:tab w:val="left" w:pos="3261"/>
        </w:tabs>
        <w:jc w:val="both"/>
      </w:pPr>
    </w:p>
    <w:p w:rsidR="00E14040" w:rsidRDefault="00E14040" w:rsidP="009D3CF8">
      <w:pPr>
        <w:tabs>
          <w:tab w:val="left" w:pos="1276"/>
          <w:tab w:val="left" w:pos="3261"/>
        </w:tabs>
        <w:jc w:val="both"/>
      </w:pPr>
    </w:p>
    <w:p w:rsidR="00E14040" w:rsidRDefault="00E14040" w:rsidP="009D3CF8">
      <w:pPr>
        <w:tabs>
          <w:tab w:val="left" w:pos="1276"/>
          <w:tab w:val="left" w:pos="3261"/>
        </w:tabs>
        <w:jc w:val="both"/>
      </w:pPr>
    </w:p>
    <w:p w:rsidR="00E14040" w:rsidRDefault="00E14040" w:rsidP="009D3CF8">
      <w:pPr>
        <w:tabs>
          <w:tab w:val="left" w:pos="1276"/>
          <w:tab w:val="left" w:pos="3261"/>
        </w:tabs>
        <w:jc w:val="both"/>
      </w:pPr>
    </w:p>
    <w:p w:rsidR="009D3CF8" w:rsidRPr="007746B6" w:rsidRDefault="009D3CF8" w:rsidP="009D3CF8">
      <w:pPr>
        <w:tabs>
          <w:tab w:val="left" w:pos="1276"/>
          <w:tab w:val="left" w:pos="3261"/>
        </w:tabs>
        <w:jc w:val="both"/>
      </w:pPr>
    </w:p>
    <w:p w:rsidR="009D3CF8" w:rsidRPr="007746B6" w:rsidRDefault="009D3CF8" w:rsidP="009D3CF8">
      <w:pPr>
        <w:rPr>
          <w:color w:val="000000"/>
        </w:rPr>
      </w:pPr>
    </w:p>
    <w:p w:rsidR="009D3CF8" w:rsidRPr="007746B6" w:rsidRDefault="009D3CF8" w:rsidP="00E14040">
      <w:pPr>
        <w:jc w:val="center"/>
        <w:rPr>
          <w:b/>
          <w:bCs/>
          <w:color w:val="000000"/>
        </w:rPr>
      </w:pPr>
      <w:r w:rsidRPr="007746B6">
        <w:rPr>
          <w:b/>
          <w:bCs/>
          <w:color w:val="000000"/>
        </w:rPr>
        <w:t>TENDERSKU DOKUMENTACIJU</w:t>
      </w:r>
    </w:p>
    <w:p w:rsidR="009D3CF8" w:rsidRPr="007746B6" w:rsidRDefault="009D3CF8" w:rsidP="00E14040">
      <w:pPr>
        <w:jc w:val="center"/>
        <w:rPr>
          <w:b/>
          <w:bCs/>
          <w:color w:val="000000"/>
        </w:rPr>
      </w:pPr>
      <w:r w:rsidRPr="007746B6">
        <w:rPr>
          <w:b/>
          <w:bCs/>
          <w:color w:val="000000"/>
        </w:rPr>
        <w:t>ZA OTVORENI POSTUPAK JAVNE NABAVKE</w:t>
      </w:r>
    </w:p>
    <w:p w:rsidR="00C50594" w:rsidRPr="00C50594" w:rsidRDefault="002F5E98" w:rsidP="00E14040">
      <w:pPr>
        <w:autoSpaceDE w:val="0"/>
        <w:autoSpaceDN w:val="0"/>
        <w:adjustRightInd w:val="0"/>
        <w:jc w:val="center"/>
        <w:rPr>
          <w:rFonts w:eastAsia="Calibri"/>
          <w:b/>
          <w:color w:val="000000"/>
          <w:sz w:val="40"/>
          <w:szCs w:val="40"/>
        </w:rPr>
      </w:pPr>
      <w:bookmarkStart w:id="0" w:name="_Hlk99445314"/>
      <w:r>
        <w:rPr>
          <w:b/>
          <w:bCs/>
          <w:color w:val="000000"/>
        </w:rPr>
        <w:t xml:space="preserve">ZA </w:t>
      </w:r>
      <w:r w:rsidR="00C50594" w:rsidRPr="00C50594">
        <w:rPr>
          <w:rFonts w:eastAsia="Calibri"/>
          <w:b/>
          <w:color w:val="000000"/>
        </w:rPr>
        <w:t>IZVOĐENJE RADOVA NA OBJEKTU NAUČNO TEHNOLOŠKOG PARKA I IZGRADNJI TRAFOSTANICE ZA POTREBE NAPAJANJA OBJEKTA NAUČNO TEHNOLOŠKOG PARKA U PODGORICI</w:t>
      </w:r>
    </w:p>
    <w:p w:rsidR="002F5E98" w:rsidRPr="00B03045" w:rsidRDefault="002F5E98" w:rsidP="002F5E9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p w:rsidR="009D3CF8" w:rsidRDefault="009D3CF8" w:rsidP="009D3CF8">
      <w:pPr>
        <w:jc w:val="center"/>
        <w:rPr>
          <w:b/>
          <w:bCs/>
          <w:color w:val="000000"/>
        </w:rPr>
      </w:pPr>
    </w:p>
    <w:bookmarkEnd w:id="0"/>
    <w:p w:rsidR="009D3CF8" w:rsidRPr="00B03045" w:rsidRDefault="009D3CF8" w:rsidP="009D3CF8">
      <w:pPr>
        <w:jc w:val="center"/>
        <w:rPr>
          <w:b/>
          <w:bCs/>
          <w:color w:val="000000"/>
        </w:rPr>
      </w:pPr>
    </w:p>
    <w:p w:rsidR="009D3CF8" w:rsidRPr="007746B6" w:rsidRDefault="009D3CF8" w:rsidP="009D3CF8">
      <w:pPr>
        <w:jc w:val="both"/>
        <w:rPr>
          <w:color w:val="000000"/>
        </w:rPr>
      </w:pPr>
      <w:proofErr w:type="spellStart"/>
      <w:r w:rsidRPr="007746B6">
        <w:rPr>
          <w:color w:val="000000"/>
        </w:rPr>
        <w:t>Predmet</w:t>
      </w:r>
      <w:proofErr w:type="spellEnd"/>
      <w:r w:rsidRPr="007746B6">
        <w:rPr>
          <w:color w:val="000000"/>
        </w:rPr>
        <w:t xml:space="preserve"> </w:t>
      </w:r>
      <w:proofErr w:type="spellStart"/>
      <w:r w:rsidRPr="007746B6">
        <w:rPr>
          <w:color w:val="000000"/>
        </w:rPr>
        <w:t>nabavke</w:t>
      </w:r>
      <w:proofErr w:type="spellEnd"/>
      <w:r w:rsidRPr="007746B6">
        <w:rPr>
          <w:color w:val="000000"/>
        </w:rPr>
        <w:t xml:space="preserve"> se </w:t>
      </w:r>
      <w:proofErr w:type="spellStart"/>
      <w:r w:rsidRPr="007746B6">
        <w:rPr>
          <w:color w:val="000000"/>
        </w:rPr>
        <w:t>nabavlja</w:t>
      </w:r>
      <w:proofErr w:type="spellEnd"/>
      <w:r w:rsidRPr="007746B6">
        <w:rPr>
          <w:color w:val="000000"/>
        </w:rPr>
        <w:t>:</w:t>
      </w:r>
    </w:p>
    <w:p w:rsidR="009D3CF8" w:rsidRPr="007746B6" w:rsidRDefault="009D3CF8" w:rsidP="009D3CF8">
      <w:pPr>
        <w:jc w:val="both"/>
        <w:rPr>
          <w:color w:val="000000"/>
        </w:rPr>
      </w:pPr>
    </w:p>
    <w:p w:rsidR="009D3CF8" w:rsidRPr="007746B6" w:rsidRDefault="009D3CF8" w:rsidP="009D3CF8">
      <w:pPr>
        <w:jc w:val="both"/>
        <w:rPr>
          <w:color w:val="000000"/>
        </w:rPr>
      </w:pPr>
      <w:r w:rsidRPr="007746B6">
        <w:rPr>
          <w:color w:val="000000"/>
        </w:rPr>
        <w:sym w:font="Wingdings" w:char="F078"/>
      </w:r>
      <w:r w:rsidRPr="007746B6">
        <w:rPr>
          <w:color w:val="000000"/>
        </w:rPr>
        <w:t xml:space="preserve"> </w:t>
      </w:r>
      <w:proofErr w:type="spellStart"/>
      <w:r w:rsidRPr="007746B6">
        <w:rPr>
          <w:color w:val="000000"/>
        </w:rPr>
        <w:t>kao</w:t>
      </w:r>
      <w:proofErr w:type="spellEnd"/>
      <w:r w:rsidRPr="007746B6">
        <w:rPr>
          <w:color w:val="000000"/>
        </w:rPr>
        <w:t xml:space="preserve"> </w:t>
      </w:r>
      <w:proofErr w:type="spellStart"/>
      <w:r w:rsidRPr="007746B6">
        <w:rPr>
          <w:color w:val="000000"/>
        </w:rPr>
        <w:t>cjelina</w:t>
      </w:r>
      <w:proofErr w:type="spellEnd"/>
      <w:r w:rsidRPr="007746B6">
        <w:rPr>
          <w:color w:val="000000"/>
        </w:rPr>
        <w:t xml:space="preserve"> </w:t>
      </w:r>
    </w:p>
    <w:p w:rsidR="00906222" w:rsidRPr="00A4731E" w:rsidRDefault="00906222" w:rsidP="00906222">
      <w:pPr>
        <w:rPr>
          <w:color w:val="000000"/>
          <w:lang w:val="sr-Latn-ME"/>
        </w:rPr>
      </w:pPr>
    </w:p>
    <w:p w:rsidR="00906222" w:rsidRPr="00A4731E" w:rsidRDefault="00906222" w:rsidP="00906222">
      <w:pPr>
        <w:rPr>
          <w:color w:val="000000"/>
          <w:lang w:val="sr-Latn-ME"/>
        </w:rPr>
      </w:pPr>
    </w:p>
    <w:p w:rsidR="00906222" w:rsidRDefault="00906222"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A70C37" w:rsidRDefault="00A70C37" w:rsidP="00906222">
      <w:pPr>
        <w:rPr>
          <w:color w:val="000000"/>
          <w:lang w:val="sr-Latn-ME"/>
        </w:rPr>
      </w:pPr>
    </w:p>
    <w:p w:rsidR="00A70C37" w:rsidRDefault="00A70C37" w:rsidP="00906222">
      <w:pPr>
        <w:rPr>
          <w:color w:val="000000"/>
          <w:lang w:val="sr-Latn-ME"/>
        </w:rPr>
      </w:pPr>
    </w:p>
    <w:p w:rsidR="00A70C37" w:rsidRDefault="00A70C37"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906222" w:rsidRPr="00A4731E" w:rsidRDefault="00906222" w:rsidP="00906222">
      <w:pPr>
        <w:rPr>
          <w:color w:val="000000"/>
          <w:lang w:val="sr-Latn-ME"/>
        </w:rPr>
      </w:pPr>
    </w:p>
    <w:p w:rsidR="00906222" w:rsidRPr="00A4731E" w:rsidRDefault="00906222" w:rsidP="00906222">
      <w:pPr>
        <w:keepNext/>
        <w:keepLines/>
        <w:numPr>
          <w:ilvl w:val="0"/>
          <w:numId w:val="3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lang w:val="sr-Latn-ME"/>
        </w:rPr>
      </w:pPr>
      <w:bookmarkStart w:id="1" w:name="_Toc62730553"/>
      <w:r w:rsidRPr="00A4731E">
        <w:rPr>
          <w:b/>
          <w:color w:val="000000"/>
          <w:szCs w:val="32"/>
          <w:lang w:val="sr-Latn-ME"/>
        </w:rPr>
        <w:t>POZIV ZA NADMETANJE</w:t>
      </w:r>
      <w:r w:rsidRPr="00A4731E">
        <w:rPr>
          <w:b/>
          <w:color w:val="000000"/>
          <w:szCs w:val="32"/>
          <w:vertAlign w:val="superscript"/>
          <w:lang w:val="sr-Latn-ME"/>
        </w:rPr>
        <w:footnoteReference w:id="1"/>
      </w:r>
      <w:bookmarkEnd w:id="1"/>
      <w:r w:rsidRPr="00A4731E">
        <w:rPr>
          <w:b/>
          <w:color w:val="000000"/>
          <w:szCs w:val="32"/>
          <w:lang w:val="sr-Latn-ME"/>
        </w:rPr>
        <w:t xml:space="preserve"> </w:t>
      </w:r>
    </w:p>
    <w:p w:rsidR="00906222" w:rsidRPr="00A4731E" w:rsidRDefault="00906222" w:rsidP="00906222">
      <w:pPr>
        <w:rPr>
          <w:b/>
          <w:bCs/>
          <w:color w:val="000000"/>
          <w:lang w:val="sr-Latn-ME"/>
        </w:rPr>
      </w:pPr>
      <w:r w:rsidRPr="00A4731E">
        <w:rPr>
          <w:b/>
          <w:bCs/>
          <w:color w:val="000000"/>
          <w:lang w:val="sr-Latn-ME"/>
        </w:rPr>
        <w:tab/>
      </w:r>
    </w:p>
    <w:p w:rsidR="00906222" w:rsidRPr="00A4731E" w:rsidRDefault="00906222" w:rsidP="00906222">
      <w:pPr>
        <w:ind w:left="360"/>
        <w:jc w:val="center"/>
        <w:rPr>
          <w:b/>
          <w:bCs/>
          <w:color w:val="000000"/>
          <w:lang w:val="sr-Latn-ME"/>
        </w:rPr>
      </w:pPr>
    </w:p>
    <w:p w:rsidR="00906222" w:rsidRPr="00A4731E" w:rsidRDefault="00906222" w:rsidP="00906222">
      <w:pPr>
        <w:numPr>
          <w:ilvl w:val="0"/>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Podaci o naručiocu;</w:t>
      </w:r>
    </w:p>
    <w:p w:rsidR="00906222" w:rsidRPr="00A4731E" w:rsidRDefault="00906222" w:rsidP="00906222">
      <w:pPr>
        <w:numPr>
          <w:ilvl w:val="0"/>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 xml:space="preserve">Podaci o postupku i predmetu javne nabavke: </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Vrsta postupka,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Predmet javne nabavke (vrsta predmeta, naziv i opis predmeta),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Procijenjena vrijednost predmeta nabavke</w:t>
      </w:r>
      <w:r w:rsidRPr="00A4731E">
        <w:rPr>
          <w:rFonts w:eastAsia="Calibri"/>
          <w:color w:val="000000"/>
          <w:sz w:val="22"/>
          <w:szCs w:val="22"/>
          <w:vertAlign w:val="superscript"/>
          <w:lang w:val="sr-Latn-ME"/>
        </w:rPr>
        <w:footnoteReference w:id="2"/>
      </w:r>
      <w:r w:rsidRPr="00A4731E">
        <w:rPr>
          <w:rFonts w:eastAsia="Calibri"/>
          <w:color w:val="000000"/>
          <w:sz w:val="22"/>
          <w:szCs w:val="22"/>
          <w:lang w:val="sr-Latn-ME"/>
        </w:rPr>
        <w:t>,</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 xml:space="preserve">Način nabavke: </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Cjelina, po partijama,</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Zajednička nabavka,</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Centralizovana nabavka,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Posebni oblik nabavke:</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Okvirni sporazum,</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Dinamički sistem nabavki,</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Elektronska aukcija,</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Elektronski katalog,</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Uslovi za učešće u postupku javne nabavke i posebni osnovi za isključenje,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Kriterijum za izbor najpovoljnije ponude,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Način, mjesto i vrijeme podnošenja ponuda i otvaranja ponuda,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Rok za donošenje odluke o izboru,</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Rok važenja ponude,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Garancija ponude</w:t>
      </w:r>
    </w:p>
    <w:p w:rsidR="00906222" w:rsidRPr="00A4731E" w:rsidRDefault="00906222" w:rsidP="00906222">
      <w:pPr>
        <w:rPr>
          <w:rFonts w:eastAsia="Calibri"/>
          <w:color w:val="000000"/>
          <w:sz w:val="22"/>
          <w:szCs w:val="22"/>
          <w:lang w:val="sr-Latn-ME"/>
        </w:rPr>
      </w:pPr>
    </w:p>
    <w:p w:rsidR="00906222" w:rsidRPr="00A4731E" w:rsidRDefault="00906222" w:rsidP="00906222">
      <w:pPr>
        <w:keepNext/>
        <w:keepLines/>
        <w:numPr>
          <w:ilvl w:val="0"/>
          <w:numId w:val="3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lang w:val="sr-Latn-ME"/>
        </w:rPr>
      </w:pPr>
      <w:bookmarkStart w:id="2" w:name="_Toc62730554"/>
      <w:r w:rsidRPr="00A4731E">
        <w:rPr>
          <w:b/>
          <w:color w:val="000000"/>
          <w:szCs w:val="32"/>
          <w:lang w:val="sr-Latn-ME"/>
        </w:rPr>
        <w:t>TEHNIČKA SPECIFIKACIJA PREDMETA JAVNE NABAVKE</w:t>
      </w:r>
      <w:r w:rsidRPr="00A4731E">
        <w:rPr>
          <w:b/>
          <w:color w:val="000000"/>
          <w:szCs w:val="32"/>
          <w:vertAlign w:val="superscript"/>
          <w:lang w:val="sr-Latn-ME"/>
        </w:rPr>
        <w:footnoteReference w:id="3"/>
      </w:r>
      <w:bookmarkEnd w:id="2"/>
    </w:p>
    <w:p w:rsidR="00906222" w:rsidRPr="00A4731E" w:rsidRDefault="00906222" w:rsidP="00906222">
      <w:pPr>
        <w:rPr>
          <w:rFonts w:eastAsia="Calibri"/>
          <w:color w:val="000000"/>
          <w:sz w:val="22"/>
          <w:szCs w:val="22"/>
          <w:lang w:val="sr-Latn-ME"/>
        </w:rPr>
      </w:pPr>
    </w:p>
    <w:p w:rsidR="00906222" w:rsidRPr="00A4731E" w:rsidRDefault="00906222" w:rsidP="00906222">
      <w:pPr>
        <w:numPr>
          <w:ilvl w:val="0"/>
          <w:numId w:val="32"/>
        </w:numPr>
        <w:spacing w:after="160" w:line="259" w:lineRule="auto"/>
        <w:contextualSpacing/>
        <w:jc w:val="both"/>
        <w:rPr>
          <w:rFonts w:eastAsia="Calibri"/>
          <w:color w:val="000000"/>
          <w:sz w:val="22"/>
          <w:szCs w:val="22"/>
          <w:lang w:val="sr-Latn-ME"/>
        </w:rPr>
      </w:pPr>
      <w:r w:rsidRPr="00A4731E">
        <w:rPr>
          <w:rFonts w:eastAsia="Calibri"/>
          <w:color w:val="000000"/>
          <w:sz w:val="22"/>
          <w:szCs w:val="22"/>
          <w:lang w:val="sr-Latn-ME"/>
        </w:rPr>
        <w:t>Naziv i opis predmeta nabavke u cjelini, po partijama i stavkama sa bitnim karakteristikama</w:t>
      </w:r>
    </w:p>
    <w:p w:rsidR="00906222" w:rsidRPr="00A4731E" w:rsidRDefault="00906222" w:rsidP="00906222">
      <w:pPr>
        <w:numPr>
          <w:ilvl w:val="0"/>
          <w:numId w:val="32"/>
        </w:numPr>
        <w:spacing w:after="160" w:line="259" w:lineRule="auto"/>
        <w:contextualSpacing/>
        <w:jc w:val="both"/>
        <w:rPr>
          <w:rFonts w:eastAsia="Calibri"/>
          <w:color w:val="000000"/>
          <w:sz w:val="22"/>
          <w:szCs w:val="22"/>
          <w:lang w:val="sr-Latn-ME"/>
        </w:rPr>
      </w:pPr>
      <w:r w:rsidRPr="00A4731E">
        <w:rPr>
          <w:rFonts w:eastAsia="Calibri"/>
          <w:color w:val="000000"/>
          <w:sz w:val="22"/>
          <w:szCs w:val="22"/>
          <w:lang w:val="sr-Latn-ME"/>
        </w:rPr>
        <w:t>Zahtjevi u pogledu načina izvršavanja predmeta nabavke koji su od značaja za sačinjavanje ponude i izvršenje ugovora</w:t>
      </w:r>
    </w:p>
    <w:p w:rsidR="00906222" w:rsidRDefault="00906222"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Pr="00A4731E" w:rsidRDefault="00335554" w:rsidP="00906222">
      <w:pPr>
        <w:rPr>
          <w:rFonts w:eastAsia="Calibri"/>
          <w:color w:val="000000"/>
          <w:sz w:val="22"/>
          <w:szCs w:val="22"/>
          <w:lang w:val="sr-Latn-ME"/>
        </w:rPr>
      </w:pPr>
    </w:p>
    <w:p w:rsidR="00906222" w:rsidRPr="00A4731E" w:rsidRDefault="00906222" w:rsidP="006B2597">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09" w:hanging="567"/>
        <w:jc w:val="both"/>
        <w:outlineLvl w:val="0"/>
        <w:rPr>
          <w:b/>
          <w:color w:val="000000"/>
          <w:szCs w:val="32"/>
          <w:lang w:val="sr-Latn-ME"/>
        </w:rPr>
      </w:pPr>
      <w:bookmarkStart w:id="3" w:name="_Toc62730555"/>
      <w:r w:rsidRPr="00A4731E">
        <w:rPr>
          <w:b/>
          <w:color w:val="000000"/>
          <w:szCs w:val="32"/>
          <w:lang w:val="sr-Latn-ME"/>
        </w:rPr>
        <w:t>DODATNE INFORMACIJE O PREDMETU I POSTUPKU NABAVKE</w:t>
      </w:r>
      <w:r w:rsidRPr="00A4731E">
        <w:rPr>
          <w:b/>
          <w:color w:val="000000"/>
          <w:szCs w:val="32"/>
          <w:vertAlign w:val="superscript"/>
          <w:lang w:val="sr-Latn-ME"/>
        </w:rPr>
        <w:footnoteReference w:id="4"/>
      </w:r>
      <w:bookmarkEnd w:id="3"/>
    </w:p>
    <w:p w:rsidR="00906222" w:rsidRPr="00A4731E" w:rsidRDefault="00906222" w:rsidP="00906222">
      <w:pPr>
        <w:jc w:val="both"/>
        <w:rPr>
          <w:b/>
          <w:bCs/>
          <w:color w:val="000000"/>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color w:val="000000"/>
          <w:sz w:val="22"/>
          <w:szCs w:val="22"/>
          <w:lang w:val="sr-Latn-ME"/>
        </w:rPr>
      </w:pPr>
      <w:r w:rsidRPr="00A4731E">
        <w:rPr>
          <w:rFonts w:eastAsia="Calibri"/>
          <w:b/>
          <w:bCs/>
          <w:color w:val="000000"/>
          <w:sz w:val="22"/>
          <w:szCs w:val="22"/>
          <w:lang w:val="sr-Latn-ME"/>
        </w:rPr>
        <w:t>Procijenjena vrijednost predmenta nabavke:</w:t>
      </w:r>
      <w:r w:rsidRPr="00A4731E">
        <w:rPr>
          <w:rFonts w:eastAsia="Calibri"/>
          <w:b/>
          <w:bCs/>
          <w:color w:val="000000"/>
          <w:sz w:val="22"/>
          <w:szCs w:val="22"/>
          <w:vertAlign w:val="superscript"/>
          <w:lang w:val="sr-Latn-ME"/>
        </w:rPr>
        <w:footnoteReference w:id="5"/>
      </w:r>
    </w:p>
    <w:p w:rsidR="00906222" w:rsidRPr="00A4731E" w:rsidRDefault="00906222" w:rsidP="00906222">
      <w:pPr>
        <w:spacing w:after="160" w:line="259" w:lineRule="auto"/>
        <w:jc w:val="both"/>
        <w:rPr>
          <w:rFonts w:eastAsia="Calibri"/>
          <w:color w:val="000000"/>
          <w:sz w:val="22"/>
          <w:szCs w:val="22"/>
          <w:lang w:val="sr-Latn-ME"/>
        </w:rPr>
      </w:pPr>
    </w:p>
    <w:p w:rsidR="00906222" w:rsidRPr="00A4731E" w:rsidRDefault="00304105" w:rsidP="00906222">
      <w:pPr>
        <w:spacing w:after="160" w:line="259" w:lineRule="auto"/>
        <w:jc w:val="both"/>
        <w:rPr>
          <w:rFonts w:eastAsia="Calibri"/>
          <w:b/>
          <w:bCs/>
          <w:color w:val="000000"/>
          <w:sz w:val="22"/>
          <w:szCs w:val="22"/>
          <w:lang w:val="sr-Latn-ME"/>
        </w:rPr>
      </w:pPr>
      <w:r w:rsidRPr="00A4731E">
        <w:rPr>
          <w:rFonts w:eastAsia="Calibri"/>
          <w:color w:val="000000"/>
        </w:rPr>
        <w:sym w:font="Wingdings" w:char="F078"/>
      </w:r>
      <w:r w:rsidR="00906222" w:rsidRPr="00A4731E">
        <w:rPr>
          <w:rFonts w:eastAsia="Calibri"/>
          <w:color w:val="000000"/>
          <w:sz w:val="22"/>
          <w:szCs w:val="22"/>
          <w:lang w:val="sr-Latn-ME"/>
        </w:rPr>
        <w:t xml:space="preserve"> </w:t>
      </w:r>
      <w:r w:rsidR="00906222" w:rsidRPr="00A4731E">
        <w:rPr>
          <w:rFonts w:eastAsia="Calibri"/>
          <w:b/>
          <w:bCs/>
          <w:color w:val="000000"/>
          <w:sz w:val="22"/>
          <w:szCs w:val="22"/>
          <w:lang w:val="sr-Latn-ME"/>
        </w:rPr>
        <w:t>Procijenjena vrijednost predmeta nabavke bez zaključivanja okvirnog sporazuma</w:t>
      </w:r>
      <w:r w:rsidR="00906222" w:rsidRPr="00A4731E">
        <w:rPr>
          <w:rFonts w:eastAsia="Calibri"/>
          <w:color w:val="000000"/>
          <w:sz w:val="22"/>
          <w:szCs w:val="22"/>
          <w:lang w:val="sr-Latn-ME"/>
        </w:rPr>
        <w:t>:</w:t>
      </w:r>
    </w:p>
    <w:p w:rsidR="00906222" w:rsidRPr="00A4731E" w:rsidRDefault="00304105" w:rsidP="00906222">
      <w:pPr>
        <w:spacing w:after="160" w:line="259" w:lineRule="auto"/>
        <w:jc w:val="both"/>
        <w:rPr>
          <w:rFonts w:eastAsia="Calibri"/>
          <w:strike/>
          <w:color w:val="000000"/>
          <w:sz w:val="22"/>
          <w:szCs w:val="22"/>
          <w:lang w:val="sr-Latn-ME"/>
        </w:rPr>
      </w:pPr>
      <w:r w:rsidRPr="00A4731E">
        <w:rPr>
          <w:rFonts w:eastAsia="Calibri"/>
          <w:color w:val="000000"/>
        </w:rPr>
        <w:sym w:font="Wingdings" w:char="F078"/>
      </w:r>
      <w:r w:rsidR="00906222" w:rsidRPr="00A4731E">
        <w:rPr>
          <w:rFonts w:eastAsia="Calibri"/>
          <w:color w:val="000000"/>
          <w:sz w:val="22"/>
          <w:szCs w:val="22"/>
          <w:lang w:val="sr-Latn-ME"/>
        </w:rPr>
        <w:t xml:space="preserve"> kao </w:t>
      </w:r>
      <w:r w:rsidR="00906222" w:rsidRPr="00E661F6">
        <w:rPr>
          <w:rFonts w:eastAsia="Calibri"/>
          <w:color w:val="000000"/>
          <w:sz w:val="22"/>
          <w:szCs w:val="22"/>
          <w:lang w:val="sr-Latn-ME"/>
        </w:rPr>
        <w:t xml:space="preserve">cjeline </w:t>
      </w:r>
      <w:r w:rsidR="00906222" w:rsidRPr="00E661F6">
        <w:t>je</w:t>
      </w:r>
      <w:r w:rsidR="00535FE5" w:rsidRPr="00E661F6">
        <w:t xml:space="preserve"> </w:t>
      </w:r>
      <w:r w:rsidR="002F5E98" w:rsidRPr="002F5E98">
        <w:t xml:space="preserve"> </w:t>
      </w:r>
      <w:r w:rsidR="00E14040">
        <w:t>355</w:t>
      </w:r>
      <w:r w:rsidR="002F5E98" w:rsidRPr="002F5E98">
        <w:t>.000,00 €</w:t>
      </w:r>
      <w:r w:rsidR="00C870C9" w:rsidRPr="00E661F6">
        <w:rPr>
          <w:color w:val="000000"/>
        </w:rPr>
        <w:t>;</w:t>
      </w:r>
      <w:r w:rsidR="00C870C9" w:rsidRPr="00A4731E">
        <w:rPr>
          <w:rFonts w:eastAsia="Calibri"/>
          <w:strike/>
          <w:color w:val="000000"/>
          <w:sz w:val="22"/>
          <w:szCs w:val="22"/>
          <w:lang w:val="sr-Latn-ME"/>
        </w:rPr>
        <w:t xml:space="preserve"> </w:t>
      </w:r>
    </w:p>
    <w:p w:rsidR="00906222" w:rsidRPr="00A4731E" w:rsidRDefault="00906222" w:rsidP="00906222">
      <w:pPr>
        <w:jc w:val="both"/>
        <w:rPr>
          <w:b/>
          <w:bCs/>
          <w:color w:val="000000"/>
          <w:lang w:val="sr-Latn-ME"/>
        </w:rPr>
      </w:pPr>
    </w:p>
    <w:p w:rsidR="00906222" w:rsidRPr="00A4731E" w:rsidRDefault="00906222" w:rsidP="00906222">
      <w:pPr>
        <w:pBdr>
          <w:top w:val="single" w:sz="4" w:space="1" w:color="auto"/>
          <w:left w:val="single" w:sz="4" w:space="0" w:color="auto"/>
          <w:bottom w:val="single" w:sz="4" w:space="1" w:color="auto"/>
          <w:right w:val="single" w:sz="4" w:space="4" w:color="auto"/>
        </w:pBdr>
        <w:shd w:val="clear" w:color="auto" w:fill="D9D9D9"/>
        <w:jc w:val="both"/>
        <w:rPr>
          <w:b/>
          <w:bCs/>
          <w:color w:val="000000"/>
          <w:lang w:val="sr-Latn-ME"/>
        </w:rPr>
      </w:pPr>
      <w:r w:rsidRPr="00A4731E">
        <w:rPr>
          <w:color w:val="000000"/>
          <w:lang w:val="sr-Latn-ME"/>
        </w:rPr>
        <w:t>Obrazloženje razloga zašto predmet nabavke nije podijeljen na partije:</w:t>
      </w:r>
      <w:r w:rsidRPr="00A4731E">
        <w:rPr>
          <w:color w:val="000000"/>
          <w:vertAlign w:val="superscript"/>
          <w:lang w:val="sr-Latn-ME"/>
        </w:rPr>
        <w:footnoteReference w:id="6"/>
      </w:r>
    </w:p>
    <w:p w:rsidR="00304105" w:rsidRPr="00A4731E" w:rsidRDefault="00304105" w:rsidP="00304105">
      <w:pPr>
        <w:tabs>
          <w:tab w:val="left" w:pos="0"/>
        </w:tabs>
        <w:jc w:val="both"/>
      </w:pPr>
    </w:p>
    <w:p w:rsidR="00B773B6" w:rsidRPr="00A4731E" w:rsidRDefault="00B773B6" w:rsidP="00B773B6">
      <w:pPr>
        <w:autoSpaceDE w:val="0"/>
        <w:autoSpaceDN w:val="0"/>
        <w:adjustRightInd w:val="0"/>
        <w:jc w:val="both"/>
      </w:pPr>
      <w:proofErr w:type="spellStart"/>
      <w:r w:rsidRPr="00A4731E">
        <w:t>Predmet</w:t>
      </w:r>
      <w:proofErr w:type="spellEnd"/>
      <w:r w:rsidRPr="00A4731E">
        <w:t xml:space="preserve"> </w:t>
      </w:r>
      <w:proofErr w:type="spellStart"/>
      <w:r w:rsidRPr="00A4731E">
        <w:t>javne</w:t>
      </w:r>
      <w:proofErr w:type="spellEnd"/>
      <w:r w:rsidRPr="00A4731E">
        <w:t xml:space="preserve"> </w:t>
      </w:r>
      <w:proofErr w:type="spellStart"/>
      <w:r w:rsidRPr="00A4731E">
        <w:t>nabavke</w:t>
      </w:r>
      <w:proofErr w:type="spellEnd"/>
      <w:r w:rsidRPr="00A4731E">
        <w:t xml:space="preserve"> je </w:t>
      </w:r>
      <w:proofErr w:type="spellStart"/>
      <w:r w:rsidRPr="00A4731E">
        <w:t>određen</w:t>
      </w:r>
      <w:proofErr w:type="spellEnd"/>
      <w:r w:rsidRPr="00A4731E">
        <w:t xml:space="preserve"> </w:t>
      </w:r>
      <w:proofErr w:type="spellStart"/>
      <w:r w:rsidRPr="00A4731E">
        <w:t>kao</w:t>
      </w:r>
      <w:proofErr w:type="spellEnd"/>
      <w:r w:rsidRPr="00A4731E">
        <w:t xml:space="preserve"> </w:t>
      </w:r>
      <w:proofErr w:type="spellStart"/>
      <w:r w:rsidRPr="00A4731E">
        <w:t>cjelina</w:t>
      </w:r>
      <w:proofErr w:type="spellEnd"/>
      <w:r w:rsidRPr="00A4731E">
        <w:rPr>
          <w:bCs/>
        </w:rPr>
        <w:t xml:space="preserve"> u </w:t>
      </w:r>
      <w:proofErr w:type="spellStart"/>
      <w:r w:rsidRPr="00A4731E">
        <w:rPr>
          <w:bCs/>
        </w:rPr>
        <w:t>skladu</w:t>
      </w:r>
      <w:proofErr w:type="spellEnd"/>
      <w:r w:rsidRPr="00A4731E">
        <w:rPr>
          <w:bCs/>
        </w:rPr>
        <w:t xml:space="preserve"> </w:t>
      </w:r>
      <w:proofErr w:type="spellStart"/>
      <w:r w:rsidRPr="00A4731E">
        <w:rPr>
          <w:bCs/>
        </w:rPr>
        <w:t>sa</w:t>
      </w:r>
      <w:proofErr w:type="spellEnd"/>
      <w:r w:rsidRPr="00A4731E">
        <w:rPr>
          <w:bCs/>
        </w:rPr>
        <w:t xml:space="preserve"> </w:t>
      </w:r>
      <w:proofErr w:type="spellStart"/>
      <w:r w:rsidRPr="00A4731E">
        <w:rPr>
          <w:bCs/>
        </w:rPr>
        <w:t>načelom</w:t>
      </w:r>
      <w:proofErr w:type="spellEnd"/>
      <w:r w:rsidRPr="00A4731E">
        <w:rPr>
          <w:bCs/>
        </w:rPr>
        <w:t xml:space="preserve"> </w:t>
      </w:r>
      <w:proofErr w:type="spellStart"/>
      <w:r w:rsidRPr="00A4731E">
        <w:rPr>
          <w:bCs/>
        </w:rPr>
        <w:t>ekonomičnosti</w:t>
      </w:r>
      <w:proofErr w:type="spellEnd"/>
      <w:r w:rsidRPr="00A4731E">
        <w:rPr>
          <w:bCs/>
        </w:rPr>
        <w:t xml:space="preserve">, </w:t>
      </w:r>
      <w:proofErr w:type="spellStart"/>
      <w:r w:rsidRPr="00A4731E">
        <w:rPr>
          <w:bCs/>
        </w:rPr>
        <w:t>efikasnosti</w:t>
      </w:r>
      <w:proofErr w:type="spellEnd"/>
      <w:r w:rsidRPr="00A4731E">
        <w:rPr>
          <w:bCs/>
        </w:rPr>
        <w:t xml:space="preserve"> </w:t>
      </w:r>
      <w:proofErr w:type="spellStart"/>
      <w:r w:rsidRPr="00A4731E">
        <w:rPr>
          <w:bCs/>
        </w:rPr>
        <w:t>i</w:t>
      </w:r>
      <w:proofErr w:type="spellEnd"/>
      <w:r w:rsidRPr="00A4731E">
        <w:rPr>
          <w:bCs/>
        </w:rPr>
        <w:t xml:space="preserve"> </w:t>
      </w:r>
      <w:proofErr w:type="spellStart"/>
      <w:r w:rsidRPr="00A4731E">
        <w:rPr>
          <w:bCs/>
        </w:rPr>
        <w:t>efektivnosti</w:t>
      </w:r>
      <w:proofErr w:type="spellEnd"/>
      <w:r w:rsidRPr="00A4731E">
        <w:rPr>
          <w:bCs/>
        </w:rPr>
        <w:t xml:space="preserve"> </w:t>
      </w:r>
      <w:proofErr w:type="spellStart"/>
      <w:r w:rsidRPr="00A4731E">
        <w:rPr>
          <w:bCs/>
        </w:rPr>
        <w:t>upotrebe</w:t>
      </w:r>
      <w:proofErr w:type="spellEnd"/>
      <w:r w:rsidRPr="00A4731E">
        <w:rPr>
          <w:bCs/>
        </w:rPr>
        <w:t xml:space="preserve"> javnih </w:t>
      </w:r>
      <w:proofErr w:type="spellStart"/>
      <w:r w:rsidRPr="00A4731E">
        <w:rPr>
          <w:bCs/>
        </w:rPr>
        <w:t>sredstava</w:t>
      </w:r>
      <w:proofErr w:type="spellEnd"/>
      <w:r w:rsidRPr="00A4731E">
        <w:rPr>
          <w:bCs/>
        </w:rPr>
        <w:t xml:space="preserve">, </w:t>
      </w:r>
      <w:r w:rsidR="00C87F5F" w:rsidRPr="00A4731E">
        <w:rPr>
          <w:bCs/>
        </w:rPr>
        <w:t>s</w:t>
      </w:r>
      <w:r w:rsidR="00535FE5">
        <w:rPr>
          <w:bCs/>
        </w:rPr>
        <w:t xml:space="preserve"> </w:t>
      </w:r>
      <w:proofErr w:type="spellStart"/>
      <w:r w:rsidR="00C87F5F" w:rsidRPr="00A4731E">
        <w:rPr>
          <w:bCs/>
        </w:rPr>
        <w:t>obzirom</w:t>
      </w:r>
      <w:proofErr w:type="spellEnd"/>
      <w:r w:rsidR="00C87F5F" w:rsidRPr="00A4731E">
        <w:rPr>
          <w:bCs/>
        </w:rPr>
        <w:t xml:space="preserve"> </w:t>
      </w:r>
      <w:proofErr w:type="spellStart"/>
      <w:r w:rsidR="00C87F5F" w:rsidRPr="00A4731E">
        <w:rPr>
          <w:bCs/>
        </w:rPr>
        <w:t>na</w:t>
      </w:r>
      <w:proofErr w:type="spellEnd"/>
      <w:r w:rsidR="00C87F5F" w:rsidRPr="00A4731E">
        <w:rPr>
          <w:bCs/>
        </w:rPr>
        <w:t xml:space="preserve"> </w:t>
      </w:r>
      <w:proofErr w:type="spellStart"/>
      <w:r w:rsidR="00F83049" w:rsidRPr="00A4731E">
        <w:rPr>
          <w:bCs/>
        </w:rPr>
        <w:t>namjenu</w:t>
      </w:r>
      <w:proofErr w:type="spellEnd"/>
      <w:r w:rsidR="00F83049" w:rsidRPr="00A4731E">
        <w:rPr>
          <w:bCs/>
        </w:rPr>
        <w:t xml:space="preserve"> (</w:t>
      </w:r>
      <w:proofErr w:type="spellStart"/>
      <w:r w:rsidRPr="00A4731E">
        <w:t>radi</w:t>
      </w:r>
      <w:proofErr w:type="spellEnd"/>
      <w:r w:rsidRPr="00A4731E">
        <w:t xml:space="preserve"> </w:t>
      </w:r>
      <w:r w:rsidR="001D06F0">
        <w:t xml:space="preserve">se </w:t>
      </w:r>
      <w:r w:rsidRPr="00A4731E">
        <w:t xml:space="preserve">o </w:t>
      </w:r>
      <w:proofErr w:type="spellStart"/>
      <w:r w:rsidR="001B1FC4" w:rsidRPr="00A4731E">
        <w:t>ra</w:t>
      </w:r>
      <w:r w:rsidR="008B3F0F" w:rsidRPr="00A4731E">
        <w:t>dovima</w:t>
      </w:r>
      <w:proofErr w:type="spellEnd"/>
      <w:r w:rsidR="008B3F0F" w:rsidRPr="00A4731E">
        <w:t xml:space="preserve"> </w:t>
      </w:r>
      <w:proofErr w:type="spellStart"/>
      <w:r w:rsidR="008B3F0F" w:rsidRPr="00A4731E">
        <w:t>na</w:t>
      </w:r>
      <w:proofErr w:type="spellEnd"/>
      <w:r w:rsidR="008B3F0F" w:rsidRPr="00A4731E">
        <w:t xml:space="preserve"> </w:t>
      </w:r>
      <w:proofErr w:type="spellStart"/>
      <w:r w:rsidR="001B1FC4" w:rsidRPr="00A4731E">
        <w:t>objektu</w:t>
      </w:r>
      <w:proofErr w:type="spellEnd"/>
      <w:r w:rsidR="00E32C64" w:rsidRPr="00A4731E">
        <w:t xml:space="preserve"> </w:t>
      </w:r>
      <w:proofErr w:type="spellStart"/>
      <w:r w:rsidR="00E32C64" w:rsidRPr="00A4731E">
        <w:t>koji</w:t>
      </w:r>
      <w:proofErr w:type="spellEnd"/>
      <w:r w:rsidR="00E32C64" w:rsidRPr="00A4731E">
        <w:t xml:space="preserve"> </w:t>
      </w:r>
      <w:proofErr w:type="spellStart"/>
      <w:r w:rsidR="00E32C64" w:rsidRPr="00A4731E">
        <w:t>predstavlja</w:t>
      </w:r>
      <w:proofErr w:type="spellEnd"/>
      <w:r w:rsidR="00E32C64" w:rsidRPr="00A4731E">
        <w:t xml:space="preserve"> </w:t>
      </w:r>
      <w:proofErr w:type="spellStart"/>
      <w:r w:rsidR="00E32C64" w:rsidRPr="00A4731E">
        <w:t>jednu</w:t>
      </w:r>
      <w:proofErr w:type="spellEnd"/>
      <w:r w:rsidR="00E32C64" w:rsidRPr="00A4731E">
        <w:t xml:space="preserve"> </w:t>
      </w:r>
      <w:proofErr w:type="spellStart"/>
      <w:r w:rsidR="00E32C64" w:rsidRPr="00A4731E">
        <w:t>funkcionalnu</w:t>
      </w:r>
      <w:proofErr w:type="spellEnd"/>
      <w:r w:rsidR="00E32C64" w:rsidRPr="00A4731E">
        <w:t xml:space="preserve"> </w:t>
      </w:r>
      <w:proofErr w:type="spellStart"/>
      <w:r w:rsidR="00E32C64" w:rsidRPr="00A4731E">
        <w:t>cjelinu</w:t>
      </w:r>
      <w:proofErr w:type="spellEnd"/>
      <w:r w:rsidR="00F83049" w:rsidRPr="00A4731E">
        <w:t>)</w:t>
      </w:r>
      <w:r w:rsidRPr="00A4731E">
        <w:t xml:space="preserve">, </w:t>
      </w:r>
      <w:proofErr w:type="spellStart"/>
      <w:r w:rsidRPr="00A4731E">
        <w:t>mjest</w:t>
      </w:r>
      <w:r w:rsidR="00F83049" w:rsidRPr="00A4731E">
        <w:t>o</w:t>
      </w:r>
      <w:proofErr w:type="spellEnd"/>
      <w:r w:rsidR="00F83049" w:rsidRPr="00A4731E">
        <w:t xml:space="preserve"> </w:t>
      </w:r>
      <w:proofErr w:type="spellStart"/>
      <w:r w:rsidR="00F83049" w:rsidRPr="00A4731E">
        <w:t>i</w:t>
      </w:r>
      <w:proofErr w:type="spellEnd"/>
      <w:r w:rsidR="00F83049" w:rsidRPr="00A4731E">
        <w:t xml:space="preserve"> </w:t>
      </w:r>
      <w:proofErr w:type="spellStart"/>
      <w:r w:rsidR="00F83049" w:rsidRPr="00A4731E">
        <w:t>vrijeme</w:t>
      </w:r>
      <w:proofErr w:type="spellEnd"/>
      <w:r w:rsidRPr="00A4731E">
        <w:t xml:space="preserve"> </w:t>
      </w:r>
      <w:proofErr w:type="spellStart"/>
      <w:r w:rsidRPr="00A4731E">
        <w:t>izvršenja</w:t>
      </w:r>
      <w:proofErr w:type="spellEnd"/>
      <w:r w:rsidRPr="00A4731E">
        <w:t xml:space="preserve"> </w:t>
      </w:r>
      <w:proofErr w:type="spellStart"/>
      <w:r w:rsidRPr="00A4731E">
        <w:t>ugovora</w:t>
      </w:r>
      <w:proofErr w:type="spellEnd"/>
      <w:r w:rsidRPr="00A4731E">
        <w:t>.</w:t>
      </w:r>
    </w:p>
    <w:p w:rsidR="00906222" w:rsidRPr="00A4731E" w:rsidRDefault="00906222" w:rsidP="00906222">
      <w:pPr>
        <w:jc w:val="both"/>
        <w:rPr>
          <w:color w:val="000000"/>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rPr>
          <w:b/>
          <w:lang w:val="sr-Latn-ME"/>
        </w:rPr>
      </w:pPr>
      <w:r w:rsidRPr="00A4731E">
        <w:rPr>
          <w:b/>
          <w:lang w:val="sr-Latn-ME"/>
        </w:rPr>
        <w:t>PONUDA SA VARIJANTAMA</w:t>
      </w:r>
    </w:p>
    <w:p w:rsidR="00906222" w:rsidRPr="00A4731E" w:rsidRDefault="00906222" w:rsidP="00906222">
      <w:pPr>
        <w:jc w:val="both"/>
        <w:rPr>
          <w:b/>
          <w:bCs/>
          <w:color w:val="000000"/>
          <w:lang w:val="sr-Latn-ME"/>
        </w:rPr>
      </w:pPr>
    </w:p>
    <w:p w:rsidR="00906222" w:rsidRPr="00A4731E" w:rsidRDefault="00906222" w:rsidP="00906222">
      <w:pPr>
        <w:jc w:val="both"/>
        <w:rPr>
          <w:lang w:val="sr-Latn-ME"/>
        </w:rPr>
      </w:pPr>
      <w:r w:rsidRPr="00A4731E">
        <w:rPr>
          <w:lang w:val="sr-Latn-ME"/>
        </w:rPr>
        <w:t>Mogućnost podnošenja ponude sa varijantama</w:t>
      </w:r>
    </w:p>
    <w:p w:rsidR="00906222" w:rsidRPr="00A4731E" w:rsidRDefault="00906222" w:rsidP="00906222">
      <w:pPr>
        <w:jc w:val="both"/>
        <w:rPr>
          <w:lang w:val="sr-Latn-ME"/>
        </w:rPr>
      </w:pPr>
    </w:p>
    <w:p w:rsidR="00906222" w:rsidRPr="00A4731E" w:rsidRDefault="00FC1250" w:rsidP="00906222">
      <w:pPr>
        <w:jc w:val="both"/>
        <w:rPr>
          <w:color w:val="000000"/>
          <w:lang w:val="sr-Latn-ME"/>
        </w:rPr>
      </w:pPr>
      <w:r w:rsidRPr="00A4731E">
        <w:rPr>
          <w:rFonts w:eastAsia="Calibri"/>
          <w:color w:val="000000"/>
        </w:rPr>
        <w:sym w:font="Wingdings" w:char="F078"/>
      </w:r>
      <w:r w:rsidR="00906222" w:rsidRPr="00A4731E">
        <w:rPr>
          <w:color w:val="000000"/>
          <w:lang w:val="sr-Latn-ME"/>
        </w:rPr>
        <w:t xml:space="preserve"> </w:t>
      </w:r>
      <w:r w:rsidR="00906222" w:rsidRPr="00A4731E">
        <w:rPr>
          <w:lang w:val="sr-Latn-ME"/>
        </w:rPr>
        <w:t>Varijante ponude nijesu dozvoljene i neće biti razmatrane.</w:t>
      </w:r>
    </w:p>
    <w:p w:rsidR="00906222" w:rsidRPr="00A4731E" w:rsidRDefault="00906222" w:rsidP="00906222">
      <w:pPr>
        <w:jc w:val="both"/>
        <w:rPr>
          <w:lang w:val="sr-Latn-ME"/>
        </w:rPr>
      </w:pPr>
      <w:r w:rsidRPr="00A4731E">
        <w:rPr>
          <w:color w:val="000000"/>
          <w:lang w:val="sr-Latn-ME"/>
        </w:rPr>
        <w:sym w:font="Wingdings" w:char="F0A8"/>
      </w:r>
      <w:r w:rsidRPr="00A4731E">
        <w:rPr>
          <w:lang w:val="sr-Latn-ME"/>
        </w:rPr>
        <w:t xml:space="preserve"> Varijante ponude su dozvoljene.</w:t>
      </w:r>
    </w:p>
    <w:p w:rsidR="00906222" w:rsidRPr="00A4731E" w:rsidRDefault="00906222" w:rsidP="00906222">
      <w:pPr>
        <w:jc w:val="both"/>
        <w:rPr>
          <w:b/>
          <w:bCs/>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jc w:val="both"/>
        <w:rPr>
          <w:b/>
          <w:bCs/>
          <w:lang w:val="sr-Latn-ME"/>
        </w:rPr>
      </w:pPr>
      <w:r w:rsidRPr="00A4731E">
        <w:rPr>
          <w:b/>
          <w:lang w:val="sr-Latn-ME"/>
        </w:rPr>
        <w:t>REZERVISANA NABAVKA</w:t>
      </w:r>
    </w:p>
    <w:p w:rsidR="00906222" w:rsidRPr="00A4731E" w:rsidRDefault="00906222" w:rsidP="00906222">
      <w:pPr>
        <w:jc w:val="both"/>
        <w:rPr>
          <w:b/>
          <w:bCs/>
          <w:lang w:val="sr-Latn-ME"/>
        </w:rPr>
      </w:pPr>
    </w:p>
    <w:p w:rsidR="00906222" w:rsidRPr="00A4731E" w:rsidRDefault="00906222" w:rsidP="00906222">
      <w:pPr>
        <w:jc w:val="both"/>
        <w:rPr>
          <w:lang w:val="sr-Latn-ME"/>
        </w:rPr>
      </w:pPr>
      <w:r w:rsidRPr="00A4731E">
        <w:rPr>
          <w:lang w:val="sr-Latn-ME"/>
        </w:rPr>
        <w:sym w:font="Wingdings" w:char="F0A8"/>
      </w:r>
      <w:r w:rsidRPr="00A4731E">
        <w:rPr>
          <w:lang w:val="sr-Latn-ME"/>
        </w:rPr>
        <w:t xml:space="preserve"> Da</w:t>
      </w:r>
    </w:p>
    <w:p w:rsidR="00906222" w:rsidRPr="00A4731E" w:rsidRDefault="00FC1250" w:rsidP="00906222">
      <w:pPr>
        <w:jc w:val="both"/>
        <w:rPr>
          <w:lang w:val="sr-Latn-ME"/>
        </w:rPr>
      </w:pPr>
      <w:r w:rsidRPr="00A4731E">
        <w:rPr>
          <w:rFonts w:eastAsia="Calibri"/>
        </w:rPr>
        <w:sym w:font="Wingdings" w:char="F078"/>
      </w:r>
      <w:r w:rsidR="00906222" w:rsidRPr="00A4731E">
        <w:rPr>
          <w:lang w:val="sr-Latn-ME"/>
        </w:rPr>
        <w:t xml:space="preserve"> Ne</w:t>
      </w:r>
    </w:p>
    <w:p w:rsidR="00906222" w:rsidRPr="00A4731E" w:rsidRDefault="00906222" w:rsidP="00906222">
      <w:pPr>
        <w:jc w:val="both"/>
        <w:rPr>
          <w:b/>
          <w:bCs/>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szCs w:val="32"/>
          <w:lang w:val="sr-Latn-ME"/>
        </w:rPr>
      </w:pPr>
      <w:bookmarkStart w:id="4" w:name="_Toc62730556"/>
      <w:r w:rsidRPr="00A4731E">
        <w:rPr>
          <w:b/>
          <w:szCs w:val="32"/>
          <w:lang w:val="sr-Latn-ME"/>
        </w:rPr>
        <w:t>NAČIN UTVRĐIVANJA EKVIVALENTNOSTI</w:t>
      </w:r>
      <w:bookmarkEnd w:id="4"/>
    </w:p>
    <w:p w:rsidR="00906222" w:rsidRPr="00A4731E" w:rsidRDefault="00906222" w:rsidP="00906222">
      <w:pPr>
        <w:jc w:val="both"/>
        <w:rPr>
          <w:bCs/>
          <w:lang w:val="sr-Latn-ME"/>
        </w:rPr>
      </w:pPr>
    </w:p>
    <w:p w:rsidR="00860088" w:rsidRPr="00F63713" w:rsidRDefault="00860088" w:rsidP="00860088">
      <w:pPr>
        <w:spacing w:before="100" w:beforeAutospacing="1" w:after="100" w:afterAutospacing="1"/>
        <w:jc w:val="both"/>
        <w:rPr>
          <w:rFonts w:ascii="Cambria" w:hAnsi="Cambria"/>
          <w:bCs/>
          <w:lang w:val="it-IT"/>
        </w:rPr>
      </w:pPr>
      <w:r w:rsidRPr="00F63713">
        <w:rPr>
          <w:rFonts w:ascii="Cambria" w:hAnsi="Cambria"/>
          <w:bCs/>
          <w:lang w:val="it-IT"/>
        </w:rPr>
        <w:t xml:space="preserve">Način utvrđivanja ekvivalentnosti: Ukoliko je u tehničkim specifikacijama predmeta nabavke za određenu stavku/e naveden robni znak, patent, tip ili proizvođač, uz naznaku “ili ekvivalent/no”, privredni subjekat je dužan da u svojoj ponudi tačno navede koji robni znak, patent, tip ili proizvođača nudi. Znači, u svakom dijelu teksta koji je praćen riječima "ili ekvivalent/no" potrebno je da se privredni subjekat u ponudi odredi šta tačno nudi, dok sav ostali tekst iz tehničke specifikacije predmeta nabavke može biti prepisan u ponudi ne mijenajući ništa u odnosu na tekst koji je dao naručilac. Ukoliko privredni </w:t>
      </w:r>
      <w:r w:rsidRPr="00F63713">
        <w:rPr>
          <w:rFonts w:ascii="Cambria" w:hAnsi="Cambria"/>
          <w:bCs/>
          <w:lang w:val="it-IT"/>
        </w:rPr>
        <w:lastRenderedPageBreak/>
        <w:t>subjekat u ponudi nudi robni znak, patent, tip ili proizvođač koji nije naveden u tehničkoj specifikaciji predmeta nabavke od strane naručioca već nudi tzv ekvivalentan robni znak, patent, tip ili proizvođač, u tom slučaju je dužan u ponudi dostaviti dokaz o ekvivalentnosti.Dokaz o ekvivalentnosti podrazumijevaju u ponudi dostavu tehničke dokumentacije (sertifikat ili atest) koja se odnosi na tzv ekvivalentan </w:t>
      </w:r>
      <w:bookmarkStart w:id="5" w:name="m_-698386623117888890_m_8984878091149681"/>
      <w:r w:rsidRPr="00F63713">
        <w:rPr>
          <w:rFonts w:ascii="Cambria" w:hAnsi="Cambria"/>
          <w:bCs/>
          <w:lang w:val="it-IT"/>
        </w:rPr>
        <w:t>robni znak, patent, tip ili proizvođač</w:t>
      </w:r>
      <w:bookmarkEnd w:id="5"/>
      <w:r w:rsidRPr="00F63713">
        <w:rPr>
          <w:rFonts w:ascii="Cambria" w:hAnsi="Cambria"/>
          <w:bCs/>
          <w:lang w:val="it-IT"/>
        </w:rPr>
        <w:t> koji se nudi i ta tehnička dokumentacija treba biti izdata od strane proizvođača tog proizvoda koji se nudi, kojom se potvrđuje da ponuđeni proizvod ima iste ili bolje karakteristike od karakteristika proizvoda zahtijevanih tehničkom specifikacijom predmeta nabavke.</w:t>
      </w:r>
    </w:p>
    <w:p w:rsidR="00860088" w:rsidRPr="00F63713" w:rsidRDefault="00860088" w:rsidP="00860088">
      <w:pPr>
        <w:spacing w:before="100" w:beforeAutospacing="1" w:after="100" w:afterAutospacing="1"/>
        <w:jc w:val="both"/>
        <w:rPr>
          <w:rFonts w:ascii="Cambria" w:hAnsi="Cambria"/>
          <w:bCs/>
          <w:lang w:val="it-IT"/>
        </w:rPr>
      </w:pPr>
      <w:r w:rsidRPr="00F63713">
        <w:rPr>
          <w:rFonts w:ascii="Cambria" w:hAnsi="Cambria"/>
          <w:bCs/>
          <w:lang w:val="it-IT"/>
        </w:rPr>
        <w:t>U odnosu na zahtjeve iz tehničke specifikacije predmeta nabavke koji se odnose na usaglašenost sa nekim standardima privredni subjekti mogu ponuditi ekvivalentna rješenja zahtjevima iz standarda uz podnošenje dokaza o ekvivalentnosti ponuđenog standarda. Dokaz o ekvivalentnosti ponuđenog standarda u odnosu na navedeni standard treba biti dostavljen u formi potvrde o ekvivalentosti tih standarda koje mora biti izdata od strane nacionalnog tijela za standardizaciju.</w:t>
      </w:r>
    </w:p>
    <w:p w:rsidR="00860088" w:rsidRPr="00F63713" w:rsidRDefault="00860088" w:rsidP="00860088">
      <w:pPr>
        <w:jc w:val="both"/>
        <w:rPr>
          <w:rFonts w:ascii="Cambria" w:hAnsi="Cambria"/>
          <w:bCs/>
          <w:lang w:val="it-IT"/>
        </w:rPr>
      </w:pPr>
      <w:r w:rsidRPr="00F63713">
        <w:rPr>
          <w:rFonts w:ascii="Cambria" w:hAnsi="Cambria"/>
          <w:bCs/>
          <w:lang w:val="it-IT"/>
        </w:rPr>
        <w:t>Ukoliko privredni subjekat  ponudi radove, robe ili usluge koji nijesu u skladu sa tehničkom specifikacijom predmeta nabavke, potrebno da je da u ponudi dokaže da rješenja koja je ponudio na ekvivalentan način zadovoljavaju zahtjeve utvrđene tehničkom specifikacijom predmeta nabavke. S tim u vezi potrebno je dostaviti validan dokaz. Validnim dokazom se smatra dokaz dostavljen u formi izvještaja, potvrde, sertifikata ili slično izdat od akreditovanog sertifikacionog tijela kojim se potvrđuje da ponuđeni radovi, robe ili usluge koji nijesu u skladu sa tehničkom specifikacijom predmeta nabavke su u poptunosti ekvivalentni zahtjevima utvrđenim tehničkom specifikacijom predmeta nabavke. U tom slučaju je potrebno dostaviti i dokaz da je izdavalac validnog dokaza sertifikaciono tijelo akreditovano upravo za poslove koji su predmet validnog dokaza.</w:t>
      </w:r>
    </w:p>
    <w:p w:rsidR="00906222" w:rsidRPr="00A4731E" w:rsidRDefault="00906222" w:rsidP="00906222">
      <w:pPr>
        <w:jc w:val="both"/>
        <w:rPr>
          <w:bCs/>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6" w:name="_Toc62730557"/>
      <w:r w:rsidRPr="00A4731E">
        <w:rPr>
          <w:b/>
          <w:szCs w:val="32"/>
          <w:lang w:val="sr-Latn-ME"/>
        </w:rPr>
        <w:t>OSNOVI ZA OBAVEZNO ISKLJUČENJE IZ POSTUPKA JAVNE NABAVKE</w:t>
      </w:r>
      <w:bookmarkEnd w:id="6"/>
    </w:p>
    <w:p w:rsidR="00906222" w:rsidRPr="00A4731E" w:rsidRDefault="00906222" w:rsidP="00906222">
      <w:pPr>
        <w:jc w:val="both"/>
        <w:rPr>
          <w:lang w:val="sr-Latn-ME"/>
        </w:rPr>
      </w:pPr>
    </w:p>
    <w:p w:rsidR="00906222" w:rsidRDefault="00906222" w:rsidP="00906222">
      <w:pPr>
        <w:jc w:val="both"/>
        <w:rPr>
          <w:lang w:val="sr-Latn-ME"/>
        </w:rPr>
      </w:pPr>
      <w:r w:rsidRPr="00093C07">
        <w:rPr>
          <w:lang w:val="sr-Latn-ME"/>
        </w:rPr>
        <w:t xml:space="preserve">Privredni subjekat će se isključiti iz postupka javne nabavke, ako: </w:t>
      </w:r>
    </w:p>
    <w:p w:rsidR="00093C07" w:rsidRPr="00093C07" w:rsidRDefault="00093C07" w:rsidP="00906222">
      <w:pPr>
        <w:jc w:val="both"/>
        <w:rPr>
          <w:lang w:val="sr-Latn-ME"/>
        </w:rPr>
      </w:pPr>
    </w:p>
    <w:p w:rsidR="00906222" w:rsidRPr="00093C07" w:rsidRDefault="00906222" w:rsidP="00906222">
      <w:pPr>
        <w:jc w:val="both"/>
        <w:rPr>
          <w:lang w:val="sr-Latn-ME"/>
        </w:rPr>
      </w:pPr>
      <w:r w:rsidRPr="00093C07">
        <w:rPr>
          <w:lang w:val="sr-Latn-ME"/>
        </w:rPr>
        <w:t xml:space="preserve">1) postoji sukob interesa iz člana 41 stav 1 tačka 2 alineja 1 i 2 ili člana 42 Zakona o javnim nabavkama, </w:t>
      </w:r>
    </w:p>
    <w:p w:rsidR="00D44FCA" w:rsidRPr="00093C07" w:rsidRDefault="00906222" w:rsidP="00906222">
      <w:pPr>
        <w:jc w:val="both"/>
        <w:rPr>
          <w:lang w:val="sr-Latn-ME"/>
        </w:rPr>
      </w:pPr>
      <w:r w:rsidRPr="00093C07">
        <w:rPr>
          <w:lang w:val="sr-Latn-ME"/>
        </w:rPr>
        <w:t xml:space="preserve">2) ne ispunjava obavezne uslove </w:t>
      </w:r>
    </w:p>
    <w:p w:rsidR="00906222" w:rsidRPr="00093C07" w:rsidRDefault="00D44FCA" w:rsidP="00906222">
      <w:pPr>
        <w:jc w:val="both"/>
        <w:rPr>
          <w:lang w:val="sr-Latn-ME"/>
        </w:rPr>
      </w:pPr>
      <w:r w:rsidRPr="00093C07">
        <w:rPr>
          <w:lang w:val="sr-Latn-ME"/>
        </w:rPr>
        <w:t xml:space="preserve">3) ne ispunjava </w:t>
      </w:r>
      <w:r w:rsidR="00906222" w:rsidRPr="00093C07">
        <w:rPr>
          <w:lang w:val="sr-Latn-ME"/>
        </w:rPr>
        <w:t xml:space="preserve">uslove </w:t>
      </w:r>
      <w:r w:rsidR="00457542" w:rsidRPr="00093C07">
        <w:rPr>
          <w:lang w:val="sr-Latn-ME"/>
        </w:rPr>
        <w:t>za o</w:t>
      </w:r>
      <w:r w:rsidR="00DB4A11" w:rsidRPr="00093C07">
        <w:rPr>
          <w:lang w:val="sr-Latn-ME"/>
        </w:rPr>
        <w:t xml:space="preserve">bavljanje djelatnosti i stručne i </w:t>
      </w:r>
      <w:r w:rsidR="00457542" w:rsidRPr="00093C07">
        <w:rPr>
          <w:lang w:val="sr-Latn-ME"/>
        </w:rPr>
        <w:t xml:space="preserve">tehničke </w:t>
      </w:r>
      <w:r w:rsidR="00906222" w:rsidRPr="00093C07">
        <w:rPr>
          <w:lang w:val="sr-Latn-ME"/>
        </w:rPr>
        <w:t xml:space="preserve">sposobnosti privrednog subjekta predviđene tenderskom dokumentacijom, </w:t>
      </w:r>
    </w:p>
    <w:p w:rsidR="00906222" w:rsidRPr="00A4731E" w:rsidRDefault="00C6374D" w:rsidP="00906222">
      <w:pPr>
        <w:jc w:val="both"/>
        <w:rPr>
          <w:lang w:val="sr-Latn-ME"/>
        </w:rPr>
      </w:pPr>
      <w:r w:rsidRPr="00093C07">
        <w:rPr>
          <w:lang w:val="sr-Latn-ME"/>
        </w:rPr>
        <w:t>4</w:t>
      </w:r>
      <w:r w:rsidR="00906222" w:rsidRPr="00093C07">
        <w:rPr>
          <w:lang w:val="sr-Latn-ME"/>
        </w:rPr>
        <w:t xml:space="preserve">) postoji drugi razlog predviđen </w:t>
      </w:r>
      <w:r w:rsidR="00DB4A11" w:rsidRPr="00093C07">
        <w:rPr>
          <w:lang w:val="sr-Latn-ME"/>
        </w:rPr>
        <w:t>Zakonom o javnim nabavkama</w:t>
      </w:r>
      <w:r w:rsidR="00906222" w:rsidRPr="00093C07">
        <w:rPr>
          <w:lang w:val="sr-Latn-ME"/>
        </w:rPr>
        <w:t>.</w:t>
      </w:r>
      <w:r w:rsidR="00906222" w:rsidRPr="00A4731E">
        <w:rPr>
          <w:lang w:val="sr-Latn-ME"/>
        </w:rPr>
        <w:t xml:space="preserve"> </w:t>
      </w: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7" w:name="_Toc62730558"/>
      <w:r w:rsidRPr="00A4731E">
        <w:rPr>
          <w:b/>
          <w:szCs w:val="32"/>
          <w:lang w:val="sr-Latn-ME"/>
        </w:rPr>
        <w:t>SREDSTVA FINANSIJSKOG OBEZBJEĐENJA UGOVORA O JAVNOJ NABAVCI</w:t>
      </w:r>
      <w:bookmarkEnd w:id="7"/>
    </w:p>
    <w:p w:rsidR="00906222" w:rsidRPr="00A4731E" w:rsidRDefault="00906222" w:rsidP="00906222">
      <w:pPr>
        <w:jc w:val="both"/>
        <w:rPr>
          <w:color w:val="000000"/>
          <w:lang w:val="sr-Latn-ME"/>
        </w:rPr>
      </w:pPr>
    </w:p>
    <w:p w:rsidR="00070457" w:rsidRPr="005A4F5E" w:rsidRDefault="00070457" w:rsidP="00070457">
      <w:pPr>
        <w:jc w:val="both"/>
        <w:rPr>
          <w:color w:val="000000"/>
          <w:lang w:val="sr-Latn-ME"/>
        </w:rPr>
      </w:pPr>
      <w:bookmarkStart w:id="8" w:name="_Toc62730559"/>
      <w:r w:rsidRPr="005A4F5E">
        <w:rPr>
          <w:color w:val="000000"/>
          <w:lang w:val="sr-Latn-ME"/>
        </w:rPr>
        <w:lastRenderedPageBreak/>
        <w:t>Ponuđač čija ponuda bude izabrana kao najpovoljnija je dužan da uz potpisan ugovor o javnoj nabavci dostavi naručiocu:</w:t>
      </w:r>
    </w:p>
    <w:p w:rsidR="00070457" w:rsidRPr="005A4F5E" w:rsidRDefault="00070457" w:rsidP="00070457">
      <w:pPr>
        <w:jc w:val="both"/>
        <w:rPr>
          <w:color w:val="000000"/>
        </w:rPr>
      </w:pPr>
    </w:p>
    <w:p w:rsidR="00070457" w:rsidRPr="005A4F5E" w:rsidRDefault="00070457" w:rsidP="00070457">
      <w:pPr>
        <w:autoSpaceDE w:val="0"/>
        <w:autoSpaceDN w:val="0"/>
        <w:adjustRightInd w:val="0"/>
        <w:rPr>
          <w:lang w:val="sr-Latn-CS"/>
        </w:rPr>
      </w:pPr>
      <w:r w:rsidRPr="005A4F5E">
        <w:rPr>
          <w:color w:val="000000"/>
        </w:rPr>
        <w:sym w:font="Wingdings" w:char="F078"/>
      </w:r>
      <w:r w:rsidRPr="005A4F5E">
        <w:rPr>
          <w:color w:val="000000"/>
          <w:lang w:val="sr-Latn-ME"/>
        </w:rPr>
        <w:t xml:space="preserve"> </w:t>
      </w:r>
      <w:r w:rsidRPr="005A4F5E">
        <w:rPr>
          <w:lang w:val="sr-Latn-ME"/>
        </w:rPr>
        <w:t xml:space="preserve">garanciju za dobro izvršenje ugovora, za slučaj povrede ugovorenih obaveza </w:t>
      </w:r>
      <w:r w:rsidRPr="005A4F5E">
        <w:rPr>
          <w:color w:val="000000"/>
          <w:lang w:val="sr-Latn-ME"/>
        </w:rPr>
        <w:t>u iznosu od 10% od vrijednosti ugovora</w:t>
      </w:r>
      <w:r w:rsidRPr="005A4F5E">
        <w:rPr>
          <w:vertAlign w:val="superscript"/>
          <w:lang w:val="sr-Latn-ME"/>
        </w:rPr>
        <w:t xml:space="preserve"> </w:t>
      </w:r>
      <w:r w:rsidRPr="005A4F5E">
        <w:rPr>
          <w:vertAlign w:val="superscript"/>
          <w:lang w:val="sr-Latn-ME"/>
        </w:rPr>
        <w:footnoteReference w:id="7"/>
      </w:r>
      <w:r w:rsidRPr="005A4F5E">
        <w:rPr>
          <w:bCs/>
          <w:color w:val="000000"/>
        </w:rPr>
        <w:t xml:space="preserve"> </w:t>
      </w:r>
      <w:proofErr w:type="spellStart"/>
      <w:r w:rsidRPr="005A4F5E">
        <w:rPr>
          <w:bCs/>
          <w:color w:val="000000"/>
        </w:rPr>
        <w:t>sa</w:t>
      </w:r>
      <w:proofErr w:type="spellEnd"/>
      <w:r w:rsidRPr="005A4F5E">
        <w:rPr>
          <w:bCs/>
          <w:color w:val="000000"/>
        </w:rPr>
        <w:t xml:space="preserve"> </w:t>
      </w:r>
      <w:proofErr w:type="spellStart"/>
      <w:r w:rsidRPr="005A4F5E">
        <w:rPr>
          <w:bCs/>
          <w:color w:val="000000"/>
        </w:rPr>
        <w:t>rokom</w:t>
      </w:r>
      <w:proofErr w:type="spellEnd"/>
      <w:r w:rsidRPr="005A4F5E">
        <w:rPr>
          <w:bCs/>
          <w:color w:val="000000"/>
        </w:rPr>
        <w:t xml:space="preserve"> </w:t>
      </w:r>
      <w:proofErr w:type="spellStart"/>
      <w:r w:rsidRPr="005A4F5E">
        <w:rPr>
          <w:bCs/>
          <w:color w:val="000000"/>
        </w:rPr>
        <w:t>važenja</w:t>
      </w:r>
      <w:proofErr w:type="spellEnd"/>
      <w:r w:rsidRPr="005A4F5E">
        <w:rPr>
          <w:bCs/>
          <w:color w:val="000000"/>
        </w:rPr>
        <w:t xml:space="preserve"> 60 dana </w:t>
      </w:r>
      <w:proofErr w:type="spellStart"/>
      <w:r w:rsidRPr="005A4F5E">
        <w:rPr>
          <w:bCs/>
          <w:color w:val="000000"/>
        </w:rPr>
        <w:t>dužim</w:t>
      </w:r>
      <w:proofErr w:type="spellEnd"/>
      <w:r w:rsidRPr="005A4F5E">
        <w:rPr>
          <w:bCs/>
          <w:color w:val="000000"/>
        </w:rPr>
        <w:t xml:space="preserve"> od </w:t>
      </w:r>
      <w:proofErr w:type="spellStart"/>
      <w:r w:rsidRPr="005A4F5E">
        <w:rPr>
          <w:bCs/>
          <w:color w:val="000000"/>
        </w:rPr>
        <w:t>roka</w:t>
      </w:r>
      <w:proofErr w:type="spellEnd"/>
      <w:r w:rsidRPr="005A4F5E">
        <w:rPr>
          <w:bCs/>
          <w:color w:val="000000"/>
        </w:rPr>
        <w:t xml:space="preserve"> za </w:t>
      </w:r>
      <w:proofErr w:type="spellStart"/>
      <w:r w:rsidRPr="005A4F5E">
        <w:rPr>
          <w:bCs/>
          <w:color w:val="000000"/>
        </w:rPr>
        <w:t>izvođenje</w:t>
      </w:r>
      <w:proofErr w:type="spellEnd"/>
      <w:r w:rsidRPr="005A4F5E">
        <w:rPr>
          <w:bCs/>
          <w:color w:val="000000"/>
        </w:rPr>
        <w:t xml:space="preserve"> radova, </w:t>
      </w:r>
      <w:r w:rsidRPr="005A4F5E">
        <w:rPr>
          <w:color w:val="000000"/>
          <w:lang w:val="it-IT"/>
        </w:rPr>
        <w:t xml:space="preserve">kojom bezuslovno i neopozivo garantuje potpuno i savjesno izvršenje ugovorenih obaveza. </w:t>
      </w:r>
      <w:proofErr w:type="spellStart"/>
      <w:r w:rsidRPr="005A4F5E">
        <w:rPr>
          <w:bCs/>
          <w:color w:val="000000"/>
        </w:rPr>
        <w:t>Garancija</w:t>
      </w:r>
      <w:proofErr w:type="spellEnd"/>
      <w:r w:rsidRPr="005A4F5E">
        <w:rPr>
          <w:bCs/>
          <w:color w:val="000000"/>
        </w:rPr>
        <w:t xml:space="preserve"> za dobro </w:t>
      </w:r>
      <w:proofErr w:type="spellStart"/>
      <w:r w:rsidRPr="005A4F5E">
        <w:rPr>
          <w:bCs/>
          <w:color w:val="000000"/>
        </w:rPr>
        <w:t>izvršenje</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je </w:t>
      </w:r>
      <w:proofErr w:type="spellStart"/>
      <w:r w:rsidRPr="005A4F5E">
        <w:rPr>
          <w:bCs/>
          <w:color w:val="000000"/>
        </w:rPr>
        <w:t>sastavni</w:t>
      </w:r>
      <w:proofErr w:type="spellEnd"/>
      <w:r w:rsidRPr="005A4F5E">
        <w:rPr>
          <w:bCs/>
          <w:color w:val="000000"/>
        </w:rPr>
        <w:t xml:space="preserve"> </w:t>
      </w:r>
      <w:proofErr w:type="spellStart"/>
      <w:r w:rsidRPr="005A4F5E">
        <w:rPr>
          <w:bCs/>
          <w:color w:val="000000"/>
        </w:rPr>
        <w:t>dio</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o </w:t>
      </w:r>
      <w:proofErr w:type="spellStart"/>
      <w:r w:rsidRPr="005A4F5E">
        <w:rPr>
          <w:bCs/>
          <w:color w:val="000000"/>
        </w:rPr>
        <w:t>građenju</w:t>
      </w:r>
      <w:proofErr w:type="spellEnd"/>
      <w:r w:rsidRPr="005A4F5E">
        <w:rPr>
          <w:bCs/>
          <w:color w:val="000000"/>
        </w:rPr>
        <w:t xml:space="preserve">; </w:t>
      </w:r>
      <w:r w:rsidRPr="005A4F5E">
        <w:rPr>
          <w:lang w:val="sr-Latn-CS"/>
        </w:rPr>
        <w:t xml:space="preserve">Izvođač je dužan da osigura da je Garancija za dobro izvršenje ugovora valjana i na snazi sve do završene primo-predaje radova. </w:t>
      </w:r>
    </w:p>
    <w:p w:rsidR="00070457" w:rsidRPr="005A4F5E" w:rsidRDefault="00070457" w:rsidP="00070457">
      <w:pPr>
        <w:autoSpaceDE w:val="0"/>
        <w:autoSpaceDN w:val="0"/>
        <w:adjustRightInd w:val="0"/>
        <w:rPr>
          <w:lang w:val="sr-Latn-CS"/>
        </w:rPr>
      </w:pPr>
    </w:p>
    <w:p w:rsidR="00070457" w:rsidRPr="005A4F5E" w:rsidRDefault="00070457" w:rsidP="00070457">
      <w:pPr>
        <w:autoSpaceDE w:val="0"/>
        <w:autoSpaceDN w:val="0"/>
        <w:adjustRightInd w:val="0"/>
        <w:jc w:val="both"/>
        <w:rPr>
          <w:lang w:val="sr-Latn-ME"/>
        </w:rPr>
      </w:pPr>
      <w:r w:rsidRPr="005A4F5E">
        <w:rPr>
          <w:lang w:val="sr-Latn-CS"/>
        </w:rPr>
        <w:t>Ukoliko tokom trajanja ovog  Ugovora dođe do  izmjene cijene ugovora, Izvođač je dužan da saglasno izmjeni  Ugovora, u roku od osam dana,  smanji odnosno poveća vrijednost Garancije.</w:t>
      </w:r>
      <w:r w:rsidRPr="005A4F5E">
        <w:rPr>
          <w:lang w:val="sr-Latn-ME"/>
        </w:rPr>
        <w:t xml:space="preserve"> </w:t>
      </w:r>
    </w:p>
    <w:p w:rsidR="00070457" w:rsidRPr="005A4F5E" w:rsidRDefault="00070457" w:rsidP="00070457">
      <w:pPr>
        <w:jc w:val="both"/>
        <w:rPr>
          <w:color w:val="000000"/>
        </w:rPr>
      </w:pPr>
    </w:p>
    <w:p w:rsidR="002F5E98" w:rsidRPr="002F5E98" w:rsidRDefault="009D3CF8" w:rsidP="002F5E98">
      <w:pPr>
        <w:jc w:val="both"/>
        <w:rPr>
          <w:color w:val="000000"/>
        </w:rPr>
      </w:pPr>
      <w:r w:rsidRPr="009D3CF8">
        <w:rPr>
          <w:color w:val="000000"/>
        </w:rPr>
        <w:t xml:space="preserve"> </w:t>
      </w:r>
      <w:proofErr w:type="spellStart"/>
      <w:r w:rsidR="002F5E98" w:rsidRPr="002F5E98">
        <w:rPr>
          <w:color w:val="000000"/>
        </w:rPr>
        <w:t>polisu</w:t>
      </w:r>
      <w:proofErr w:type="spellEnd"/>
      <w:r w:rsidR="002F5E98" w:rsidRPr="002F5E98">
        <w:rPr>
          <w:color w:val="000000"/>
        </w:rPr>
        <w:t xml:space="preserve"> </w:t>
      </w:r>
      <w:proofErr w:type="spellStart"/>
      <w:r w:rsidR="002F5E98" w:rsidRPr="002F5E98">
        <w:rPr>
          <w:color w:val="000000"/>
        </w:rPr>
        <w:t>osiguranja</w:t>
      </w:r>
      <w:proofErr w:type="spellEnd"/>
      <w:r w:rsidR="002F5E98" w:rsidRPr="002F5E98">
        <w:rPr>
          <w:color w:val="000000"/>
        </w:rPr>
        <w:t xml:space="preserve"> </w:t>
      </w:r>
      <w:proofErr w:type="spellStart"/>
      <w:r w:rsidR="002F5E98" w:rsidRPr="002F5E98">
        <w:rPr>
          <w:color w:val="000000"/>
        </w:rPr>
        <w:t>od</w:t>
      </w:r>
      <w:proofErr w:type="spellEnd"/>
      <w:r w:rsidR="002F5E98" w:rsidRPr="002F5E98">
        <w:rPr>
          <w:color w:val="000000"/>
        </w:rPr>
        <w:t xml:space="preserve"> </w:t>
      </w:r>
      <w:proofErr w:type="spellStart"/>
      <w:r w:rsidR="002F5E98" w:rsidRPr="002F5E98">
        <w:rPr>
          <w:color w:val="000000"/>
        </w:rPr>
        <w:t>profesionalne</w:t>
      </w:r>
      <w:proofErr w:type="spellEnd"/>
      <w:r w:rsidR="002F5E98" w:rsidRPr="002F5E98">
        <w:rPr>
          <w:color w:val="000000"/>
        </w:rPr>
        <w:t xml:space="preserve"> </w:t>
      </w:r>
      <w:proofErr w:type="spellStart"/>
      <w:r w:rsidR="002F5E98" w:rsidRPr="002F5E98">
        <w:rPr>
          <w:color w:val="000000"/>
        </w:rPr>
        <w:t>odgovornosti</w:t>
      </w:r>
      <w:proofErr w:type="spellEnd"/>
      <w:r w:rsidR="002F5E98" w:rsidRPr="002F5E98">
        <w:rPr>
          <w:color w:val="000000"/>
        </w:rPr>
        <w:t xml:space="preserve"> za </w:t>
      </w:r>
      <w:proofErr w:type="spellStart"/>
      <w:r w:rsidR="002F5E98" w:rsidRPr="002F5E98">
        <w:rPr>
          <w:color w:val="000000"/>
        </w:rPr>
        <w:t>štetu</w:t>
      </w:r>
      <w:proofErr w:type="spellEnd"/>
      <w:r w:rsidR="002F5E98" w:rsidRPr="002F5E98">
        <w:rPr>
          <w:color w:val="000000"/>
        </w:rPr>
        <w:t xml:space="preserve"> </w:t>
      </w:r>
      <w:proofErr w:type="spellStart"/>
      <w:r w:rsidR="002F5E98" w:rsidRPr="002F5E98">
        <w:rPr>
          <w:color w:val="000000"/>
        </w:rPr>
        <w:t>koja</w:t>
      </w:r>
      <w:proofErr w:type="spellEnd"/>
      <w:r w:rsidR="002F5E98" w:rsidRPr="002F5E98">
        <w:rPr>
          <w:color w:val="000000"/>
        </w:rPr>
        <w:t xml:space="preserve"> </w:t>
      </w:r>
      <w:proofErr w:type="spellStart"/>
      <w:r w:rsidR="002F5E98" w:rsidRPr="002F5E98">
        <w:rPr>
          <w:color w:val="000000"/>
        </w:rPr>
        <w:t>može</w:t>
      </w:r>
      <w:proofErr w:type="spellEnd"/>
      <w:r w:rsidR="002F5E98" w:rsidRPr="002F5E98">
        <w:rPr>
          <w:color w:val="000000"/>
        </w:rPr>
        <w:t xml:space="preserve"> da </w:t>
      </w:r>
      <w:proofErr w:type="spellStart"/>
      <w:r w:rsidR="002F5E98" w:rsidRPr="002F5E98">
        <w:rPr>
          <w:color w:val="000000"/>
        </w:rPr>
        <w:t>nastane</w:t>
      </w:r>
      <w:proofErr w:type="spellEnd"/>
      <w:r w:rsidR="002F5E98" w:rsidRPr="002F5E98">
        <w:rPr>
          <w:color w:val="000000"/>
        </w:rPr>
        <w:t xml:space="preserve"> </w:t>
      </w:r>
      <w:proofErr w:type="spellStart"/>
      <w:r w:rsidR="002F5E98" w:rsidRPr="002F5E98">
        <w:rPr>
          <w:color w:val="000000"/>
        </w:rPr>
        <w:t>naručiocu</w:t>
      </w:r>
      <w:proofErr w:type="spellEnd"/>
      <w:r w:rsidR="002F5E98" w:rsidRPr="002F5E98">
        <w:rPr>
          <w:color w:val="000000"/>
        </w:rPr>
        <w:t xml:space="preserve"> </w:t>
      </w:r>
      <w:proofErr w:type="spellStart"/>
      <w:r w:rsidR="002F5E98" w:rsidRPr="002F5E98">
        <w:rPr>
          <w:color w:val="000000"/>
        </w:rPr>
        <w:t>i</w:t>
      </w:r>
      <w:proofErr w:type="spellEnd"/>
      <w:r w:rsidR="002F5E98" w:rsidRPr="002F5E98">
        <w:rPr>
          <w:color w:val="000000"/>
        </w:rPr>
        <w:t xml:space="preserve"> </w:t>
      </w:r>
      <w:proofErr w:type="spellStart"/>
      <w:r w:rsidR="002F5E98" w:rsidRPr="002F5E98">
        <w:rPr>
          <w:color w:val="000000"/>
        </w:rPr>
        <w:t>trećim</w:t>
      </w:r>
      <w:proofErr w:type="spellEnd"/>
      <w:r w:rsidR="002F5E98" w:rsidRPr="002F5E98">
        <w:rPr>
          <w:color w:val="000000"/>
        </w:rPr>
        <w:t xml:space="preserve"> </w:t>
      </w:r>
      <w:proofErr w:type="spellStart"/>
      <w:r w:rsidR="002F5E98" w:rsidRPr="002F5E98">
        <w:rPr>
          <w:color w:val="000000"/>
        </w:rPr>
        <w:t>licima</w:t>
      </w:r>
      <w:proofErr w:type="spellEnd"/>
      <w:r w:rsidR="002F5E98" w:rsidRPr="002F5E98">
        <w:rPr>
          <w:color w:val="000000"/>
        </w:rPr>
        <w:t xml:space="preserve"> </w:t>
      </w:r>
      <w:proofErr w:type="spellStart"/>
      <w:r w:rsidR="002F5E98" w:rsidRPr="002F5E98">
        <w:rPr>
          <w:color w:val="000000"/>
        </w:rPr>
        <w:t>od</w:t>
      </w:r>
      <w:proofErr w:type="spellEnd"/>
      <w:r w:rsidR="002F5E98" w:rsidRPr="002F5E98">
        <w:rPr>
          <w:color w:val="000000"/>
        </w:rPr>
        <w:t xml:space="preserve"> </w:t>
      </w:r>
      <w:proofErr w:type="spellStart"/>
      <w:r w:rsidR="002F5E98" w:rsidRPr="002F5E98">
        <w:rPr>
          <w:color w:val="000000"/>
        </w:rPr>
        <w:t>vršenja</w:t>
      </w:r>
      <w:proofErr w:type="spellEnd"/>
      <w:r w:rsidR="002F5E98" w:rsidRPr="002F5E98">
        <w:rPr>
          <w:color w:val="000000"/>
        </w:rPr>
        <w:t xml:space="preserve"> </w:t>
      </w:r>
      <w:proofErr w:type="spellStart"/>
      <w:r w:rsidR="002F5E98" w:rsidRPr="002F5E98">
        <w:rPr>
          <w:color w:val="000000"/>
        </w:rPr>
        <w:t>ugovorenih</w:t>
      </w:r>
      <w:proofErr w:type="spellEnd"/>
      <w:r w:rsidR="002F5E98" w:rsidRPr="002F5E98">
        <w:rPr>
          <w:color w:val="000000"/>
        </w:rPr>
        <w:t xml:space="preserve"> </w:t>
      </w:r>
      <w:proofErr w:type="gramStart"/>
      <w:r w:rsidR="002F5E98" w:rsidRPr="002F5E98">
        <w:rPr>
          <w:color w:val="000000"/>
        </w:rPr>
        <w:t xml:space="preserve">radova  </w:t>
      </w:r>
      <w:proofErr w:type="spellStart"/>
      <w:r w:rsidR="002F5E98" w:rsidRPr="002F5E98">
        <w:rPr>
          <w:color w:val="000000"/>
        </w:rPr>
        <w:t>na</w:t>
      </w:r>
      <w:proofErr w:type="spellEnd"/>
      <w:proofErr w:type="gramEnd"/>
      <w:r w:rsidR="002F5E98" w:rsidRPr="002F5E98">
        <w:rPr>
          <w:color w:val="000000"/>
        </w:rPr>
        <w:t xml:space="preserve"> </w:t>
      </w:r>
      <w:proofErr w:type="spellStart"/>
      <w:r w:rsidR="002F5E98" w:rsidRPr="002F5E98">
        <w:rPr>
          <w:color w:val="000000"/>
        </w:rPr>
        <w:t>iznos</w:t>
      </w:r>
      <w:proofErr w:type="spellEnd"/>
      <w:r w:rsidR="002F5E98" w:rsidRPr="002F5E98">
        <w:rPr>
          <w:color w:val="000000"/>
        </w:rPr>
        <w:t xml:space="preserve"> od </w:t>
      </w:r>
      <w:r w:rsidR="00860088">
        <w:rPr>
          <w:color w:val="000000"/>
        </w:rPr>
        <w:t>1</w:t>
      </w:r>
      <w:r w:rsidR="002F5E98" w:rsidRPr="002F5E98">
        <w:rPr>
          <w:color w:val="000000"/>
        </w:rPr>
        <w:t xml:space="preserve">00.000,00 </w:t>
      </w:r>
      <w:proofErr w:type="spellStart"/>
      <w:r w:rsidR="002F5E98" w:rsidRPr="002F5E98">
        <w:rPr>
          <w:color w:val="000000"/>
        </w:rPr>
        <w:t>eura</w:t>
      </w:r>
      <w:proofErr w:type="spellEnd"/>
      <w:r w:rsidR="002F5E98" w:rsidRPr="002F5E98">
        <w:rPr>
          <w:color w:val="000000"/>
        </w:rPr>
        <w:t xml:space="preserve">, </w:t>
      </w:r>
      <w:proofErr w:type="spellStart"/>
      <w:r w:rsidR="002F5E98" w:rsidRPr="002F5E98">
        <w:rPr>
          <w:color w:val="000000"/>
        </w:rPr>
        <w:t>sa</w:t>
      </w:r>
      <w:proofErr w:type="spellEnd"/>
      <w:r w:rsidR="002F5E98" w:rsidRPr="002F5E98">
        <w:rPr>
          <w:color w:val="000000"/>
        </w:rPr>
        <w:t xml:space="preserve"> </w:t>
      </w:r>
      <w:proofErr w:type="spellStart"/>
      <w:r w:rsidR="002F5E98" w:rsidRPr="002F5E98">
        <w:rPr>
          <w:color w:val="000000"/>
        </w:rPr>
        <w:t>rokom</w:t>
      </w:r>
      <w:proofErr w:type="spellEnd"/>
      <w:r w:rsidR="002F5E98" w:rsidRPr="002F5E98">
        <w:rPr>
          <w:color w:val="000000"/>
        </w:rPr>
        <w:t xml:space="preserve"> </w:t>
      </w:r>
      <w:proofErr w:type="spellStart"/>
      <w:r w:rsidR="002F5E98" w:rsidRPr="002F5E98">
        <w:rPr>
          <w:color w:val="000000"/>
        </w:rPr>
        <w:t>važenja</w:t>
      </w:r>
      <w:proofErr w:type="spellEnd"/>
      <w:r w:rsidR="002F5E98" w:rsidRPr="002F5E98">
        <w:rPr>
          <w:color w:val="000000"/>
        </w:rPr>
        <w:t xml:space="preserve"> od dana </w:t>
      </w:r>
      <w:proofErr w:type="spellStart"/>
      <w:r w:rsidR="002F5E98" w:rsidRPr="002F5E98">
        <w:rPr>
          <w:color w:val="000000"/>
        </w:rPr>
        <w:t>početka</w:t>
      </w:r>
      <w:proofErr w:type="spellEnd"/>
      <w:r w:rsidR="002F5E98" w:rsidRPr="002F5E98">
        <w:rPr>
          <w:color w:val="000000"/>
        </w:rPr>
        <w:t xml:space="preserve"> </w:t>
      </w:r>
      <w:proofErr w:type="spellStart"/>
      <w:r w:rsidR="002F5E98" w:rsidRPr="002F5E98">
        <w:rPr>
          <w:color w:val="000000"/>
        </w:rPr>
        <w:t>izvršenja</w:t>
      </w:r>
      <w:proofErr w:type="spellEnd"/>
      <w:r w:rsidR="002F5E98" w:rsidRPr="002F5E98">
        <w:rPr>
          <w:color w:val="000000"/>
        </w:rPr>
        <w:t xml:space="preserve"> </w:t>
      </w:r>
      <w:proofErr w:type="spellStart"/>
      <w:r w:rsidR="002F5E98" w:rsidRPr="002F5E98">
        <w:rPr>
          <w:color w:val="000000"/>
        </w:rPr>
        <w:t>ugovora</w:t>
      </w:r>
      <w:proofErr w:type="spellEnd"/>
      <w:r w:rsidR="002F5E98" w:rsidRPr="002F5E98">
        <w:rPr>
          <w:color w:val="000000"/>
        </w:rPr>
        <w:t xml:space="preserve"> do </w:t>
      </w:r>
      <w:proofErr w:type="spellStart"/>
      <w:r w:rsidR="002F5E98" w:rsidRPr="002F5E98">
        <w:rPr>
          <w:color w:val="000000"/>
        </w:rPr>
        <w:t>dobijanja</w:t>
      </w:r>
      <w:proofErr w:type="spellEnd"/>
      <w:r w:rsidR="002F5E98" w:rsidRPr="002F5E98">
        <w:rPr>
          <w:color w:val="000000"/>
        </w:rPr>
        <w:t xml:space="preserve"> </w:t>
      </w:r>
      <w:proofErr w:type="spellStart"/>
      <w:r w:rsidR="002F5E98" w:rsidRPr="002F5E98">
        <w:rPr>
          <w:color w:val="000000"/>
        </w:rPr>
        <w:t>završnog</w:t>
      </w:r>
      <w:proofErr w:type="spellEnd"/>
      <w:r w:rsidR="002F5E98" w:rsidRPr="002F5E98">
        <w:rPr>
          <w:color w:val="000000"/>
        </w:rPr>
        <w:t xml:space="preserve"> </w:t>
      </w:r>
      <w:proofErr w:type="spellStart"/>
      <w:r w:rsidR="002F5E98" w:rsidRPr="002F5E98">
        <w:rPr>
          <w:color w:val="000000"/>
        </w:rPr>
        <w:t>izveštaja</w:t>
      </w:r>
      <w:proofErr w:type="spellEnd"/>
      <w:r w:rsidR="002F5E98" w:rsidRPr="002F5E98">
        <w:rPr>
          <w:color w:val="000000"/>
        </w:rPr>
        <w:t xml:space="preserve"> </w:t>
      </w:r>
      <w:proofErr w:type="spellStart"/>
      <w:r w:rsidR="002F5E98" w:rsidRPr="002F5E98">
        <w:rPr>
          <w:color w:val="000000"/>
        </w:rPr>
        <w:t>stručnog</w:t>
      </w:r>
      <w:proofErr w:type="spellEnd"/>
      <w:r w:rsidR="002F5E98" w:rsidRPr="002F5E98">
        <w:rPr>
          <w:color w:val="000000"/>
        </w:rPr>
        <w:t xml:space="preserve"> </w:t>
      </w:r>
      <w:proofErr w:type="spellStart"/>
      <w:r w:rsidR="002F5E98" w:rsidRPr="002F5E98">
        <w:rPr>
          <w:color w:val="000000"/>
        </w:rPr>
        <w:t>nadzora</w:t>
      </w:r>
      <w:proofErr w:type="spellEnd"/>
      <w:r w:rsidR="002F5E98" w:rsidRPr="002F5E98">
        <w:rPr>
          <w:color w:val="000000"/>
        </w:rPr>
        <w:t xml:space="preserve"> </w:t>
      </w:r>
      <w:proofErr w:type="spellStart"/>
      <w:r w:rsidR="002F5E98" w:rsidRPr="002F5E98">
        <w:rPr>
          <w:color w:val="000000"/>
        </w:rPr>
        <w:t>i</w:t>
      </w:r>
      <w:proofErr w:type="spellEnd"/>
      <w:r w:rsidR="002F5E98" w:rsidRPr="002F5E98">
        <w:rPr>
          <w:color w:val="000000"/>
        </w:rPr>
        <w:t xml:space="preserve"> </w:t>
      </w:r>
      <w:proofErr w:type="spellStart"/>
      <w:r w:rsidR="002F5E98" w:rsidRPr="002F5E98">
        <w:rPr>
          <w:color w:val="000000"/>
        </w:rPr>
        <w:t>primopredaje</w:t>
      </w:r>
      <w:proofErr w:type="spellEnd"/>
      <w:r w:rsidR="002F5E98" w:rsidRPr="002F5E98">
        <w:rPr>
          <w:color w:val="000000"/>
        </w:rPr>
        <w:t xml:space="preserve"> </w:t>
      </w:r>
      <w:proofErr w:type="spellStart"/>
      <w:r w:rsidR="002F5E98" w:rsidRPr="002F5E98">
        <w:rPr>
          <w:color w:val="000000"/>
        </w:rPr>
        <w:t>objekta</w:t>
      </w:r>
      <w:proofErr w:type="spellEnd"/>
      <w:r w:rsidR="002F5E98" w:rsidRPr="002F5E98">
        <w:rPr>
          <w:color w:val="000000"/>
        </w:rPr>
        <w:t>.</w:t>
      </w:r>
    </w:p>
    <w:p w:rsidR="009D3CF8" w:rsidRPr="00E14040" w:rsidRDefault="002F5E98" w:rsidP="00E14040">
      <w:pPr>
        <w:autoSpaceDE w:val="0"/>
        <w:autoSpaceDN w:val="0"/>
        <w:adjustRightInd w:val="0"/>
        <w:jc w:val="both"/>
        <w:rPr>
          <w:rFonts w:eastAsia="Calibri"/>
          <w:b/>
          <w:color w:val="000000"/>
          <w:sz w:val="40"/>
          <w:szCs w:val="40"/>
        </w:rPr>
      </w:pPr>
      <w:proofErr w:type="spellStart"/>
      <w:r w:rsidRPr="002F5E98">
        <w:rPr>
          <w:color w:val="000000"/>
        </w:rPr>
        <w:t>Polisa</w:t>
      </w:r>
      <w:proofErr w:type="spellEnd"/>
      <w:r w:rsidRPr="002F5E98">
        <w:rPr>
          <w:color w:val="000000"/>
        </w:rPr>
        <w:t xml:space="preserve"> </w:t>
      </w:r>
      <w:proofErr w:type="spellStart"/>
      <w:r w:rsidRPr="002F5E98">
        <w:rPr>
          <w:color w:val="000000"/>
        </w:rPr>
        <w:t>osiguranja</w:t>
      </w:r>
      <w:proofErr w:type="spellEnd"/>
      <w:r w:rsidRPr="002F5E98">
        <w:rPr>
          <w:color w:val="000000"/>
        </w:rPr>
        <w:t xml:space="preserve"> </w:t>
      </w:r>
      <w:proofErr w:type="spellStart"/>
      <w:r w:rsidRPr="002F5E98">
        <w:rPr>
          <w:color w:val="000000"/>
        </w:rPr>
        <w:t>od</w:t>
      </w:r>
      <w:proofErr w:type="spellEnd"/>
      <w:r w:rsidRPr="002F5E98">
        <w:rPr>
          <w:color w:val="000000"/>
        </w:rPr>
        <w:t xml:space="preserve"> </w:t>
      </w:r>
      <w:proofErr w:type="spellStart"/>
      <w:r w:rsidRPr="002F5E98">
        <w:rPr>
          <w:color w:val="000000"/>
        </w:rPr>
        <w:t>profesionalne</w:t>
      </w:r>
      <w:proofErr w:type="spellEnd"/>
      <w:r w:rsidRPr="002F5E98">
        <w:rPr>
          <w:color w:val="000000"/>
        </w:rPr>
        <w:t xml:space="preserve"> </w:t>
      </w:r>
      <w:proofErr w:type="spellStart"/>
      <w:r w:rsidRPr="002F5E98">
        <w:rPr>
          <w:color w:val="000000"/>
        </w:rPr>
        <w:t>odgovornosti</w:t>
      </w:r>
      <w:proofErr w:type="spellEnd"/>
      <w:r w:rsidRPr="002F5E98">
        <w:rPr>
          <w:color w:val="000000"/>
        </w:rPr>
        <w:t xml:space="preserve"> mora da se </w:t>
      </w:r>
      <w:proofErr w:type="spellStart"/>
      <w:r w:rsidRPr="002F5E98">
        <w:rPr>
          <w:color w:val="000000"/>
        </w:rPr>
        <w:t>odnosi</w:t>
      </w:r>
      <w:proofErr w:type="spellEnd"/>
      <w:r w:rsidRPr="002F5E98">
        <w:rPr>
          <w:color w:val="000000"/>
        </w:rPr>
        <w:t xml:space="preserve"> </w:t>
      </w:r>
      <w:proofErr w:type="spellStart"/>
      <w:r w:rsidRPr="002F5E98">
        <w:rPr>
          <w:color w:val="000000"/>
        </w:rPr>
        <w:t>na</w:t>
      </w:r>
      <w:proofErr w:type="spellEnd"/>
      <w:r w:rsidRPr="002F5E98">
        <w:rPr>
          <w:color w:val="000000"/>
        </w:rPr>
        <w:t xml:space="preserve"> </w:t>
      </w:r>
      <w:proofErr w:type="spellStart"/>
      <w:r w:rsidRPr="002F5E98">
        <w:rPr>
          <w:color w:val="000000"/>
        </w:rPr>
        <w:t>ugovorene</w:t>
      </w:r>
      <w:proofErr w:type="spellEnd"/>
      <w:r w:rsidRPr="002F5E98">
        <w:rPr>
          <w:color w:val="000000"/>
        </w:rPr>
        <w:t xml:space="preserve"> </w:t>
      </w:r>
      <w:proofErr w:type="spellStart"/>
      <w:r w:rsidRPr="002F5E98">
        <w:rPr>
          <w:color w:val="000000"/>
        </w:rPr>
        <w:t>radove</w:t>
      </w:r>
      <w:proofErr w:type="spellEnd"/>
      <w:r w:rsidRPr="002F5E98">
        <w:rPr>
          <w:color w:val="000000"/>
        </w:rPr>
        <w:t xml:space="preserve"> </w:t>
      </w:r>
      <w:proofErr w:type="spellStart"/>
      <w:r w:rsidRPr="002F5E98">
        <w:rPr>
          <w:color w:val="000000"/>
        </w:rPr>
        <w:t>i</w:t>
      </w:r>
      <w:proofErr w:type="spellEnd"/>
      <w:r w:rsidRPr="002F5E98">
        <w:rPr>
          <w:color w:val="000000"/>
        </w:rPr>
        <w:t xml:space="preserve"> da </w:t>
      </w:r>
      <w:proofErr w:type="spellStart"/>
      <w:r w:rsidRPr="002F5E98">
        <w:rPr>
          <w:color w:val="000000"/>
        </w:rPr>
        <w:t>pokriva</w:t>
      </w:r>
      <w:proofErr w:type="spellEnd"/>
      <w:r w:rsidRPr="002F5E98">
        <w:rPr>
          <w:color w:val="000000"/>
        </w:rPr>
        <w:t xml:space="preserve"> </w:t>
      </w:r>
      <w:proofErr w:type="spellStart"/>
      <w:r w:rsidRPr="002F5E98">
        <w:rPr>
          <w:color w:val="000000"/>
        </w:rPr>
        <w:t>rizik</w:t>
      </w:r>
      <w:proofErr w:type="spellEnd"/>
      <w:r w:rsidRPr="002F5E98">
        <w:rPr>
          <w:color w:val="000000"/>
        </w:rPr>
        <w:t xml:space="preserve"> </w:t>
      </w:r>
      <w:proofErr w:type="spellStart"/>
      <w:r w:rsidRPr="002F5E98">
        <w:rPr>
          <w:color w:val="000000"/>
        </w:rPr>
        <w:t>odgovornosti</w:t>
      </w:r>
      <w:proofErr w:type="spellEnd"/>
      <w:r w:rsidRPr="002F5E98">
        <w:rPr>
          <w:color w:val="000000"/>
        </w:rPr>
        <w:t xml:space="preserve"> za </w:t>
      </w:r>
      <w:proofErr w:type="spellStart"/>
      <w:r w:rsidRPr="002F5E98">
        <w:rPr>
          <w:color w:val="000000"/>
        </w:rPr>
        <w:t>štetu</w:t>
      </w:r>
      <w:proofErr w:type="spellEnd"/>
      <w:r w:rsidRPr="002F5E98">
        <w:rPr>
          <w:color w:val="000000"/>
        </w:rPr>
        <w:t xml:space="preserve"> </w:t>
      </w:r>
      <w:proofErr w:type="spellStart"/>
      <w:r w:rsidRPr="002F5E98">
        <w:rPr>
          <w:color w:val="000000"/>
        </w:rPr>
        <w:t>prouzrokovanu</w:t>
      </w:r>
      <w:proofErr w:type="spellEnd"/>
      <w:r w:rsidRPr="002F5E98">
        <w:rPr>
          <w:color w:val="000000"/>
        </w:rPr>
        <w:t xml:space="preserve"> </w:t>
      </w:r>
      <w:proofErr w:type="spellStart"/>
      <w:r w:rsidRPr="002F5E98">
        <w:rPr>
          <w:color w:val="000000"/>
        </w:rPr>
        <w:t>licima</w:t>
      </w:r>
      <w:proofErr w:type="spellEnd"/>
      <w:r w:rsidRPr="002F5E98">
        <w:rPr>
          <w:color w:val="000000"/>
        </w:rPr>
        <w:t xml:space="preserve">, za </w:t>
      </w:r>
      <w:proofErr w:type="spellStart"/>
      <w:r w:rsidRPr="002F5E98">
        <w:rPr>
          <w:color w:val="000000"/>
        </w:rPr>
        <w:t>štetu</w:t>
      </w:r>
      <w:proofErr w:type="spellEnd"/>
      <w:r w:rsidRPr="002F5E98">
        <w:rPr>
          <w:color w:val="000000"/>
        </w:rPr>
        <w:t xml:space="preserve"> </w:t>
      </w:r>
      <w:proofErr w:type="spellStart"/>
      <w:r w:rsidRPr="002F5E98">
        <w:rPr>
          <w:color w:val="000000"/>
        </w:rPr>
        <w:t>na</w:t>
      </w:r>
      <w:proofErr w:type="spellEnd"/>
      <w:r w:rsidRPr="002F5E98">
        <w:rPr>
          <w:color w:val="000000"/>
        </w:rPr>
        <w:t xml:space="preserve"> </w:t>
      </w:r>
      <w:proofErr w:type="spellStart"/>
      <w:r w:rsidRPr="002F5E98">
        <w:rPr>
          <w:color w:val="000000"/>
        </w:rPr>
        <w:t>objektima</w:t>
      </w:r>
      <w:proofErr w:type="spellEnd"/>
      <w:r w:rsidRPr="002F5E98">
        <w:rPr>
          <w:color w:val="000000"/>
        </w:rPr>
        <w:t xml:space="preserve"> </w:t>
      </w:r>
      <w:proofErr w:type="spellStart"/>
      <w:r w:rsidRPr="002F5E98">
        <w:rPr>
          <w:color w:val="000000"/>
        </w:rPr>
        <w:t>i</w:t>
      </w:r>
      <w:proofErr w:type="spellEnd"/>
      <w:r w:rsidRPr="002F5E98">
        <w:rPr>
          <w:color w:val="000000"/>
        </w:rPr>
        <w:t xml:space="preserve"> za </w:t>
      </w:r>
      <w:proofErr w:type="spellStart"/>
      <w:r w:rsidRPr="002F5E98">
        <w:rPr>
          <w:color w:val="000000"/>
        </w:rPr>
        <w:t>finansijski</w:t>
      </w:r>
      <w:proofErr w:type="spellEnd"/>
      <w:r w:rsidRPr="002F5E98">
        <w:rPr>
          <w:color w:val="000000"/>
        </w:rPr>
        <w:t xml:space="preserve"> </w:t>
      </w:r>
      <w:proofErr w:type="spellStart"/>
      <w:r w:rsidRPr="002F5E98">
        <w:rPr>
          <w:color w:val="000000"/>
        </w:rPr>
        <w:t>gubitak</w:t>
      </w:r>
      <w:proofErr w:type="spellEnd"/>
      <w:r w:rsidRPr="002F5E98">
        <w:rPr>
          <w:color w:val="000000"/>
        </w:rPr>
        <w:t xml:space="preserve">. U </w:t>
      </w:r>
      <w:proofErr w:type="spellStart"/>
      <w:r w:rsidRPr="002F5E98">
        <w:rPr>
          <w:color w:val="000000"/>
        </w:rPr>
        <w:t>polisi</w:t>
      </w:r>
      <w:proofErr w:type="spellEnd"/>
      <w:r w:rsidRPr="002F5E98">
        <w:rPr>
          <w:color w:val="000000"/>
        </w:rPr>
        <w:t xml:space="preserve"> se mora </w:t>
      </w:r>
      <w:proofErr w:type="spellStart"/>
      <w:r w:rsidRPr="002F5E98">
        <w:rPr>
          <w:color w:val="000000"/>
        </w:rPr>
        <w:t>navesti</w:t>
      </w:r>
      <w:proofErr w:type="spellEnd"/>
      <w:r w:rsidRPr="002F5E98">
        <w:rPr>
          <w:color w:val="000000"/>
        </w:rPr>
        <w:t xml:space="preserve"> da se </w:t>
      </w:r>
      <w:proofErr w:type="spellStart"/>
      <w:r w:rsidRPr="002F5E98">
        <w:rPr>
          <w:color w:val="000000"/>
        </w:rPr>
        <w:t>ista</w:t>
      </w:r>
      <w:proofErr w:type="spellEnd"/>
      <w:r w:rsidRPr="002F5E98">
        <w:rPr>
          <w:color w:val="000000"/>
        </w:rPr>
        <w:t xml:space="preserve"> </w:t>
      </w:r>
      <w:proofErr w:type="spellStart"/>
      <w:r w:rsidRPr="002F5E98">
        <w:rPr>
          <w:color w:val="000000"/>
        </w:rPr>
        <w:t>izdaje</w:t>
      </w:r>
      <w:proofErr w:type="spellEnd"/>
      <w:r w:rsidRPr="002F5E98">
        <w:rPr>
          <w:color w:val="000000"/>
        </w:rPr>
        <w:t xml:space="preserve"> za </w:t>
      </w:r>
      <w:proofErr w:type="spellStart"/>
      <w:r w:rsidRPr="002F5E98">
        <w:rPr>
          <w:color w:val="000000"/>
        </w:rPr>
        <w:t>javnu</w:t>
      </w:r>
      <w:proofErr w:type="spellEnd"/>
      <w:r w:rsidRPr="002F5E98">
        <w:rPr>
          <w:color w:val="000000"/>
        </w:rPr>
        <w:t xml:space="preserve"> </w:t>
      </w:r>
      <w:proofErr w:type="spellStart"/>
      <w:r w:rsidRPr="002F5E98">
        <w:rPr>
          <w:color w:val="000000"/>
        </w:rPr>
        <w:t>nabavku</w:t>
      </w:r>
      <w:proofErr w:type="spellEnd"/>
      <w:r w:rsidRPr="002F5E98">
        <w:rPr>
          <w:color w:val="000000"/>
        </w:rPr>
        <w:t xml:space="preserve">  </w:t>
      </w:r>
      <w:proofErr w:type="spellStart"/>
      <w:r w:rsidRPr="002F5E98">
        <w:rPr>
          <w:color w:val="000000"/>
        </w:rPr>
        <w:t>i</w:t>
      </w:r>
      <w:proofErr w:type="spellEnd"/>
      <w:r w:rsidRPr="002F5E98">
        <w:rPr>
          <w:color w:val="000000"/>
        </w:rPr>
        <w:t xml:space="preserve"> to </w:t>
      </w:r>
      <w:r w:rsidRPr="00E14040">
        <w:rPr>
          <w:b/>
          <w:color w:val="000000"/>
        </w:rPr>
        <w:t>“</w:t>
      </w:r>
      <w:proofErr w:type="spellStart"/>
      <w:r w:rsidR="00E14040" w:rsidRPr="00E14040">
        <w:rPr>
          <w:b/>
          <w:color w:val="000000"/>
        </w:rPr>
        <w:t>I</w:t>
      </w:r>
      <w:r w:rsidR="00E14040" w:rsidRPr="00E14040">
        <w:rPr>
          <w:rFonts w:eastAsia="Calibri"/>
          <w:b/>
          <w:color w:val="000000"/>
        </w:rPr>
        <w:t>zvođenje</w:t>
      </w:r>
      <w:proofErr w:type="spellEnd"/>
      <w:r w:rsidR="00E14040" w:rsidRPr="00E14040">
        <w:rPr>
          <w:rFonts w:eastAsia="Calibri"/>
          <w:b/>
          <w:color w:val="000000"/>
        </w:rPr>
        <w:t xml:space="preserve"> radova </w:t>
      </w:r>
      <w:proofErr w:type="spellStart"/>
      <w:r w:rsidR="00E14040" w:rsidRPr="00E14040">
        <w:rPr>
          <w:rFonts w:eastAsia="Calibri"/>
          <w:b/>
          <w:color w:val="000000"/>
        </w:rPr>
        <w:t>na</w:t>
      </w:r>
      <w:proofErr w:type="spellEnd"/>
      <w:r w:rsidR="00E14040" w:rsidRPr="00E14040">
        <w:rPr>
          <w:rFonts w:eastAsia="Calibri"/>
          <w:b/>
          <w:color w:val="000000"/>
        </w:rPr>
        <w:t xml:space="preserve"> </w:t>
      </w:r>
      <w:proofErr w:type="spellStart"/>
      <w:r w:rsidR="00E14040" w:rsidRPr="00E14040">
        <w:rPr>
          <w:rFonts w:eastAsia="Calibri"/>
          <w:b/>
          <w:color w:val="000000"/>
        </w:rPr>
        <w:t>objektu</w:t>
      </w:r>
      <w:proofErr w:type="spellEnd"/>
      <w:r w:rsidR="00E14040" w:rsidRPr="00E14040">
        <w:rPr>
          <w:rFonts w:eastAsia="Calibri"/>
          <w:b/>
          <w:color w:val="000000"/>
        </w:rPr>
        <w:t xml:space="preserve"> </w:t>
      </w:r>
      <w:proofErr w:type="spellStart"/>
      <w:r w:rsidR="00E14040" w:rsidRPr="00E14040">
        <w:rPr>
          <w:rFonts w:eastAsia="Calibri"/>
          <w:b/>
          <w:color w:val="000000"/>
        </w:rPr>
        <w:t>Naučno</w:t>
      </w:r>
      <w:proofErr w:type="spellEnd"/>
      <w:r w:rsidR="00E14040" w:rsidRPr="00E14040">
        <w:rPr>
          <w:rFonts w:eastAsia="Calibri"/>
          <w:b/>
          <w:color w:val="000000"/>
        </w:rPr>
        <w:t xml:space="preserve"> </w:t>
      </w:r>
      <w:proofErr w:type="spellStart"/>
      <w:r w:rsidR="00E14040" w:rsidRPr="00E14040">
        <w:rPr>
          <w:rFonts w:eastAsia="Calibri"/>
          <w:b/>
          <w:color w:val="000000"/>
        </w:rPr>
        <w:t>tehnološkog</w:t>
      </w:r>
      <w:proofErr w:type="spellEnd"/>
      <w:r w:rsidR="00E14040" w:rsidRPr="00E14040">
        <w:rPr>
          <w:rFonts w:eastAsia="Calibri"/>
          <w:b/>
          <w:color w:val="000000"/>
        </w:rPr>
        <w:t xml:space="preserve"> parka </w:t>
      </w:r>
      <w:proofErr w:type="spellStart"/>
      <w:r w:rsidR="00E14040" w:rsidRPr="00E14040">
        <w:rPr>
          <w:rFonts w:eastAsia="Calibri"/>
          <w:b/>
          <w:color w:val="000000"/>
        </w:rPr>
        <w:t>i</w:t>
      </w:r>
      <w:proofErr w:type="spellEnd"/>
      <w:r w:rsidR="00E14040" w:rsidRPr="00E14040">
        <w:rPr>
          <w:rFonts w:eastAsia="Calibri"/>
          <w:b/>
          <w:color w:val="000000"/>
        </w:rPr>
        <w:t xml:space="preserve"> </w:t>
      </w:r>
      <w:proofErr w:type="spellStart"/>
      <w:r w:rsidR="00E14040" w:rsidRPr="00E14040">
        <w:rPr>
          <w:rFonts w:eastAsia="Calibri"/>
          <w:b/>
          <w:color w:val="000000"/>
        </w:rPr>
        <w:t>izgradnji</w:t>
      </w:r>
      <w:proofErr w:type="spellEnd"/>
      <w:r w:rsidR="00E14040" w:rsidRPr="00E14040">
        <w:rPr>
          <w:rFonts w:eastAsia="Calibri"/>
          <w:b/>
          <w:color w:val="000000"/>
        </w:rPr>
        <w:t xml:space="preserve"> </w:t>
      </w:r>
      <w:proofErr w:type="spellStart"/>
      <w:r w:rsidR="00E14040" w:rsidRPr="00E14040">
        <w:rPr>
          <w:rFonts w:eastAsia="Calibri"/>
          <w:b/>
          <w:color w:val="000000"/>
        </w:rPr>
        <w:t>trafostanice</w:t>
      </w:r>
      <w:proofErr w:type="spellEnd"/>
      <w:r w:rsidR="00E14040" w:rsidRPr="00E14040">
        <w:rPr>
          <w:rFonts w:eastAsia="Calibri"/>
          <w:b/>
          <w:color w:val="000000"/>
        </w:rPr>
        <w:t xml:space="preserve"> za </w:t>
      </w:r>
      <w:proofErr w:type="spellStart"/>
      <w:r w:rsidR="00E14040" w:rsidRPr="00E14040">
        <w:rPr>
          <w:rFonts w:eastAsia="Calibri"/>
          <w:b/>
          <w:color w:val="000000"/>
        </w:rPr>
        <w:t>potrebe</w:t>
      </w:r>
      <w:proofErr w:type="spellEnd"/>
      <w:r w:rsidR="00E14040" w:rsidRPr="00E14040">
        <w:rPr>
          <w:rFonts w:eastAsia="Calibri"/>
          <w:b/>
          <w:color w:val="000000"/>
        </w:rPr>
        <w:t xml:space="preserve"> </w:t>
      </w:r>
      <w:proofErr w:type="spellStart"/>
      <w:r w:rsidR="00E14040" w:rsidRPr="00E14040">
        <w:rPr>
          <w:rFonts w:eastAsia="Calibri"/>
          <w:b/>
          <w:color w:val="000000"/>
        </w:rPr>
        <w:t>napajanja</w:t>
      </w:r>
      <w:proofErr w:type="spellEnd"/>
      <w:r w:rsidR="00E14040" w:rsidRPr="00E14040">
        <w:rPr>
          <w:rFonts w:eastAsia="Calibri"/>
          <w:b/>
          <w:color w:val="000000"/>
        </w:rPr>
        <w:t xml:space="preserve"> </w:t>
      </w:r>
      <w:proofErr w:type="spellStart"/>
      <w:r w:rsidR="00E14040" w:rsidRPr="00E14040">
        <w:rPr>
          <w:rFonts w:eastAsia="Calibri"/>
          <w:b/>
          <w:color w:val="000000"/>
        </w:rPr>
        <w:t>objekta</w:t>
      </w:r>
      <w:proofErr w:type="spellEnd"/>
      <w:r w:rsidR="00E14040" w:rsidRPr="00E14040">
        <w:rPr>
          <w:rFonts w:eastAsia="Calibri"/>
          <w:b/>
          <w:color w:val="000000"/>
        </w:rPr>
        <w:t xml:space="preserve"> </w:t>
      </w:r>
      <w:proofErr w:type="spellStart"/>
      <w:r w:rsidR="00E14040" w:rsidRPr="00E14040">
        <w:rPr>
          <w:rFonts w:eastAsia="Calibri"/>
          <w:b/>
          <w:color w:val="000000"/>
        </w:rPr>
        <w:t>Naučno</w:t>
      </w:r>
      <w:proofErr w:type="spellEnd"/>
      <w:r w:rsidR="00E14040" w:rsidRPr="00E14040">
        <w:rPr>
          <w:rFonts w:eastAsia="Calibri"/>
          <w:b/>
          <w:color w:val="000000"/>
        </w:rPr>
        <w:t xml:space="preserve"> </w:t>
      </w:r>
      <w:proofErr w:type="spellStart"/>
      <w:r w:rsidR="00E14040" w:rsidRPr="00E14040">
        <w:rPr>
          <w:rFonts w:eastAsia="Calibri"/>
          <w:b/>
          <w:color w:val="000000"/>
        </w:rPr>
        <w:t>tehnološkog</w:t>
      </w:r>
      <w:proofErr w:type="spellEnd"/>
      <w:r w:rsidR="00E14040" w:rsidRPr="00E14040">
        <w:rPr>
          <w:rFonts w:eastAsia="Calibri"/>
          <w:b/>
          <w:color w:val="000000"/>
        </w:rPr>
        <w:t xml:space="preserve"> parka u </w:t>
      </w:r>
      <w:proofErr w:type="spellStart"/>
      <w:r w:rsidR="00E14040" w:rsidRPr="00E14040">
        <w:rPr>
          <w:rFonts w:eastAsia="Calibri"/>
          <w:b/>
          <w:color w:val="000000"/>
        </w:rPr>
        <w:t>Podgorici</w:t>
      </w:r>
      <w:proofErr w:type="spellEnd"/>
      <w:r w:rsidRPr="002F5E98">
        <w:rPr>
          <w:color w:val="000000"/>
        </w:rPr>
        <w:t xml:space="preserve">” U </w:t>
      </w:r>
      <w:proofErr w:type="spellStart"/>
      <w:r w:rsidRPr="002F5E98">
        <w:rPr>
          <w:color w:val="000000"/>
        </w:rPr>
        <w:t>slučaju</w:t>
      </w:r>
      <w:proofErr w:type="spellEnd"/>
      <w:r w:rsidRPr="002F5E98">
        <w:rPr>
          <w:color w:val="000000"/>
        </w:rPr>
        <w:t xml:space="preserve"> da </w:t>
      </w:r>
      <w:proofErr w:type="spellStart"/>
      <w:r w:rsidRPr="002F5E98">
        <w:rPr>
          <w:color w:val="000000"/>
        </w:rPr>
        <w:t>izabrani</w:t>
      </w:r>
      <w:proofErr w:type="spellEnd"/>
      <w:r w:rsidRPr="002F5E98">
        <w:rPr>
          <w:color w:val="000000"/>
        </w:rPr>
        <w:t xml:space="preserve"> </w:t>
      </w:r>
      <w:proofErr w:type="spellStart"/>
      <w:r w:rsidRPr="002F5E98">
        <w:rPr>
          <w:color w:val="000000"/>
        </w:rPr>
        <w:t>ponuđač</w:t>
      </w:r>
      <w:proofErr w:type="spellEnd"/>
      <w:r w:rsidRPr="002F5E98">
        <w:rPr>
          <w:color w:val="000000"/>
        </w:rPr>
        <w:t xml:space="preserve"> </w:t>
      </w:r>
      <w:proofErr w:type="spellStart"/>
      <w:r w:rsidRPr="002F5E98">
        <w:rPr>
          <w:color w:val="000000"/>
        </w:rPr>
        <w:t>uz</w:t>
      </w:r>
      <w:proofErr w:type="spellEnd"/>
      <w:r w:rsidRPr="002F5E98">
        <w:rPr>
          <w:color w:val="000000"/>
        </w:rPr>
        <w:t xml:space="preserve"> </w:t>
      </w:r>
      <w:proofErr w:type="spellStart"/>
      <w:r w:rsidRPr="002F5E98">
        <w:rPr>
          <w:color w:val="000000"/>
        </w:rPr>
        <w:t>potpisan</w:t>
      </w:r>
      <w:proofErr w:type="spellEnd"/>
      <w:r w:rsidRPr="002F5E98">
        <w:rPr>
          <w:color w:val="000000"/>
        </w:rPr>
        <w:t xml:space="preserve"> </w:t>
      </w:r>
      <w:proofErr w:type="spellStart"/>
      <w:r w:rsidRPr="002F5E98">
        <w:rPr>
          <w:color w:val="000000"/>
        </w:rPr>
        <w:t>ugovor</w:t>
      </w:r>
      <w:proofErr w:type="spellEnd"/>
      <w:r w:rsidRPr="002F5E98">
        <w:rPr>
          <w:color w:val="000000"/>
        </w:rPr>
        <w:t xml:space="preserve"> o </w:t>
      </w:r>
      <w:proofErr w:type="spellStart"/>
      <w:r w:rsidRPr="002F5E98">
        <w:rPr>
          <w:color w:val="000000"/>
        </w:rPr>
        <w:t>javnoj</w:t>
      </w:r>
      <w:proofErr w:type="spellEnd"/>
      <w:r w:rsidRPr="002F5E98">
        <w:rPr>
          <w:color w:val="000000"/>
        </w:rPr>
        <w:t xml:space="preserve"> </w:t>
      </w:r>
      <w:proofErr w:type="spellStart"/>
      <w:r w:rsidRPr="002F5E98">
        <w:rPr>
          <w:color w:val="000000"/>
        </w:rPr>
        <w:t>nabavci</w:t>
      </w:r>
      <w:proofErr w:type="spellEnd"/>
      <w:r w:rsidRPr="002F5E98">
        <w:rPr>
          <w:color w:val="000000"/>
        </w:rPr>
        <w:t xml:space="preserve"> ne </w:t>
      </w:r>
      <w:proofErr w:type="spellStart"/>
      <w:r w:rsidRPr="002F5E98">
        <w:rPr>
          <w:color w:val="000000"/>
        </w:rPr>
        <w:t>dosavi</w:t>
      </w:r>
      <w:proofErr w:type="spellEnd"/>
      <w:r w:rsidRPr="002F5E98">
        <w:rPr>
          <w:color w:val="000000"/>
        </w:rPr>
        <w:t xml:space="preserve"> </w:t>
      </w:r>
      <w:proofErr w:type="spellStart"/>
      <w:r w:rsidRPr="002F5E98">
        <w:rPr>
          <w:color w:val="000000"/>
        </w:rPr>
        <w:t>naručioacu</w:t>
      </w:r>
      <w:proofErr w:type="spellEnd"/>
      <w:r w:rsidRPr="002F5E98">
        <w:rPr>
          <w:color w:val="000000"/>
        </w:rPr>
        <w:t xml:space="preserve"> </w:t>
      </w:r>
      <w:proofErr w:type="spellStart"/>
      <w:r w:rsidRPr="002F5E98">
        <w:rPr>
          <w:color w:val="000000"/>
        </w:rPr>
        <w:t>ovu</w:t>
      </w:r>
      <w:proofErr w:type="spellEnd"/>
      <w:r w:rsidRPr="002F5E98">
        <w:rPr>
          <w:color w:val="000000"/>
        </w:rPr>
        <w:t xml:space="preserve"> </w:t>
      </w:r>
      <w:proofErr w:type="spellStart"/>
      <w:r w:rsidRPr="002F5E98">
        <w:rPr>
          <w:color w:val="000000"/>
        </w:rPr>
        <w:t>polisu</w:t>
      </w:r>
      <w:proofErr w:type="spellEnd"/>
      <w:r w:rsidRPr="002F5E98">
        <w:rPr>
          <w:color w:val="000000"/>
        </w:rPr>
        <w:t xml:space="preserve"> </w:t>
      </w:r>
      <w:proofErr w:type="spellStart"/>
      <w:r w:rsidRPr="002F5E98">
        <w:rPr>
          <w:color w:val="000000"/>
        </w:rPr>
        <w:t>ili</w:t>
      </w:r>
      <w:proofErr w:type="spellEnd"/>
      <w:r w:rsidRPr="002F5E98">
        <w:rPr>
          <w:color w:val="000000"/>
        </w:rPr>
        <w:t xml:space="preserve"> je </w:t>
      </w:r>
      <w:proofErr w:type="spellStart"/>
      <w:r w:rsidRPr="002F5E98">
        <w:rPr>
          <w:color w:val="000000"/>
        </w:rPr>
        <w:t>dostavi</w:t>
      </w:r>
      <w:proofErr w:type="spellEnd"/>
      <w:r w:rsidRPr="002F5E98">
        <w:rPr>
          <w:color w:val="000000"/>
        </w:rPr>
        <w:t xml:space="preserve"> u </w:t>
      </w:r>
      <w:proofErr w:type="spellStart"/>
      <w:r w:rsidRPr="002F5E98">
        <w:rPr>
          <w:color w:val="000000"/>
        </w:rPr>
        <w:t>roku</w:t>
      </w:r>
      <w:proofErr w:type="spellEnd"/>
      <w:r w:rsidRPr="002F5E98">
        <w:rPr>
          <w:color w:val="000000"/>
        </w:rPr>
        <w:t xml:space="preserve"> </w:t>
      </w:r>
      <w:proofErr w:type="spellStart"/>
      <w:r w:rsidRPr="002F5E98">
        <w:rPr>
          <w:color w:val="000000"/>
        </w:rPr>
        <w:t>koji</w:t>
      </w:r>
      <w:proofErr w:type="spellEnd"/>
      <w:r w:rsidRPr="002F5E98">
        <w:rPr>
          <w:color w:val="000000"/>
        </w:rPr>
        <w:t xml:space="preserve"> je </w:t>
      </w:r>
      <w:proofErr w:type="spellStart"/>
      <w:r w:rsidRPr="002F5E98">
        <w:rPr>
          <w:color w:val="000000"/>
        </w:rPr>
        <w:t>manji</w:t>
      </w:r>
      <w:proofErr w:type="spellEnd"/>
      <w:r w:rsidRPr="002F5E98">
        <w:rPr>
          <w:color w:val="000000"/>
        </w:rPr>
        <w:t xml:space="preserve"> od </w:t>
      </w:r>
      <w:proofErr w:type="spellStart"/>
      <w:r w:rsidR="007178BF">
        <w:rPr>
          <w:color w:val="000000"/>
        </w:rPr>
        <w:t>traženog</w:t>
      </w:r>
      <w:proofErr w:type="spellEnd"/>
      <w:r w:rsidR="007178BF">
        <w:rPr>
          <w:color w:val="000000"/>
        </w:rPr>
        <w:t xml:space="preserve"> </w:t>
      </w:r>
      <w:proofErr w:type="spellStart"/>
      <w:r w:rsidRPr="002F5E98">
        <w:rPr>
          <w:color w:val="000000"/>
        </w:rPr>
        <w:t>roka</w:t>
      </w:r>
      <w:proofErr w:type="spellEnd"/>
      <w:r w:rsidRPr="002F5E98">
        <w:rPr>
          <w:color w:val="000000"/>
        </w:rPr>
        <w:t xml:space="preserve"> </w:t>
      </w:r>
      <w:proofErr w:type="spellStart"/>
      <w:r w:rsidRPr="002F5E98">
        <w:rPr>
          <w:color w:val="000000"/>
        </w:rPr>
        <w:t>biće</w:t>
      </w:r>
      <w:proofErr w:type="spellEnd"/>
      <w:r w:rsidRPr="002F5E98">
        <w:rPr>
          <w:color w:val="000000"/>
        </w:rPr>
        <w:t xml:space="preserve"> </w:t>
      </w:r>
      <w:proofErr w:type="spellStart"/>
      <w:r w:rsidRPr="002F5E98">
        <w:rPr>
          <w:color w:val="000000"/>
        </w:rPr>
        <w:t>aktivirana</w:t>
      </w:r>
      <w:proofErr w:type="spellEnd"/>
      <w:r w:rsidRPr="002F5E98">
        <w:rPr>
          <w:color w:val="000000"/>
        </w:rPr>
        <w:t xml:space="preserve"> </w:t>
      </w:r>
      <w:proofErr w:type="spellStart"/>
      <w:r w:rsidRPr="002F5E98">
        <w:rPr>
          <w:color w:val="000000"/>
        </w:rPr>
        <w:t>garancija</w:t>
      </w:r>
      <w:proofErr w:type="spellEnd"/>
      <w:r w:rsidRPr="002F5E98">
        <w:rPr>
          <w:color w:val="000000"/>
        </w:rPr>
        <w:t xml:space="preserve"> </w:t>
      </w:r>
      <w:proofErr w:type="spellStart"/>
      <w:r w:rsidRPr="002F5E98">
        <w:rPr>
          <w:color w:val="000000"/>
        </w:rPr>
        <w:t>ponude</w:t>
      </w:r>
      <w:proofErr w:type="spellEnd"/>
      <w:r w:rsidR="009D3CF8">
        <w:rPr>
          <w:color w:val="000000"/>
        </w:rPr>
        <w:t>.</w:t>
      </w:r>
    </w:p>
    <w:p w:rsidR="00070457" w:rsidRPr="005A4F5E" w:rsidRDefault="00070457" w:rsidP="009D3CF8">
      <w:pPr>
        <w:jc w:val="both"/>
        <w:rPr>
          <w:rFonts w:eastAsia="PMingLiU"/>
          <w:b/>
          <w:bCs/>
        </w:rPr>
      </w:pPr>
      <w:r w:rsidRPr="005A4F5E">
        <w:rPr>
          <w:color w:val="000000"/>
        </w:rPr>
        <w:t> </w:t>
      </w:r>
    </w:p>
    <w:p w:rsidR="00070457" w:rsidRPr="005A4F5E" w:rsidRDefault="00070457" w:rsidP="00070457">
      <w:pPr>
        <w:autoSpaceDE w:val="0"/>
        <w:autoSpaceDN w:val="0"/>
        <w:adjustRightInd w:val="0"/>
        <w:jc w:val="both"/>
        <w:rPr>
          <w:color w:val="000000"/>
        </w:rPr>
      </w:pPr>
      <w:r w:rsidRPr="005A4F5E">
        <w:rPr>
          <w:lang w:val="sr-Latn-ME"/>
        </w:rPr>
        <w:t>Izvođač</w:t>
      </w:r>
      <w:r w:rsidRPr="005A4F5E">
        <w:rPr>
          <w:color w:val="000000"/>
        </w:rPr>
        <w:t xml:space="preserve"> je </w:t>
      </w:r>
      <w:proofErr w:type="spellStart"/>
      <w:r w:rsidRPr="005A4F5E">
        <w:rPr>
          <w:color w:val="000000"/>
        </w:rPr>
        <w:t>dužan</w:t>
      </w:r>
      <w:proofErr w:type="spellEnd"/>
      <w:r w:rsidRPr="005A4F5E">
        <w:rPr>
          <w:color w:val="000000"/>
        </w:rPr>
        <w:t xml:space="preserve"> da </w:t>
      </w:r>
      <w:proofErr w:type="spellStart"/>
      <w:r w:rsidRPr="005A4F5E">
        <w:rPr>
          <w:color w:val="000000"/>
        </w:rPr>
        <w:t>najkasnije</w:t>
      </w:r>
      <w:proofErr w:type="spellEnd"/>
      <w:r w:rsidRPr="005A4F5E">
        <w:rPr>
          <w:color w:val="000000"/>
        </w:rPr>
        <w:t xml:space="preserve"> </w:t>
      </w:r>
      <w:r w:rsidRPr="005A4F5E">
        <w:rPr>
          <w:lang w:val="sr-Latn-ME"/>
        </w:rPr>
        <w:t>8 dana  prije</w:t>
      </w:r>
      <w:r w:rsidRPr="005A4F5E">
        <w:rPr>
          <w:bCs/>
          <w:color w:val="000000"/>
        </w:rPr>
        <w:t xml:space="preserve"> </w:t>
      </w:r>
      <w:proofErr w:type="spellStart"/>
      <w:r w:rsidRPr="005A4F5E">
        <w:rPr>
          <w:bCs/>
          <w:color w:val="000000"/>
        </w:rPr>
        <w:t>isteka</w:t>
      </w:r>
      <w:proofErr w:type="spellEnd"/>
      <w:r w:rsidRPr="005A4F5E">
        <w:rPr>
          <w:bCs/>
          <w:color w:val="000000"/>
        </w:rPr>
        <w:t xml:space="preserve"> </w:t>
      </w:r>
      <w:proofErr w:type="spellStart"/>
      <w:r w:rsidRPr="005A4F5E">
        <w:rPr>
          <w:bCs/>
          <w:color w:val="000000"/>
        </w:rPr>
        <w:t>roka</w:t>
      </w:r>
      <w:proofErr w:type="spellEnd"/>
      <w:r w:rsidRPr="005A4F5E">
        <w:rPr>
          <w:bCs/>
          <w:color w:val="000000"/>
        </w:rPr>
        <w:t xml:space="preserve"> </w:t>
      </w:r>
      <w:proofErr w:type="spellStart"/>
      <w:r w:rsidRPr="005A4F5E">
        <w:rPr>
          <w:bCs/>
          <w:color w:val="000000"/>
        </w:rPr>
        <w:t>važnosti</w:t>
      </w:r>
      <w:proofErr w:type="spellEnd"/>
      <w:r w:rsidRPr="005A4F5E">
        <w:rPr>
          <w:bCs/>
          <w:color w:val="000000"/>
        </w:rPr>
        <w:t xml:space="preserve"> </w:t>
      </w:r>
      <w:proofErr w:type="spellStart"/>
      <w:r w:rsidRPr="005A4F5E">
        <w:rPr>
          <w:bCs/>
          <w:color w:val="000000"/>
        </w:rPr>
        <w:t>garancije</w:t>
      </w:r>
      <w:proofErr w:type="spellEnd"/>
      <w:r w:rsidRPr="005A4F5E">
        <w:rPr>
          <w:bCs/>
          <w:color w:val="000000"/>
        </w:rPr>
        <w:t xml:space="preserve"> za dobro </w:t>
      </w:r>
      <w:proofErr w:type="spellStart"/>
      <w:r w:rsidRPr="005A4F5E">
        <w:rPr>
          <w:bCs/>
          <w:color w:val="000000"/>
        </w:rPr>
        <w:t>izvršenje</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w:t>
      </w:r>
      <w:proofErr w:type="spellStart"/>
      <w:r w:rsidRPr="005A4F5E">
        <w:rPr>
          <w:bCs/>
          <w:color w:val="000000"/>
        </w:rPr>
        <w:t>dostavi</w:t>
      </w:r>
      <w:proofErr w:type="spellEnd"/>
      <w:r w:rsidRPr="005A4F5E">
        <w:rPr>
          <w:bCs/>
          <w:color w:val="000000"/>
        </w:rPr>
        <w:t xml:space="preserve"> </w:t>
      </w:r>
      <w:proofErr w:type="spellStart"/>
      <w:r w:rsidRPr="005A4F5E">
        <w:rPr>
          <w:bCs/>
          <w:color w:val="000000"/>
        </w:rPr>
        <w:t>Naručiocu</w:t>
      </w:r>
      <w:proofErr w:type="spellEnd"/>
      <w:r w:rsidRPr="005A4F5E">
        <w:rPr>
          <w:bCs/>
          <w:color w:val="000000"/>
        </w:rPr>
        <w:t>:</w:t>
      </w:r>
    </w:p>
    <w:p w:rsidR="00070457" w:rsidRPr="005A4F5E" w:rsidRDefault="00070457" w:rsidP="00070457">
      <w:pPr>
        <w:jc w:val="both"/>
        <w:rPr>
          <w:color w:val="000000"/>
        </w:rPr>
      </w:pPr>
    </w:p>
    <w:p w:rsidR="00070457" w:rsidRPr="005A4F5E" w:rsidRDefault="00070457" w:rsidP="00070457">
      <w:pPr>
        <w:jc w:val="both"/>
        <w:rPr>
          <w:lang w:val="sr-Latn-ME"/>
        </w:rPr>
      </w:pPr>
      <w:r w:rsidRPr="005A4F5E">
        <w:rPr>
          <w:color w:val="000000"/>
        </w:rPr>
        <w:sym w:font="Wingdings" w:char="F078"/>
      </w:r>
      <w:r w:rsidRPr="005A4F5E">
        <w:rPr>
          <w:color w:val="000000"/>
          <w:lang w:val="sr-Latn-ME"/>
        </w:rPr>
        <w:t xml:space="preserve"> </w:t>
      </w:r>
      <w:r w:rsidRPr="005A4F5E">
        <w:rPr>
          <w:lang w:val="sr-Latn-ME"/>
        </w:rPr>
        <w:t>garanciju za otklanjanje nedostataka u garantnom roku,</w:t>
      </w:r>
      <w:r w:rsidRPr="005A4F5E">
        <w:rPr>
          <w:color w:val="000000"/>
          <w:lang w:val="it-IT"/>
        </w:rPr>
        <w:t xml:space="preserve"> </w:t>
      </w:r>
      <w:r w:rsidRPr="005A4F5E">
        <w:rPr>
          <w:color w:val="000000"/>
          <w:lang w:val="sr-Latn-ME"/>
        </w:rPr>
        <w:t xml:space="preserve">u iznosu od 10% od ugovorene vrijednosti izvedenih radova, </w:t>
      </w:r>
      <w:r w:rsidRPr="005A4F5E">
        <w:rPr>
          <w:lang w:val="sr-Latn-ME"/>
        </w:rPr>
        <w:t xml:space="preserve">sa rokom važenja </w:t>
      </w:r>
      <w:r w:rsidRPr="005A4F5E">
        <w:rPr>
          <w:color w:val="000000"/>
          <w:lang w:val="it-IT"/>
        </w:rPr>
        <w:t>do isteka garantnog roka</w:t>
      </w:r>
      <w:r w:rsidRPr="005A4F5E">
        <w:rPr>
          <w:lang w:val="sr-Latn-ME"/>
        </w:rPr>
        <w:t>,</w:t>
      </w:r>
      <w:r w:rsidRPr="005A4F5E">
        <w:rPr>
          <w:color w:val="000000"/>
          <w:lang w:val="it-IT"/>
        </w:rPr>
        <w:t xml:space="preserve"> </w:t>
      </w:r>
      <w:r w:rsidRPr="005A4F5E">
        <w:rPr>
          <w:lang w:val="sr-Latn-ME"/>
        </w:rPr>
        <w:t>za slučaj da u garantnom roku ne ispuni obaveze na koje se garancija odnosi,</w:t>
      </w:r>
      <w:r w:rsidRPr="005A4F5E">
        <w:rPr>
          <w:color w:val="000000"/>
          <w:lang w:val="it-IT"/>
        </w:rPr>
        <w:t xml:space="preserve"> kojom bezuslovno i neopozivo garantuje potpuno i savjesno izvršenje ugovorenih obaveza za vrijeme trajanja garantnog roka</w:t>
      </w:r>
      <w:r w:rsidRPr="005A4F5E">
        <w:rPr>
          <w:lang w:val="sr-Latn-ME"/>
        </w:rPr>
        <w:t>.</w:t>
      </w:r>
    </w:p>
    <w:p w:rsidR="00070457" w:rsidRPr="007746B6" w:rsidRDefault="00070457" w:rsidP="00070457">
      <w:pPr>
        <w:jc w:val="both"/>
        <w:rPr>
          <w:lang w:val="it-IT"/>
        </w:rPr>
      </w:pPr>
    </w:p>
    <w:p w:rsidR="00070457" w:rsidRDefault="00070457" w:rsidP="00070457">
      <w:pPr>
        <w:jc w:val="both"/>
        <w:rPr>
          <w:lang w:val="it-IT"/>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color w:val="000000"/>
          <w:szCs w:val="32"/>
          <w:lang w:val="sr-Latn-ME"/>
        </w:rPr>
      </w:pPr>
      <w:r w:rsidRPr="00A4731E">
        <w:rPr>
          <w:b/>
          <w:szCs w:val="32"/>
          <w:lang w:val="sr-Latn-ME"/>
        </w:rPr>
        <w:t>METODOLOGIJA VREDNOVANJA PONUDA</w:t>
      </w:r>
      <w:bookmarkEnd w:id="8"/>
    </w:p>
    <w:p w:rsidR="00906222" w:rsidRPr="00A4731E" w:rsidRDefault="00906222" w:rsidP="00906222">
      <w:pPr>
        <w:rPr>
          <w:lang w:val="sr-Latn-ME"/>
        </w:rPr>
      </w:pPr>
    </w:p>
    <w:p w:rsidR="00906222" w:rsidRPr="00A4731E" w:rsidRDefault="00906222" w:rsidP="00906222">
      <w:pPr>
        <w:jc w:val="both"/>
        <w:rPr>
          <w:lang w:val="sr-Latn-ME"/>
        </w:rPr>
      </w:pPr>
      <w:r w:rsidRPr="00A4731E">
        <w:rPr>
          <w:lang w:val="sr-Latn-ME"/>
        </w:rPr>
        <w:t>Naručilac će u postupku javne nabavki izabrati ekonomski najpovoljniju ponudu, primjenom pristupa isplativosti, po osnovu kriterijuma</w:t>
      </w:r>
      <w:r w:rsidRPr="00A4731E">
        <w:rPr>
          <w:vertAlign w:val="superscript"/>
          <w:lang w:val="sr-Latn-ME"/>
        </w:rPr>
        <w:footnoteReference w:id="8"/>
      </w:r>
      <w:r w:rsidRPr="00A4731E">
        <w:rPr>
          <w:lang w:val="sr-Latn-ME"/>
        </w:rPr>
        <w:t xml:space="preserve">: </w:t>
      </w:r>
    </w:p>
    <w:p w:rsidR="00906222" w:rsidRPr="00A4731E" w:rsidRDefault="00906222" w:rsidP="00906222">
      <w:pPr>
        <w:rPr>
          <w:lang w:val="sr-Latn-ME"/>
        </w:rPr>
      </w:pPr>
      <w:r w:rsidRPr="00A4731E">
        <w:rPr>
          <w:color w:val="000000"/>
          <w:lang w:val="sr-Latn-ME"/>
        </w:rPr>
        <w:sym w:font="Wingdings" w:char="F0A8"/>
      </w:r>
      <w:r w:rsidRPr="00A4731E">
        <w:rPr>
          <w:color w:val="000000"/>
          <w:lang w:val="sr-Latn-ME"/>
        </w:rPr>
        <w:t xml:space="preserve"> </w:t>
      </w:r>
      <w:r w:rsidRPr="00A4731E">
        <w:rPr>
          <w:lang w:val="sr-Latn-ME"/>
        </w:rPr>
        <w:t xml:space="preserve">cijena, </w:t>
      </w:r>
    </w:p>
    <w:p w:rsidR="00906222" w:rsidRPr="00A4731E" w:rsidRDefault="00C870C9" w:rsidP="00906222">
      <w:pPr>
        <w:rPr>
          <w:lang w:val="sr-Latn-ME"/>
        </w:rPr>
      </w:pPr>
      <w:r w:rsidRPr="00A4731E">
        <w:rPr>
          <w:rFonts w:eastAsia="Calibri"/>
          <w:color w:val="000000"/>
        </w:rPr>
        <w:sym w:font="Wingdings" w:char="F078"/>
      </w:r>
      <w:r w:rsidR="00906222" w:rsidRPr="00A4731E">
        <w:rPr>
          <w:color w:val="000000"/>
          <w:lang w:val="sr-Latn-ME"/>
        </w:rPr>
        <w:t xml:space="preserve"> </w:t>
      </w:r>
      <w:r w:rsidR="00906222" w:rsidRPr="00A4731E">
        <w:rPr>
          <w:lang w:val="sr-Latn-ME"/>
        </w:rPr>
        <w:t xml:space="preserve">odnos cijene i kvaliteta </w:t>
      </w:r>
    </w:p>
    <w:p w:rsidR="00906222" w:rsidRPr="00A4731E" w:rsidRDefault="00906222" w:rsidP="00906222">
      <w:pPr>
        <w:rPr>
          <w:lang w:val="sr-Latn-ME"/>
        </w:rPr>
      </w:pPr>
      <w:r w:rsidRPr="00A4731E">
        <w:rPr>
          <w:color w:val="000000"/>
          <w:lang w:val="sr-Latn-ME"/>
        </w:rPr>
        <w:sym w:font="Wingdings" w:char="F0A8"/>
      </w:r>
      <w:r w:rsidRPr="00A4731E">
        <w:rPr>
          <w:color w:val="000000"/>
          <w:lang w:val="sr-Latn-ME"/>
        </w:rPr>
        <w:t xml:space="preserve"> </w:t>
      </w:r>
      <w:r w:rsidRPr="00A4731E">
        <w:rPr>
          <w:lang w:val="sr-Latn-ME"/>
        </w:rPr>
        <w:t>trošak životnog ciklusa.</w:t>
      </w:r>
    </w:p>
    <w:p w:rsidR="00906222" w:rsidRPr="00A4731E" w:rsidRDefault="00906222" w:rsidP="00906222">
      <w:pPr>
        <w:rPr>
          <w:lang w:val="sr-Latn-ME"/>
        </w:rPr>
      </w:pPr>
    </w:p>
    <w:p w:rsidR="00854137" w:rsidRPr="00A4731E" w:rsidRDefault="00854137" w:rsidP="00906222">
      <w:pPr>
        <w:pBdr>
          <w:top w:val="single" w:sz="4" w:space="1" w:color="auto"/>
          <w:left w:val="single" w:sz="4" w:space="4" w:color="auto"/>
          <w:bottom w:val="single" w:sz="4" w:space="1" w:color="auto"/>
          <w:right w:val="single" w:sz="4" w:space="4" w:color="auto"/>
        </w:pBdr>
        <w:jc w:val="both"/>
      </w:pPr>
    </w:p>
    <w:p w:rsidR="0095603D" w:rsidRPr="00A4731E" w:rsidRDefault="0095603D" w:rsidP="0095603D">
      <w:pPr>
        <w:pBdr>
          <w:top w:val="single" w:sz="4" w:space="1" w:color="auto"/>
          <w:left w:val="single" w:sz="4" w:space="4" w:color="auto"/>
          <w:bottom w:val="single" w:sz="4" w:space="1" w:color="auto"/>
          <w:right w:val="single" w:sz="4" w:space="4" w:color="auto"/>
        </w:pBdr>
        <w:jc w:val="both"/>
      </w:pPr>
      <w:proofErr w:type="spellStart"/>
      <w:r w:rsidRPr="00A4731E">
        <w:t>Cijena</w:t>
      </w:r>
      <w:proofErr w:type="spellEnd"/>
      <w:r w:rsidRPr="00A4731E">
        <w:t xml:space="preserve"> - </w:t>
      </w:r>
      <w:proofErr w:type="spellStart"/>
      <w:r w:rsidRPr="00A4731E">
        <w:t>maksimalni</w:t>
      </w:r>
      <w:proofErr w:type="spellEnd"/>
      <w:r w:rsidRPr="00A4731E">
        <w:t xml:space="preserve"> </w:t>
      </w:r>
      <w:proofErr w:type="spellStart"/>
      <w:r w:rsidRPr="00A4731E">
        <w:t>iznos</w:t>
      </w:r>
      <w:proofErr w:type="spellEnd"/>
      <w:r w:rsidRPr="00A4731E">
        <w:t xml:space="preserve"> </w:t>
      </w:r>
      <w:proofErr w:type="spellStart"/>
      <w:r w:rsidRPr="00A4731E">
        <w:t>bodova</w:t>
      </w:r>
      <w:proofErr w:type="spellEnd"/>
      <w:r w:rsidRPr="00A4731E">
        <w:t xml:space="preserve"> za </w:t>
      </w:r>
      <w:proofErr w:type="spellStart"/>
      <w:r w:rsidRPr="00A4731E">
        <w:t>ponuđenu</w:t>
      </w:r>
      <w:proofErr w:type="spellEnd"/>
      <w:r w:rsidRPr="00A4731E">
        <w:t xml:space="preserve"> </w:t>
      </w:r>
      <w:proofErr w:type="spellStart"/>
      <w:r w:rsidRPr="00A4731E">
        <w:t>najnižu</w:t>
      </w:r>
      <w:proofErr w:type="spellEnd"/>
      <w:r w:rsidRPr="00A4731E">
        <w:t xml:space="preserve"> </w:t>
      </w:r>
      <w:proofErr w:type="spellStart"/>
      <w:r w:rsidRPr="00A4731E">
        <w:t>cijenu</w:t>
      </w:r>
      <w:proofErr w:type="spellEnd"/>
      <w:r w:rsidRPr="00A4731E">
        <w:t xml:space="preserve"> je 90 </w:t>
      </w:r>
      <w:proofErr w:type="spellStart"/>
      <w:r w:rsidRPr="00A4731E">
        <w:t>bodova</w:t>
      </w:r>
      <w:proofErr w:type="spellEnd"/>
    </w:p>
    <w:p w:rsidR="0095603D" w:rsidRPr="00A4731E" w:rsidRDefault="0095603D" w:rsidP="0095603D">
      <w:pPr>
        <w:pBdr>
          <w:top w:val="single" w:sz="4" w:space="1" w:color="auto"/>
          <w:left w:val="single" w:sz="4" w:space="4" w:color="auto"/>
          <w:bottom w:val="single" w:sz="4" w:space="1" w:color="auto"/>
          <w:right w:val="single" w:sz="4" w:space="4" w:color="auto"/>
        </w:pBdr>
        <w:jc w:val="both"/>
      </w:pPr>
    </w:p>
    <w:p w:rsidR="002C2ABC" w:rsidRDefault="002C2ABC" w:rsidP="0095603D">
      <w:pPr>
        <w:pBdr>
          <w:top w:val="single" w:sz="4" w:space="1" w:color="auto"/>
          <w:left w:val="single" w:sz="4" w:space="4" w:color="auto"/>
          <w:bottom w:val="single" w:sz="4" w:space="1" w:color="auto"/>
          <w:right w:val="single" w:sz="4" w:space="4" w:color="auto"/>
        </w:pBdr>
        <w:jc w:val="both"/>
      </w:pPr>
      <w:proofErr w:type="spellStart"/>
      <w:r w:rsidRPr="002C2ABC">
        <w:t>Kvalitet</w:t>
      </w:r>
      <w:proofErr w:type="spellEnd"/>
      <w:r w:rsidRPr="002C2ABC">
        <w:t xml:space="preserve"> 10 </w:t>
      </w:r>
      <w:proofErr w:type="spellStart"/>
      <w:r w:rsidRPr="002C2ABC">
        <w:t>bodova</w:t>
      </w:r>
      <w:proofErr w:type="spellEnd"/>
      <w:r w:rsidRPr="002C2ABC">
        <w:t xml:space="preserve"> (K)- </w:t>
      </w:r>
      <w:proofErr w:type="spellStart"/>
      <w:r w:rsidRPr="002C2ABC">
        <w:t>garantni</w:t>
      </w:r>
      <w:proofErr w:type="spellEnd"/>
      <w:r w:rsidRPr="002C2ABC">
        <w:t xml:space="preserve"> </w:t>
      </w:r>
      <w:proofErr w:type="spellStart"/>
      <w:r w:rsidRPr="002C2ABC">
        <w:t>rok</w:t>
      </w:r>
      <w:proofErr w:type="spellEnd"/>
      <w:r w:rsidRPr="002C2ABC">
        <w:t xml:space="preserve">, </w:t>
      </w:r>
      <w:proofErr w:type="spellStart"/>
      <w:r w:rsidRPr="002C2ABC">
        <w:t>vrednovaće</w:t>
      </w:r>
      <w:proofErr w:type="spellEnd"/>
      <w:r w:rsidRPr="002C2ABC">
        <w:t xml:space="preserve"> se </w:t>
      </w:r>
      <w:proofErr w:type="spellStart"/>
      <w:r w:rsidRPr="002C2ABC">
        <w:t>na</w:t>
      </w:r>
      <w:proofErr w:type="spellEnd"/>
      <w:r w:rsidRPr="002C2ABC">
        <w:t xml:space="preserve"> </w:t>
      </w:r>
      <w:proofErr w:type="spellStart"/>
      <w:r w:rsidRPr="002C2ABC">
        <w:t>sledeći</w:t>
      </w:r>
      <w:proofErr w:type="spellEnd"/>
      <w:r w:rsidRPr="002C2ABC">
        <w:t xml:space="preserve"> </w:t>
      </w:r>
      <w:proofErr w:type="spellStart"/>
      <w:r w:rsidRPr="002C2ABC">
        <w:t>način</w:t>
      </w:r>
      <w:proofErr w:type="spellEnd"/>
      <w:r w:rsidRPr="002C2ABC">
        <w:t xml:space="preserve">: max 10 </w:t>
      </w:r>
      <w:proofErr w:type="spellStart"/>
      <w:r w:rsidRPr="002C2ABC">
        <w:t>bodova</w:t>
      </w:r>
      <w:proofErr w:type="spellEnd"/>
      <w:r w:rsidRPr="002C2ABC">
        <w:t xml:space="preserve"> </w:t>
      </w:r>
      <w:proofErr w:type="spellStart"/>
      <w:r w:rsidRPr="002C2ABC">
        <w:t>primjenom</w:t>
      </w:r>
      <w:proofErr w:type="spellEnd"/>
      <w:r w:rsidRPr="002C2ABC">
        <w:t xml:space="preserve"> </w:t>
      </w:r>
      <w:proofErr w:type="spellStart"/>
      <w:r w:rsidRPr="002C2ABC">
        <w:t>ovog</w:t>
      </w:r>
      <w:proofErr w:type="spellEnd"/>
      <w:r w:rsidRPr="002C2ABC">
        <w:t xml:space="preserve"> </w:t>
      </w:r>
      <w:proofErr w:type="spellStart"/>
      <w:r w:rsidRPr="002C2ABC">
        <w:t>parametra</w:t>
      </w:r>
      <w:proofErr w:type="spellEnd"/>
      <w:r w:rsidRPr="002C2ABC">
        <w:t xml:space="preserve"> </w:t>
      </w:r>
      <w:proofErr w:type="spellStart"/>
      <w:r w:rsidRPr="002C2ABC">
        <w:t>dobija</w:t>
      </w:r>
      <w:proofErr w:type="spellEnd"/>
      <w:r w:rsidRPr="002C2ABC">
        <w:t xml:space="preserve"> </w:t>
      </w:r>
      <w:proofErr w:type="spellStart"/>
      <w:r w:rsidRPr="002C2ABC">
        <w:t>ponudjač</w:t>
      </w:r>
      <w:proofErr w:type="spellEnd"/>
      <w:r w:rsidRPr="002C2ABC">
        <w:t xml:space="preserve"> </w:t>
      </w:r>
      <w:proofErr w:type="spellStart"/>
      <w:r w:rsidRPr="002C2ABC">
        <w:t>sa</w:t>
      </w:r>
      <w:proofErr w:type="spellEnd"/>
      <w:r w:rsidRPr="002C2ABC">
        <w:t xml:space="preserve"> </w:t>
      </w:r>
      <w:proofErr w:type="spellStart"/>
      <w:r w:rsidRPr="002C2ABC">
        <w:t>najduzim</w:t>
      </w:r>
      <w:proofErr w:type="spellEnd"/>
      <w:r w:rsidRPr="002C2ABC">
        <w:t xml:space="preserve"> </w:t>
      </w:r>
      <w:proofErr w:type="spellStart"/>
      <w:r w:rsidRPr="002C2ABC">
        <w:t>garantnim</w:t>
      </w:r>
      <w:proofErr w:type="spellEnd"/>
      <w:r w:rsidRPr="002C2ABC">
        <w:t xml:space="preserve"> </w:t>
      </w:r>
      <w:proofErr w:type="spellStart"/>
      <w:r w:rsidRPr="002C2ABC">
        <w:t>rokom</w:t>
      </w:r>
      <w:proofErr w:type="spellEnd"/>
      <w:r w:rsidRPr="002C2ABC">
        <w:t xml:space="preserve">, a </w:t>
      </w:r>
      <w:proofErr w:type="spellStart"/>
      <w:r w:rsidRPr="002C2ABC">
        <w:t>ostali</w:t>
      </w:r>
      <w:proofErr w:type="spellEnd"/>
      <w:r w:rsidRPr="002C2ABC">
        <w:t xml:space="preserve"> </w:t>
      </w:r>
      <w:proofErr w:type="spellStart"/>
      <w:r w:rsidRPr="002C2ABC">
        <w:t>ponudjači</w:t>
      </w:r>
      <w:proofErr w:type="spellEnd"/>
      <w:r w:rsidRPr="002C2ABC">
        <w:t xml:space="preserve"> </w:t>
      </w:r>
      <w:proofErr w:type="spellStart"/>
      <w:r w:rsidRPr="002C2ABC">
        <w:t>dobijaju</w:t>
      </w:r>
      <w:proofErr w:type="spellEnd"/>
      <w:r w:rsidRPr="002C2ABC">
        <w:t xml:space="preserve"> </w:t>
      </w:r>
      <w:proofErr w:type="spellStart"/>
      <w:r w:rsidRPr="002C2ABC">
        <w:t>proporcionalno</w:t>
      </w:r>
      <w:proofErr w:type="spellEnd"/>
      <w:r w:rsidRPr="002C2ABC">
        <w:t xml:space="preserve"> </w:t>
      </w:r>
      <w:proofErr w:type="spellStart"/>
      <w:r w:rsidRPr="002C2ABC">
        <w:t>manji</w:t>
      </w:r>
      <w:proofErr w:type="spellEnd"/>
      <w:r w:rsidRPr="002C2ABC">
        <w:t xml:space="preserve"> </w:t>
      </w:r>
      <w:proofErr w:type="spellStart"/>
      <w:r w:rsidRPr="002C2ABC">
        <w:t>broj</w:t>
      </w:r>
      <w:proofErr w:type="spellEnd"/>
      <w:r w:rsidRPr="002C2ABC">
        <w:t xml:space="preserve"> </w:t>
      </w:r>
      <w:proofErr w:type="spellStart"/>
      <w:r w:rsidRPr="002C2ABC">
        <w:t>bodova</w:t>
      </w:r>
      <w:proofErr w:type="spellEnd"/>
      <w:r w:rsidRPr="002C2ABC">
        <w:t xml:space="preserve"> po </w:t>
      </w:r>
      <w:proofErr w:type="spellStart"/>
      <w:r w:rsidRPr="002C2ABC">
        <w:t>formuli</w:t>
      </w:r>
      <w:proofErr w:type="spellEnd"/>
      <w:r w:rsidRPr="002C2ABC">
        <w:t xml:space="preserve">: </w:t>
      </w:r>
      <w:proofErr w:type="spellStart"/>
      <w:r w:rsidRPr="002C2ABC">
        <w:t>Broj</w:t>
      </w:r>
      <w:proofErr w:type="spellEnd"/>
      <w:r w:rsidRPr="002C2ABC">
        <w:t xml:space="preserve"> </w:t>
      </w:r>
      <w:proofErr w:type="spellStart"/>
      <w:r w:rsidRPr="002C2ABC">
        <w:t>bodova</w:t>
      </w:r>
      <w:proofErr w:type="spellEnd"/>
      <w:r w:rsidRPr="002C2ABC">
        <w:t xml:space="preserve"> (K) = </w:t>
      </w:r>
      <w:proofErr w:type="spellStart"/>
      <w:r w:rsidRPr="002C2ABC">
        <w:t>ponudjeni</w:t>
      </w:r>
      <w:proofErr w:type="spellEnd"/>
      <w:r w:rsidRPr="002C2ABC">
        <w:t xml:space="preserve"> </w:t>
      </w:r>
      <w:proofErr w:type="spellStart"/>
      <w:r w:rsidRPr="002C2ABC">
        <w:t>garantni</w:t>
      </w:r>
      <w:proofErr w:type="spellEnd"/>
      <w:r w:rsidRPr="002C2ABC">
        <w:t xml:space="preserve"> </w:t>
      </w:r>
      <w:proofErr w:type="spellStart"/>
      <w:r w:rsidRPr="002C2ABC">
        <w:t>rok</w:t>
      </w:r>
      <w:proofErr w:type="spellEnd"/>
      <w:r w:rsidRPr="002C2ABC">
        <w:t>/</w:t>
      </w:r>
      <w:proofErr w:type="spellStart"/>
      <w:r w:rsidRPr="002C2ABC">
        <w:t>najduži</w:t>
      </w:r>
      <w:proofErr w:type="spellEnd"/>
      <w:r w:rsidRPr="002C2ABC">
        <w:t xml:space="preserve"> </w:t>
      </w:r>
      <w:proofErr w:type="spellStart"/>
      <w:r w:rsidRPr="002C2ABC">
        <w:t>ponudjeni</w:t>
      </w:r>
      <w:proofErr w:type="spellEnd"/>
      <w:r w:rsidRPr="002C2ABC">
        <w:t xml:space="preserve"> </w:t>
      </w:r>
      <w:proofErr w:type="spellStart"/>
      <w:r w:rsidRPr="002C2ABC">
        <w:t>garantni</w:t>
      </w:r>
      <w:proofErr w:type="spellEnd"/>
      <w:r w:rsidRPr="002C2ABC">
        <w:t xml:space="preserve"> </w:t>
      </w:r>
      <w:proofErr w:type="spellStart"/>
      <w:r w:rsidRPr="002C2ABC">
        <w:t>rok</w:t>
      </w:r>
      <w:proofErr w:type="spellEnd"/>
      <w:r w:rsidRPr="002C2ABC">
        <w:t xml:space="preserve"> x </w:t>
      </w:r>
      <w:proofErr w:type="gramStart"/>
      <w:r w:rsidRPr="002C2ABC">
        <w:t>10.Napomena</w:t>
      </w:r>
      <w:proofErr w:type="gramEnd"/>
      <w:r w:rsidRPr="002C2ABC">
        <w:t xml:space="preserve">:ponudjačima </w:t>
      </w:r>
      <w:proofErr w:type="spellStart"/>
      <w:r w:rsidRPr="002C2ABC">
        <w:t>će</w:t>
      </w:r>
      <w:proofErr w:type="spellEnd"/>
      <w:r w:rsidRPr="002C2ABC">
        <w:t xml:space="preserve"> se </w:t>
      </w:r>
      <w:proofErr w:type="spellStart"/>
      <w:r w:rsidRPr="002C2ABC">
        <w:t>bodovati</w:t>
      </w:r>
      <w:proofErr w:type="spellEnd"/>
      <w:r w:rsidRPr="002C2ABC">
        <w:t xml:space="preserve"> </w:t>
      </w:r>
      <w:proofErr w:type="spellStart"/>
      <w:r w:rsidRPr="002C2ABC">
        <w:t>garantni</w:t>
      </w:r>
      <w:proofErr w:type="spellEnd"/>
      <w:r w:rsidRPr="002C2ABC">
        <w:t xml:space="preserve"> </w:t>
      </w:r>
      <w:proofErr w:type="spellStart"/>
      <w:r w:rsidRPr="002C2ABC">
        <w:t>rok</w:t>
      </w:r>
      <w:proofErr w:type="spellEnd"/>
      <w:r w:rsidRPr="002C2ABC">
        <w:t xml:space="preserve"> </w:t>
      </w:r>
      <w:proofErr w:type="spellStart"/>
      <w:r w:rsidRPr="002C2ABC">
        <w:t>koji</w:t>
      </w:r>
      <w:proofErr w:type="spellEnd"/>
      <w:r w:rsidRPr="002C2ABC">
        <w:t xml:space="preserve"> ne </w:t>
      </w:r>
      <w:proofErr w:type="spellStart"/>
      <w:r w:rsidRPr="002C2ABC">
        <w:t>može</w:t>
      </w:r>
      <w:proofErr w:type="spellEnd"/>
      <w:r w:rsidRPr="002C2ABC">
        <w:t xml:space="preserve"> </w:t>
      </w:r>
      <w:proofErr w:type="spellStart"/>
      <w:r w:rsidRPr="002C2ABC">
        <w:t>biti</w:t>
      </w:r>
      <w:proofErr w:type="spellEnd"/>
      <w:r w:rsidRPr="002C2ABC">
        <w:t xml:space="preserve"> </w:t>
      </w:r>
      <w:proofErr w:type="spellStart"/>
      <w:r w:rsidRPr="002C2ABC">
        <w:t>kraći</w:t>
      </w:r>
      <w:proofErr w:type="spellEnd"/>
      <w:r w:rsidRPr="002C2ABC">
        <w:t xml:space="preserve"> od 24 </w:t>
      </w:r>
      <w:proofErr w:type="spellStart"/>
      <w:r w:rsidRPr="002C2ABC">
        <w:t>mjeseca</w:t>
      </w:r>
      <w:proofErr w:type="spellEnd"/>
      <w:r w:rsidRPr="002C2ABC">
        <w:t xml:space="preserve"> od dana </w:t>
      </w:r>
      <w:proofErr w:type="spellStart"/>
      <w:r w:rsidRPr="002C2ABC">
        <w:t>dobijanja</w:t>
      </w:r>
      <w:proofErr w:type="spellEnd"/>
      <w:r w:rsidRPr="002C2ABC">
        <w:t xml:space="preserve"> </w:t>
      </w:r>
      <w:proofErr w:type="spellStart"/>
      <w:r w:rsidRPr="002C2ABC">
        <w:t>završnog</w:t>
      </w:r>
      <w:proofErr w:type="spellEnd"/>
      <w:r w:rsidRPr="002C2ABC">
        <w:t xml:space="preserve"> </w:t>
      </w:r>
      <w:proofErr w:type="spellStart"/>
      <w:r w:rsidRPr="002C2ABC">
        <w:t>izveštaja</w:t>
      </w:r>
      <w:proofErr w:type="spellEnd"/>
      <w:r w:rsidRPr="002C2ABC">
        <w:t xml:space="preserve"> </w:t>
      </w:r>
      <w:proofErr w:type="spellStart"/>
      <w:r w:rsidRPr="002C2ABC">
        <w:t>stručnog</w:t>
      </w:r>
      <w:proofErr w:type="spellEnd"/>
      <w:r w:rsidRPr="002C2ABC">
        <w:t xml:space="preserve"> </w:t>
      </w:r>
      <w:proofErr w:type="spellStart"/>
      <w:r w:rsidRPr="002C2ABC">
        <w:t>nadzora</w:t>
      </w:r>
      <w:proofErr w:type="spellEnd"/>
      <w:r w:rsidRPr="002C2ABC">
        <w:t xml:space="preserve"> </w:t>
      </w:r>
      <w:proofErr w:type="spellStart"/>
      <w:r w:rsidRPr="002C2ABC">
        <w:t>i</w:t>
      </w:r>
      <w:proofErr w:type="spellEnd"/>
      <w:r w:rsidRPr="002C2ABC">
        <w:t xml:space="preserve"> </w:t>
      </w:r>
      <w:proofErr w:type="spellStart"/>
      <w:r w:rsidRPr="002C2ABC">
        <w:t>primopredaje</w:t>
      </w:r>
      <w:proofErr w:type="spellEnd"/>
      <w:r w:rsidRPr="002C2ABC">
        <w:t xml:space="preserve"> </w:t>
      </w:r>
      <w:proofErr w:type="spellStart"/>
      <w:r w:rsidRPr="002C2ABC">
        <w:t>objekta</w:t>
      </w:r>
      <w:proofErr w:type="spellEnd"/>
      <w:r w:rsidRPr="002C2ABC">
        <w:t xml:space="preserve">. </w:t>
      </w:r>
      <w:proofErr w:type="spellStart"/>
      <w:r w:rsidRPr="002C2ABC">
        <w:t>Maksimalni</w:t>
      </w:r>
      <w:proofErr w:type="spellEnd"/>
      <w:r w:rsidRPr="002C2ABC">
        <w:t xml:space="preserve"> </w:t>
      </w:r>
      <w:proofErr w:type="spellStart"/>
      <w:r w:rsidRPr="002C2ABC">
        <w:t>garantni</w:t>
      </w:r>
      <w:proofErr w:type="spellEnd"/>
      <w:r w:rsidRPr="002C2ABC">
        <w:t xml:space="preserve"> </w:t>
      </w:r>
      <w:proofErr w:type="spellStart"/>
      <w:r w:rsidRPr="002C2ABC">
        <w:t>rok</w:t>
      </w:r>
      <w:proofErr w:type="spellEnd"/>
      <w:r w:rsidRPr="002C2ABC">
        <w:t xml:space="preserve"> je 60 </w:t>
      </w:r>
      <w:proofErr w:type="spellStart"/>
      <w:r w:rsidRPr="002C2ABC">
        <w:t>mjeseci</w:t>
      </w:r>
      <w:proofErr w:type="spellEnd"/>
      <w:r w:rsidRPr="002C2ABC">
        <w:t xml:space="preserve"> od </w:t>
      </w:r>
      <w:proofErr w:type="spellStart"/>
      <w:r w:rsidRPr="002C2ABC">
        <w:t>od</w:t>
      </w:r>
      <w:proofErr w:type="spellEnd"/>
      <w:r w:rsidRPr="002C2ABC">
        <w:t xml:space="preserve"> dana </w:t>
      </w:r>
      <w:proofErr w:type="spellStart"/>
      <w:r w:rsidRPr="002C2ABC">
        <w:t>dobijanja</w:t>
      </w:r>
      <w:proofErr w:type="spellEnd"/>
      <w:r w:rsidRPr="002C2ABC">
        <w:t xml:space="preserve"> </w:t>
      </w:r>
      <w:proofErr w:type="spellStart"/>
      <w:r w:rsidRPr="002C2ABC">
        <w:t>završnog</w:t>
      </w:r>
      <w:proofErr w:type="spellEnd"/>
      <w:r w:rsidRPr="002C2ABC">
        <w:t xml:space="preserve"> </w:t>
      </w:r>
      <w:proofErr w:type="spellStart"/>
      <w:r w:rsidRPr="002C2ABC">
        <w:t>izveštaja</w:t>
      </w:r>
      <w:proofErr w:type="spellEnd"/>
      <w:r w:rsidRPr="002C2ABC">
        <w:t xml:space="preserve"> </w:t>
      </w:r>
      <w:proofErr w:type="spellStart"/>
      <w:r w:rsidRPr="002C2ABC">
        <w:t>stručnog</w:t>
      </w:r>
      <w:proofErr w:type="spellEnd"/>
      <w:r w:rsidRPr="002C2ABC">
        <w:t xml:space="preserve"> </w:t>
      </w:r>
      <w:proofErr w:type="spellStart"/>
      <w:r w:rsidRPr="002C2ABC">
        <w:t>nadzora</w:t>
      </w:r>
      <w:proofErr w:type="spellEnd"/>
      <w:r w:rsidRPr="002C2ABC">
        <w:t xml:space="preserve"> </w:t>
      </w:r>
      <w:proofErr w:type="spellStart"/>
      <w:r w:rsidRPr="002C2ABC">
        <w:t>i</w:t>
      </w:r>
      <w:proofErr w:type="spellEnd"/>
      <w:r w:rsidRPr="002C2ABC">
        <w:t xml:space="preserve"> </w:t>
      </w:r>
      <w:proofErr w:type="spellStart"/>
      <w:r w:rsidRPr="002C2ABC">
        <w:t>primopredaje</w:t>
      </w:r>
      <w:proofErr w:type="spellEnd"/>
      <w:r w:rsidRPr="002C2ABC">
        <w:t xml:space="preserve"> </w:t>
      </w:r>
      <w:proofErr w:type="spellStart"/>
      <w:r w:rsidRPr="002C2ABC">
        <w:t>objekta</w:t>
      </w:r>
      <w:proofErr w:type="spellEnd"/>
      <w:r w:rsidRPr="002C2ABC">
        <w:t xml:space="preserve">. </w:t>
      </w:r>
      <w:proofErr w:type="spellStart"/>
      <w:r w:rsidRPr="002C2ABC">
        <w:t>Garantni</w:t>
      </w:r>
      <w:proofErr w:type="spellEnd"/>
      <w:r w:rsidRPr="002C2ABC">
        <w:t xml:space="preserve"> </w:t>
      </w:r>
      <w:proofErr w:type="spellStart"/>
      <w:r w:rsidRPr="002C2ABC">
        <w:t>rok</w:t>
      </w:r>
      <w:proofErr w:type="spellEnd"/>
      <w:r w:rsidRPr="002C2ABC">
        <w:t xml:space="preserve"> se </w:t>
      </w:r>
      <w:proofErr w:type="spellStart"/>
      <w:r w:rsidRPr="002C2ABC">
        <w:t>iskazuje</w:t>
      </w:r>
      <w:proofErr w:type="spellEnd"/>
      <w:r w:rsidRPr="002C2ABC">
        <w:t xml:space="preserve"> u </w:t>
      </w:r>
      <w:proofErr w:type="spellStart"/>
      <w:r w:rsidRPr="002C2ABC">
        <w:t>mjesecima</w:t>
      </w:r>
      <w:proofErr w:type="spellEnd"/>
      <w:r w:rsidRPr="002C2ABC">
        <w:t xml:space="preserve"> </w:t>
      </w:r>
      <w:proofErr w:type="spellStart"/>
      <w:r w:rsidRPr="002C2ABC">
        <w:t>i</w:t>
      </w:r>
      <w:proofErr w:type="spellEnd"/>
      <w:r w:rsidRPr="002C2ABC">
        <w:t xml:space="preserve"> </w:t>
      </w:r>
      <w:proofErr w:type="spellStart"/>
      <w:r w:rsidRPr="002C2ABC">
        <w:t>počinje</w:t>
      </w:r>
      <w:proofErr w:type="spellEnd"/>
      <w:r w:rsidRPr="002C2ABC">
        <w:t xml:space="preserve"> </w:t>
      </w:r>
      <w:proofErr w:type="spellStart"/>
      <w:r w:rsidRPr="002C2ABC">
        <w:t>teći</w:t>
      </w:r>
      <w:proofErr w:type="spellEnd"/>
      <w:r w:rsidRPr="002C2ABC">
        <w:t xml:space="preserve"> </w:t>
      </w:r>
      <w:bookmarkStart w:id="9" w:name="_Hlk99445616"/>
      <w:r w:rsidRPr="002C2ABC">
        <w:t xml:space="preserve">od dana </w:t>
      </w:r>
      <w:proofErr w:type="spellStart"/>
      <w:r w:rsidRPr="002C2ABC">
        <w:t>dobijanja</w:t>
      </w:r>
      <w:proofErr w:type="spellEnd"/>
      <w:r w:rsidRPr="002C2ABC">
        <w:t xml:space="preserve"> </w:t>
      </w:r>
      <w:proofErr w:type="spellStart"/>
      <w:r w:rsidRPr="002C2ABC">
        <w:t>završnog</w:t>
      </w:r>
      <w:proofErr w:type="spellEnd"/>
      <w:r w:rsidRPr="002C2ABC">
        <w:t xml:space="preserve"> </w:t>
      </w:r>
      <w:proofErr w:type="spellStart"/>
      <w:r w:rsidRPr="002C2ABC">
        <w:t>izveštaja</w:t>
      </w:r>
      <w:proofErr w:type="spellEnd"/>
      <w:r w:rsidRPr="002C2ABC">
        <w:t xml:space="preserve"> </w:t>
      </w:r>
      <w:proofErr w:type="spellStart"/>
      <w:r w:rsidRPr="002C2ABC">
        <w:t>stručnog</w:t>
      </w:r>
      <w:proofErr w:type="spellEnd"/>
      <w:r w:rsidRPr="002C2ABC">
        <w:t xml:space="preserve"> </w:t>
      </w:r>
      <w:proofErr w:type="spellStart"/>
      <w:r w:rsidRPr="002C2ABC">
        <w:t>nadzora</w:t>
      </w:r>
      <w:proofErr w:type="spellEnd"/>
      <w:r w:rsidRPr="002C2ABC">
        <w:t xml:space="preserve"> </w:t>
      </w:r>
      <w:proofErr w:type="spellStart"/>
      <w:r w:rsidRPr="002C2ABC">
        <w:t>i</w:t>
      </w:r>
      <w:proofErr w:type="spellEnd"/>
      <w:r w:rsidRPr="002C2ABC">
        <w:t xml:space="preserve"> </w:t>
      </w:r>
      <w:proofErr w:type="spellStart"/>
      <w:r w:rsidRPr="002C2ABC">
        <w:t>primopredaje</w:t>
      </w:r>
      <w:proofErr w:type="spellEnd"/>
      <w:r w:rsidRPr="002C2ABC">
        <w:t xml:space="preserve"> </w:t>
      </w:r>
      <w:proofErr w:type="spellStart"/>
      <w:r w:rsidRPr="002C2ABC">
        <w:t>objekta</w:t>
      </w:r>
      <w:bookmarkEnd w:id="9"/>
      <w:proofErr w:type="spellEnd"/>
    </w:p>
    <w:p w:rsidR="002C2ABC" w:rsidRDefault="002C2ABC" w:rsidP="0095603D">
      <w:pPr>
        <w:pBdr>
          <w:top w:val="single" w:sz="4" w:space="1" w:color="auto"/>
          <w:left w:val="single" w:sz="4" w:space="4" w:color="auto"/>
          <w:bottom w:val="single" w:sz="4" w:space="1" w:color="auto"/>
          <w:right w:val="single" w:sz="4" w:space="4" w:color="auto"/>
        </w:pBdr>
        <w:jc w:val="both"/>
      </w:pPr>
    </w:p>
    <w:p w:rsidR="0095603D" w:rsidRPr="00A4731E" w:rsidRDefault="0095603D" w:rsidP="0095603D">
      <w:pPr>
        <w:pBdr>
          <w:top w:val="single" w:sz="4" w:space="1" w:color="auto"/>
          <w:left w:val="single" w:sz="4" w:space="4" w:color="auto"/>
          <w:bottom w:val="single" w:sz="4" w:space="1" w:color="auto"/>
          <w:right w:val="single" w:sz="4" w:space="4" w:color="auto"/>
        </w:pBdr>
        <w:jc w:val="both"/>
        <w:rPr>
          <w:i/>
          <w:color w:val="000000"/>
          <w:lang w:val="sr-Latn-ME"/>
        </w:rPr>
      </w:pPr>
      <w:proofErr w:type="spellStart"/>
      <w:r w:rsidRPr="00B80C3B">
        <w:t>Ukupan</w:t>
      </w:r>
      <w:proofErr w:type="spellEnd"/>
      <w:r w:rsidRPr="00B80C3B">
        <w:t xml:space="preserve"> </w:t>
      </w:r>
      <w:proofErr w:type="spellStart"/>
      <w:r w:rsidRPr="00B80C3B">
        <w:t>broj</w:t>
      </w:r>
      <w:proofErr w:type="spellEnd"/>
      <w:r w:rsidRPr="00B80C3B">
        <w:t xml:space="preserve"> </w:t>
      </w:r>
      <w:proofErr w:type="spellStart"/>
      <w:r w:rsidRPr="00B80C3B">
        <w:t>bodova</w:t>
      </w:r>
      <w:proofErr w:type="spellEnd"/>
      <w:r w:rsidRPr="00B80C3B">
        <w:t xml:space="preserve"> (U)-po </w:t>
      </w:r>
      <w:proofErr w:type="spellStart"/>
      <w:r w:rsidRPr="00B80C3B">
        <w:t>formuli</w:t>
      </w:r>
      <w:proofErr w:type="spellEnd"/>
      <w:r w:rsidRPr="00B80C3B">
        <w:t>: U = C + K.</w:t>
      </w:r>
    </w:p>
    <w:p w:rsidR="00906222" w:rsidRPr="00A4731E" w:rsidRDefault="00906222" w:rsidP="00906222">
      <w:pPr>
        <w:jc w:val="both"/>
        <w:rPr>
          <w:color w:val="000000"/>
          <w:lang w:val="sr-Latn-ME"/>
        </w:rPr>
      </w:pP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hanging="284"/>
        <w:outlineLvl w:val="0"/>
        <w:rPr>
          <w:b/>
          <w:szCs w:val="32"/>
          <w:lang w:val="sr-Latn-ME"/>
        </w:rPr>
      </w:pPr>
      <w:bookmarkStart w:id="10" w:name="_Toc62730560"/>
      <w:r w:rsidRPr="00A4731E">
        <w:rPr>
          <w:b/>
          <w:szCs w:val="32"/>
          <w:lang w:val="sr-Latn-ME"/>
        </w:rPr>
        <w:t>JEZIK PONUDE</w:t>
      </w:r>
      <w:bookmarkEnd w:id="10"/>
    </w:p>
    <w:p w:rsidR="00906222" w:rsidRPr="00A4731E" w:rsidRDefault="00906222" w:rsidP="00906222">
      <w:pPr>
        <w:jc w:val="both"/>
        <w:rPr>
          <w:b/>
          <w:bCs/>
          <w:color w:val="000000"/>
          <w:lang w:val="sr-Latn-ME"/>
        </w:rPr>
      </w:pPr>
    </w:p>
    <w:p w:rsidR="00906222" w:rsidRPr="00A4731E" w:rsidRDefault="00906222" w:rsidP="00906222">
      <w:pPr>
        <w:jc w:val="both"/>
        <w:rPr>
          <w:color w:val="000000"/>
          <w:lang w:val="sr-Latn-ME"/>
        </w:rPr>
      </w:pPr>
      <w:r w:rsidRPr="00A4731E">
        <w:rPr>
          <w:color w:val="000000"/>
          <w:lang w:val="sr-Latn-ME"/>
        </w:rPr>
        <w:t>Ponuda se sačinjava na:</w:t>
      </w:r>
    </w:p>
    <w:p w:rsidR="00906222" w:rsidRPr="00A4731E" w:rsidRDefault="00906222" w:rsidP="00906222">
      <w:pPr>
        <w:jc w:val="both"/>
        <w:rPr>
          <w:b/>
          <w:bCs/>
          <w:color w:val="000000"/>
          <w:lang w:val="sr-Latn-ME"/>
        </w:rPr>
      </w:pPr>
    </w:p>
    <w:p w:rsidR="00906222" w:rsidRPr="00A4731E" w:rsidRDefault="00490495" w:rsidP="00906222">
      <w:pPr>
        <w:jc w:val="both"/>
        <w:rPr>
          <w:color w:val="000000"/>
          <w:lang w:val="sr-Latn-ME"/>
        </w:rPr>
      </w:pPr>
      <w:r w:rsidRPr="00A4731E">
        <w:rPr>
          <w:rFonts w:eastAsia="Calibri"/>
          <w:color w:val="000000"/>
        </w:rPr>
        <w:sym w:font="Wingdings" w:char="F078"/>
      </w:r>
      <w:r w:rsidR="00906222" w:rsidRPr="00A4731E">
        <w:rPr>
          <w:color w:val="000000"/>
          <w:lang w:val="sr-Latn-ME"/>
        </w:rPr>
        <w:t xml:space="preserve"> crnogorski jezik i drugi jezik koji je u službenoj upotrebi u Crnoj Gori, u skladu sa Ustavom i zakonom</w:t>
      </w: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1" w:name="_Toc62730561"/>
      <w:r w:rsidRPr="00A4731E">
        <w:rPr>
          <w:b/>
          <w:szCs w:val="32"/>
          <w:lang w:val="sr-Latn-ME"/>
        </w:rPr>
        <w:t>NAČIN, MJESTO I VRIJEME PODNOŠENJA PONUDA I OTVARANJA PONUDA</w:t>
      </w:r>
      <w:bookmarkEnd w:id="11"/>
    </w:p>
    <w:p w:rsidR="00906222" w:rsidRPr="00A4731E" w:rsidRDefault="00906222" w:rsidP="00906222">
      <w:pPr>
        <w:jc w:val="both"/>
        <w:rPr>
          <w:b/>
          <w:bCs/>
          <w:color w:val="000000"/>
          <w:lang w:val="sr-Latn-ME"/>
        </w:rPr>
      </w:pPr>
    </w:p>
    <w:p w:rsidR="007709FE" w:rsidRDefault="007709FE" w:rsidP="007709FE">
      <w:pPr>
        <w:jc w:val="both"/>
        <w:rPr>
          <w:color w:val="000000"/>
          <w:lang w:val="sr-Latn-ME"/>
        </w:rPr>
      </w:pPr>
      <w:bookmarkStart w:id="12" w:name="_Hlk80774790"/>
      <w:r>
        <w:rPr>
          <w:color w:val="000000"/>
          <w:lang w:val="sr-Latn-ME"/>
        </w:rPr>
        <w:t xml:space="preserve">Ponude se podnose preko ESJN-a zaključno sa danom </w:t>
      </w:r>
      <w:bookmarkStart w:id="13" w:name="_Hlk90539799"/>
      <w:r w:rsidR="00A70C37">
        <w:rPr>
          <w:b/>
          <w:color w:val="000000"/>
          <w:lang w:val="sr-Latn-ME"/>
        </w:rPr>
        <w:t xml:space="preserve"> </w:t>
      </w:r>
      <w:r w:rsidR="00E14040">
        <w:rPr>
          <w:b/>
          <w:color w:val="000000"/>
          <w:lang w:val="sr-Latn-ME"/>
        </w:rPr>
        <w:t>3</w:t>
      </w:r>
      <w:r w:rsidR="00EB41F5">
        <w:rPr>
          <w:b/>
          <w:color w:val="000000"/>
          <w:lang w:val="sr-Latn-ME"/>
        </w:rPr>
        <w:t>0</w:t>
      </w:r>
      <w:r w:rsidR="00E14040">
        <w:rPr>
          <w:b/>
          <w:color w:val="000000"/>
          <w:lang w:val="sr-Latn-ME"/>
        </w:rPr>
        <w:t>.12</w:t>
      </w:r>
      <w:r w:rsidR="00860088">
        <w:rPr>
          <w:b/>
          <w:color w:val="000000"/>
          <w:lang w:val="sr-Latn-ME"/>
        </w:rPr>
        <w:t>.</w:t>
      </w:r>
      <w:r w:rsidRPr="004A752E">
        <w:rPr>
          <w:b/>
          <w:color w:val="000000"/>
          <w:lang w:val="sr-Latn-ME"/>
        </w:rPr>
        <w:t>202</w:t>
      </w:r>
      <w:r w:rsidR="004D11E6">
        <w:rPr>
          <w:b/>
          <w:color w:val="000000"/>
          <w:lang w:val="sr-Latn-ME"/>
        </w:rPr>
        <w:t>2</w:t>
      </w:r>
      <w:bookmarkEnd w:id="13"/>
      <w:r>
        <w:rPr>
          <w:b/>
          <w:color w:val="000000"/>
          <w:lang w:val="sr-Latn-ME"/>
        </w:rPr>
        <w:t>.</w:t>
      </w:r>
      <w:r>
        <w:rPr>
          <w:color w:val="000000"/>
          <w:lang w:val="sr-Latn-ME"/>
        </w:rPr>
        <w:t xml:space="preserve"> godine do 10.00 sati.</w:t>
      </w:r>
    </w:p>
    <w:p w:rsidR="007709FE" w:rsidRDefault="007709FE" w:rsidP="007709FE">
      <w:pPr>
        <w:jc w:val="both"/>
        <w:rPr>
          <w:b/>
          <w:bCs/>
          <w:i/>
          <w:iCs/>
          <w:color w:val="000000"/>
          <w:lang w:val="sr-Latn-ME"/>
        </w:rPr>
      </w:pPr>
    </w:p>
    <w:p w:rsidR="007709FE" w:rsidRDefault="007709FE" w:rsidP="007709FE">
      <w:pPr>
        <w:jc w:val="both"/>
        <w:rPr>
          <w:color w:val="000000"/>
          <w:lang w:val="sr-Latn-ME"/>
        </w:rPr>
      </w:pPr>
      <w:r>
        <w:rPr>
          <w:color w:val="000000"/>
          <w:lang w:val="sr-Latn-ME"/>
        </w:rPr>
        <w:t xml:space="preserve">Otvaranje ponuda održaće se dana  </w:t>
      </w:r>
      <w:r w:rsidR="00E14040">
        <w:rPr>
          <w:b/>
          <w:color w:val="000000"/>
          <w:lang w:val="sr-Latn-ME"/>
        </w:rPr>
        <w:t>3</w:t>
      </w:r>
      <w:r w:rsidR="00EB41F5">
        <w:rPr>
          <w:b/>
          <w:color w:val="000000"/>
          <w:lang w:val="sr-Latn-ME"/>
        </w:rPr>
        <w:t>0</w:t>
      </w:r>
      <w:r w:rsidR="00E14040">
        <w:rPr>
          <w:b/>
          <w:color w:val="000000"/>
          <w:lang w:val="sr-Latn-ME"/>
        </w:rPr>
        <w:t>.12</w:t>
      </w:r>
      <w:r w:rsidR="002C2ABC" w:rsidRPr="002C2ABC">
        <w:rPr>
          <w:b/>
          <w:color w:val="000000"/>
          <w:lang w:val="sr-Latn-ME"/>
        </w:rPr>
        <w:t>.2022</w:t>
      </w:r>
      <w:r>
        <w:rPr>
          <w:b/>
          <w:color w:val="000000"/>
          <w:lang w:val="sr-Latn-ME"/>
        </w:rPr>
        <w:t>.</w:t>
      </w:r>
      <w:r>
        <w:rPr>
          <w:color w:val="000000"/>
          <w:lang w:val="sr-Latn-ME"/>
        </w:rPr>
        <w:t xml:space="preserve"> godine u 10.00 sati. </w:t>
      </w:r>
    </w:p>
    <w:p w:rsidR="007709FE" w:rsidRDefault="007709FE" w:rsidP="007709FE">
      <w:pPr>
        <w:jc w:val="both"/>
        <w:rPr>
          <w:color w:val="000000"/>
          <w:lang w:val="sr-Latn-ME"/>
        </w:rPr>
      </w:pPr>
    </w:p>
    <w:p w:rsidR="007709FE" w:rsidRDefault="007709FE" w:rsidP="007709FE">
      <w:pPr>
        <w:jc w:val="both"/>
        <w:rPr>
          <w:color w:val="000000"/>
          <w:lang w:val="sr-Latn-ME"/>
        </w:rPr>
      </w:pPr>
      <w:r>
        <w:rPr>
          <w:rFonts w:eastAsia="Calibri"/>
          <w:color w:val="000000"/>
        </w:rPr>
        <w:sym w:font="Wingdings" w:char="F078"/>
      </w:r>
      <w:r>
        <w:rPr>
          <w:color w:val="000000"/>
          <w:lang w:val="sr-Latn-ME"/>
        </w:rPr>
        <w:t xml:space="preserve"> Dio ponude koje se ne dostavlja preko ESJN-a, a odnosi se na </w:t>
      </w:r>
      <w:proofErr w:type="spellStart"/>
      <w:r>
        <w:rPr>
          <w:b/>
          <w:bCs/>
        </w:rPr>
        <w:t>Garanciju</w:t>
      </w:r>
      <w:proofErr w:type="spellEnd"/>
      <w:r>
        <w:rPr>
          <w:b/>
          <w:bCs/>
        </w:rPr>
        <w:t xml:space="preserve"> </w:t>
      </w:r>
      <w:proofErr w:type="spellStart"/>
      <w:r>
        <w:rPr>
          <w:b/>
          <w:bCs/>
        </w:rPr>
        <w:t>ponude</w:t>
      </w:r>
      <w:proofErr w:type="spellEnd"/>
      <w:r>
        <w:rPr>
          <w:b/>
          <w:bCs/>
        </w:rPr>
        <w:t xml:space="preserve"> </w:t>
      </w:r>
      <w:r>
        <w:rPr>
          <w:color w:val="000000"/>
          <w:lang w:val="sr-Latn-ME"/>
        </w:rPr>
        <w:t xml:space="preserve">dostavlja se: </w:t>
      </w:r>
    </w:p>
    <w:p w:rsidR="007709FE" w:rsidRDefault="007709FE" w:rsidP="007709FE">
      <w:pPr>
        <w:pStyle w:val="ListParagraph"/>
        <w:numPr>
          <w:ilvl w:val="0"/>
          <w:numId w:val="2"/>
        </w:numPr>
        <w:rPr>
          <w:b/>
          <w:color w:val="000000"/>
          <w:lang w:val="pl-PL"/>
        </w:rPr>
      </w:pPr>
      <w:r>
        <w:rPr>
          <w:rFonts w:eastAsia="Calibri"/>
          <w:color w:val="000000"/>
          <w:lang w:val="sr-Latn-ME"/>
        </w:rPr>
        <w:t xml:space="preserve">neposrednom predajom na arhivi naručioca na adresi </w:t>
      </w:r>
      <w:r>
        <w:rPr>
          <w:b/>
          <w:color w:val="000000"/>
          <w:lang w:val="pl-PL"/>
        </w:rPr>
        <w:t>ul. Arsenija Boljevića 2A, Podgorica</w:t>
      </w:r>
    </w:p>
    <w:p w:rsidR="007709FE" w:rsidRDefault="007709FE" w:rsidP="007709FE">
      <w:pPr>
        <w:numPr>
          <w:ilvl w:val="0"/>
          <w:numId w:val="2"/>
        </w:numPr>
        <w:spacing w:before="96"/>
        <w:jc w:val="both"/>
        <w:rPr>
          <w:b/>
          <w:color w:val="000000"/>
        </w:rPr>
      </w:pPr>
      <w:r>
        <w:rPr>
          <w:rFonts w:eastAsia="Calibri"/>
          <w:color w:val="000000"/>
          <w:lang w:val="sr-Latn-ME"/>
        </w:rPr>
        <w:t xml:space="preserve">preporučenom pošiljkom sa povratnicom na adresi </w:t>
      </w:r>
      <w:r>
        <w:rPr>
          <w:rFonts w:eastAsia="Calibri"/>
          <w:b/>
          <w:color w:val="000000"/>
          <w:lang w:val="pl-PL"/>
        </w:rPr>
        <w:t>Uprava</w:t>
      </w:r>
      <w:r w:rsidR="00E14040">
        <w:rPr>
          <w:rFonts w:eastAsia="Calibri"/>
          <w:b/>
          <w:color w:val="000000"/>
          <w:lang w:val="pl-PL"/>
        </w:rPr>
        <w:t>za kapitalne projekte</w:t>
      </w:r>
      <w:r>
        <w:rPr>
          <w:rFonts w:eastAsia="Calibri"/>
          <w:b/>
          <w:color w:val="000000"/>
          <w:lang w:val="pl-PL"/>
        </w:rPr>
        <w:t xml:space="preserve">, ul. </w:t>
      </w:r>
      <w:proofErr w:type="spellStart"/>
      <w:r>
        <w:rPr>
          <w:b/>
          <w:color w:val="000000"/>
        </w:rPr>
        <w:t>Arsenija</w:t>
      </w:r>
      <w:proofErr w:type="spellEnd"/>
      <w:r>
        <w:rPr>
          <w:b/>
          <w:color w:val="000000"/>
        </w:rPr>
        <w:t xml:space="preserve"> </w:t>
      </w:r>
      <w:proofErr w:type="spellStart"/>
      <w:r>
        <w:rPr>
          <w:b/>
          <w:color w:val="000000"/>
        </w:rPr>
        <w:t>Boljevića</w:t>
      </w:r>
      <w:proofErr w:type="spellEnd"/>
      <w:r>
        <w:rPr>
          <w:b/>
          <w:color w:val="000000"/>
        </w:rPr>
        <w:t xml:space="preserve"> 2A, </w:t>
      </w:r>
      <w:r>
        <w:rPr>
          <w:rFonts w:eastAsia="Calibri"/>
          <w:b/>
          <w:color w:val="000000"/>
          <w:lang w:val="pl-PL"/>
        </w:rPr>
        <w:t>81000 Podgorica</w:t>
      </w:r>
    </w:p>
    <w:p w:rsidR="007709FE" w:rsidRDefault="007709FE" w:rsidP="007709FE">
      <w:pPr>
        <w:jc w:val="both"/>
        <w:rPr>
          <w:color w:val="000000"/>
          <w:lang w:val="sr-Latn-ME"/>
        </w:rPr>
      </w:pPr>
    </w:p>
    <w:p w:rsidR="00906222" w:rsidRDefault="007709FE" w:rsidP="00906222">
      <w:pPr>
        <w:jc w:val="both"/>
        <w:rPr>
          <w:color w:val="000000"/>
          <w:lang w:val="sr-Latn-ME"/>
        </w:rPr>
      </w:pPr>
      <w:r>
        <w:rPr>
          <w:color w:val="000000"/>
          <w:lang w:val="sr-Latn-ME"/>
        </w:rPr>
        <w:t xml:space="preserve">radnim danima od </w:t>
      </w:r>
      <w:r>
        <w:rPr>
          <w:b/>
          <w:color w:val="000000"/>
          <w:lang w:val="sr-Latn-ME"/>
        </w:rPr>
        <w:t>10.0</w:t>
      </w:r>
      <w:r w:rsidR="0037480A">
        <w:rPr>
          <w:b/>
          <w:color w:val="000000"/>
          <w:lang w:val="sr-Latn-ME"/>
        </w:rPr>
        <w:t>0</w:t>
      </w:r>
      <w:r>
        <w:rPr>
          <w:b/>
          <w:color w:val="000000"/>
          <w:lang w:val="sr-Latn-ME"/>
        </w:rPr>
        <w:t xml:space="preserve"> do 14.0</w:t>
      </w:r>
      <w:r w:rsidR="0037480A">
        <w:rPr>
          <w:b/>
          <w:color w:val="000000"/>
          <w:lang w:val="sr-Latn-ME"/>
        </w:rPr>
        <w:t>0</w:t>
      </w:r>
      <w:r>
        <w:rPr>
          <w:b/>
          <w:color w:val="000000"/>
          <w:lang w:val="sr-Latn-ME"/>
        </w:rPr>
        <w:t xml:space="preserve">  sati</w:t>
      </w:r>
      <w:r>
        <w:rPr>
          <w:color w:val="000000"/>
          <w:lang w:val="sr-Latn-ME"/>
        </w:rPr>
        <w:t xml:space="preserve">, zaključno sa danom </w:t>
      </w:r>
      <w:r w:rsidR="00E14040">
        <w:rPr>
          <w:b/>
          <w:color w:val="000000"/>
          <w:lang w:val="sr-Latn-ME"/>
        </w:rPr>
        <w:t>3</w:t>
      </w:r>
      <w:r w:rsidR="00EB41F5">
        <w:rPr>
          <w:b/>
          <w:color w:val="000000"/>
          <w:lang w:val="sr-Latn-ME"/>
        </w:rPr>
        <w:t>0</w:t>
      </w:r>
      <w:r w:rsidR="00E14040">
        <w:rPr>
          <w:b/>
          <w:color w:val="000000"/>
          <w:lang w:val="sr-Latn-ME"/>
        </w:rPr>
        <w:t>.12</w:t>
      </w:r>
      <w:r w:rsidR="00860088">
        <w:rPr>
          <w:b/>
          <w:color w:val="000000"/>
          <w:lang w:val="sr-Latn-ME"/>
        </w:rPr>
        <w:t>.</w:t>
      </w:r>
      <w:r w:rsidR="002C2ABC" w:rsidRPr="002C2ABC">
        <w:rPr>
          <w:b/>
          <w:color w:val="000000"/>
          <w:lang w:val="sr-Latn-ME"/>
        </w:rPr>
        <w:t>2022</w:t>
      </w:r>
      <w:r w:rsidR="004D11E6">
        <w:rPr>
          <w:b/>
          <w:color w:val="000000"/>
          <w:lang w:val="sr-Latn-ME"/>
        </w:rPr>
        <w:t>.</w:t>
      </w:r>
      <w:r>
        <w:rPr>
          <w:color w:val="000000"/>
          <w:lang w:val="sr-Latn-ME"/>
        </w:rPr>
        <w:t xml:space="preserve">godine do </w:t>
      </w:r>
      <w:r>
        <w:rPr>
          <w:b/>
          <w:color w:val="000000"/>
          <w:lang w:val="sr-Latn-ME"/>
        </w:rPr>
        <w:t>10.00</w:t>
      </w:r>
      <w:r>
        <w:rPr>
          <w:color w:val="000000"/>
          <w:lang w:val="sr-Latn-ME"/>
        </w:rPr>
        <w:t xml:space="preserve"> sati</w:t>
      </w:r>
      <w:bookmarkEnd w:id="12"/>
    </w:p>
    <w:p w:rsidR="005A3318" w:rsidRDefault="005A3318" w:rsidP="00906222">
      <w:pPr>
        <w:jc w:val="both"/>
        <w:rPr>
          <w:color w:val="000000"/>
          <w:lang w:val="sr-Latn-ME"/>
        </w:rPr>
      </w:pPr>
    </w:p>
    <w:p w:rsidR="005A3318" w:rsidRDefault="00FE6601" w:rsidP="00906222">
      <w:pPr>
        <w:jc w:val="both"/>
        <w:rPr>
          <w:color w:val="000000"/>
          <w:lang w:val="sr-Latn-ME"/>
        </w:rPr>
      </w:pPr>
      <w:r w:rsidRPr="00FE6601">
        <w:rPr>
          <w:color w:val="000000"/>
          <w:lang w:val="sr-Latn-ME"/>
        </w:rPr>
        <w:t>Javno otvaranje dijela ponude koji se ne dostavlja preko ESJN-a, a odnosi se na Ga</w:t>
      </w:r>
      <w:r w:rsidR="00E9624D">
        <w:rPr>
          <w:color w:val="000000"/>
          <w:lang w:val="sr-Latn-ME"/>
        </w:rPr>
        <w:t>ranciju ponude održaće se dana</w:t>
      </w:r>
      <w:r w:rsidR="00A70C37">
        <w:rPr>
          <w:color w:val="000000"/>
          <w:lang w:val="sr-Latn-ME"/>
        </w:rPr>
        <w:t xml:space="preserve"> </w:t>
      </w:r>
      <w:r w:rsidR="00E14040">
        <w:rPr>
          <w:b/>
          <w:color w:val="000000"/>
          <w:lang w:val="sr-Latn-ME"/>
        </w:rPr>
        <w:t>3</w:t>
      </w:r>
      <w:r w:rsidR="00EB41F5">
        <w:rPr>
          <w:b/>
          <w:color w:val="000000"/>
          <w:lang w:val="sr-Latn-ME"/>
        </w:rPr>
        <w:t>0</w:t>
      </w:r>
      <w:bookmarkStart w:id="14" w:name="_GoBack"/>
      <w:bookmarkEnd w:id="14"/>
      <w:r w:rsidR="00E14040">
        <w:rPr>
          <w:b/>
          <w:color w:val="000000"/>
          <w:lang w:val="sr-Latn-ME"/>
        </w:rPr>
        <w:t>.12.</w:t>
      </w:r>
      <w:r w:rsidR="002C2ABC" w:rsidRPr="004A752E">
        <w:rPr>
          <w:b/>
          <w:color w:val="000000"/>
          <w:lang w:val="sr-Latn-ME"/>
        </w:rPr>
        <w:t>202</w:t>
      </w:r>
      <w:r w:rsidR="002C2ABC">
        <w:rPr>
          <w:b/>
          <w:color w:val="000000"/>
          <w:lang w:val="sr-Latn-ME"/>
        </w:rPr>
        <w:t>2</w:t>
      </w:r>
      <w:r w:rsidRPr="00FE6601">
        <w:rPr>
          <w:color w:val="000000"/>
          <w:lang w:val="sr-Latn-ME"/>
        </w:rPr>
        <w:t>.godine u 10:00 sati u prostorijama naručioca na adresi  ul</w:t>
      </w:r>
      <w:r w:rsidR="005D1A5C">
        <w:rPr>
          <w:color w:val="000000"/>
          <w:lang w:val="sr-Latn-ME"/>
        </w:rPr>
        <w:t xml:space="preserve">. </w:t>
      </w:r>
      <w:r w:rsidRPr="00FE6601">
        <w:rPr>
          <w:color w:val="000000"/>
          <w:lang w:val="sr-Latn-ME"/>
        </w:rPr>
        <w:t>Arsenija Boljevića br. 2A, Podgorica</w:t>
      </w:r>
      <w:r w:rsidR="005D1A5C">
        <w:rPr>
          <w:color w:val="000000"/>
          <w:lang w:val="sr-Latn-ME"/>
        </w:rPr>
        <w:t>.</w:t>
      </w:r>
    </w:p>
    <w:p w:rsidR="00790E3C" w:rsidRDefault="00790E3C"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5" w:name="_Toc62730562"/>
      <w:r w:rsidRPr="00A4731E">
        <w:rPr>
          <w:b/>
          <w:szCs w:val="32"/>
          <w:lang w:val="sr-Latn-ME"/>
        </w:rPr>
        <w:lastRenderedPageBreak/>
        <w:t>USLOVI ZA AKTIVIRANJE GARANCIJE PONUDE</w:t>
      </w:r>
      <w:r w:rsidRPr="00A4731E">
        <w:rPr>
          <w:b/>
          <w:szCs w:val="32"/>
          <w:vertAlign w:val="superscript"/>
          <w:lang w:val="sr-Latn-ME"/>
        </w:rPr>
        <w:footnoteReference w:id="9"/>
      </w:r>
      <w:bookmarkEnd w:id="15"/>
    </w:p>
    <w:p w:rsidR="00906222" w:rsidRPr="00A4731E" w:rsidRDefault="00906222" w:rsidP="00906222">
      <w:pPr>
        <w:jc w:val="both"/>
        <w:rPr>
          <w:b/>
          <w:bCs/>
          <w:color w:val="000000"/>
          <w:lang w:val="sr-Latn-ME"/>
        </w:rPr>
      </w:pPr>
    </w:p>
    <w:p w:rsidR="00906222" w:rsidRPr="00A4731E" w:rsidRDefault="00906222" w:rsidP="00906222">
      <w:pPr>
        <w:jc w:val="both"/>
        <w:rPr>
          <w:lang w:val="sr-Latn-ME"/>
        </w:rPr>
      </w:pPr>
      <w:r w:rsidRPr="00A4731E">
        <w:rPr>
          <w:lang w:val="sr-Latn-ME"/>
        </w:rPr>
        <w:t xml:space="preserve">Garancija ponude će se aktivirati ako ponuđač: </w:t>
      </w:r>
    </w:p>
    <w:p w:rsidR="004F77C7" w:rsidRPr="00A4731E" w:rsidRDefault="004F77C7" w:rsidP="00906222">
      <w:pPr>
        <w:jc w:val="both"/>
        <w:rPr>
          <w:lang w:val="sr-Latn-ME"/>
        </w:rPr>
      </w:pPr>
    </w:p>
    <w:p w:rsidR="00906222" w:rsidRPr="00A4731E" w:rsidRDefault="00906222" w:rsidP="00906222">
      <w:pPr>
        <w:jc w:val="both"/>
        <w:rPr>
          <w:lang w:val="sr-Latn-ME"/>
        </w:rPr>
      </w:pPr>
      <w:r w:rsidRPr="00A4731E">
        <w:rPr>
          <w:lang w:val="sr-Latn-ME"/>
        </w:rPr>
        <w:t xml:space="preserve">1) odustane od ponude u roku važenja ponude; </w:t>
      </w:r>
    </w:p>
    <w:p w:rsidR="00906222" w:rsidRPr="00A4731E" w:rsidRDefault="00906222" w:rsidP="00906222">
      <w:pPr>
        <w:jc w:val="both"/>
        <w:rPr>
          <w:lang w:val="sr-Latn-ME"/>
        </w:rPr>
      </w:pPr>
      <w:r w:rsidRPr="00A4731E">
        <w:rPr>
          <w:lang w:val="sr-Latn-ME"/>
        </w:rPr>
        <w:t xml:space="preserve">2) ne dostavi zahtijevane dokaze prije potpisivanja ugovora; </w:t>
      </w:r>
    </w:p>
    <w:p w:rsidR="00906222" w:rsidRPr="00A4731E" w:rsidRDefault="00906222" w:rsidP="00906222">
      <w:pPr>
        <w:jc w:val="both"/>
        <w:rPr>
          <w:lang w:val="sr-Latn-ME"/>
        </w:rPr>
      </w:pPr>
      <w:r w:rsidRPr="00A4731E">
        <w:rPr>
          <w:lang w:val="sr-Latn-ME"/>
        </w:rPr>
        <w:t xml:space="preserve">3) odbije da potpiše ugovor o javnoj nabavci; ili </w:t>
      </w:r>
    </w:p>
    <w:p w:rsidR="00906222" w:rsidRPr="00A4731E" w:rsidRDefault="00906222" w:rsidP="00906222">
      <w:pPr>
        <w:jc w:val="both"/>
        <w:rPr>
          <w:lang w:val="sr-Latn-ME"/>
        </w:rPr>
      </w:pPr>
      <w:r w:rsidRPr="00A4731E">
        <w:rPr>
          <w:lang w:val="sr-Latn-ME"/>
        </w:rPr>
        <w:t>4) u izjavi privrednog subjekta navede netačne činjenice o ispunjenosti uslova iz člana 111 stav 4 Zakona o javnim nabavkama.</w:t>
      </w: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6" w:name="_Toc62730563"/>
      <w:r w:rsidRPr="00A4731E">
        <w:rPr>
          <w:b/>
          <w:szCs w:val="32"/>
          <w:lang w:val="sr-Latn-ME"/>
        </w:rPr>
        <w:t>TAJNOST PODATAKA</w:t>
      </w:r>
      <w:bookmarkEnd w:id="16"/>
    </w:p>
    <w:p w:rsidR="00906222" w:rsidRPr="00A4731E" w:rsidRDefault="00906222" w:rsidP="00906222">
      <w:pPr>
        <w:jc w:val="both"/>
        <w:rPr>
          <w:color w:val="000000"/>
          <w:lang w:val="sr-Latn-ME"/>
        </w:rPr>
      </w:pPr>
      <w:r w:rsidRPr="00A4731E">
        <w:rPr>
          <w:color w:val="000000"/>
          <w:lang w:val="sr-Latn-ME"/>
        </w:rPr>
        <w:t xml:space="preserve"> </w:t>
      </w:r>
    </w:p>
    <w:p w:rsidR="00906222" w:rsidRPr="00A4731E" w:rsidRDefault="00906222" w:rsidP="00906222">
      <w:pPr>
        <w:jc w:val="both"/>
        <w:rPr>
          <w:color w:val="000000"/>
          <w:lang w:val="sr-Latn-ME"/>
        </w:rPr>
      </w:pPr>
      <w:r w:rsidRPr="00A4731E">
        <w:rPr>
          <w:color w:val="000000"/>
          <w:lang w:val="sr-Latn-ME"/>
        </w:rPr>
        <w:t>Tenderska dokumentacija sadrži tajne podatke</w:t>
      </w:r>
    </w:p>
    <w:p w:rsidR="00906222" w:rsidRPr="00A4731E" w:rsidRDefault="00906222" w:rsidP="00906222">
      <w:pPr>
        <w:jc w:val="both"/>
        <w:rPr>
          <w:color w:val="000000"/>
          <w:lang w:val="sr-Latn-ME"/>
        </w:rPr>
      </w:pPr>
    </w:p>
    <w:p w:rsidR="00906222" w:rsidRPr="00A4731E" w:rsidRDefault="005B2C2F" w:rsidP="00906222">
      <w:pPr>
        <w:jc w:val="both"/>
        <w:rPr>
          <w:color w:val="000000"/>
          <w:lang w:val="sr-Latn-ME"/>
        </w:rPr>
      </w:pPr>
      <w:r w:rsidRPr="00A4731E">
        <w:rPr>
          <w:color w:val="000000"/>
        </w:rPr>
        <w:sym w:font="Wingdings" w:char="F078"/>
      </w:r>
      <w:r w:rsidR="00906222" w:rsidRPr="00A4731E">
        <w:rPr>
          <w:color w:val="000000"/>
          <w:lang w:val="sr-Latn-ME"/>
        </w:rPr>
        <w:t xml:space="preserve"> ne</w:t>
      </w:r>
    </w:p>
    <w:p w:rsidR="00906222" w:rsidRPr="00A4731E" w:rsidRDefault="00906222" w:rsidP="00906222">
      <w:pPr>
        <w:jc w:val="both"/>
        <w:rPr>
          <w:color w:val="000000"/>
          <w:lang w:val="sr-Latn-ME"/>
        </w:rPr>
      </w:pPr>
      <w:r w:rsidRPr="00A4731E">
        <w:rPr>
          <w:color w:val="000000"/>
          <w:lang w:val="sr-Latn-ME"/>
        </w:rPr>
        <w:sym w:font="Wingdings" w:char="F0A8"/>
      </w:r>
      <w:r w:rsidRPr="00A4731E">
        <w:rPr>
          <w:color w:val="000000"/>
          <w:lang w:val="sr-Latn-ME"/>
        </w:rPr>
        <w:t xml:space="preserve"> da</w:t>
      </w:r>
    </w:p>
    <w:p w:rsidR="00815A4C" w:rsidRPr="00A4731E" w:rsidRDefault="00815A4C" w:rsidP="00906222">
      <w:pPr>
        <w:jc w:val="both"/>
        <w:rPr>
          <w:b/>
          <w:bCs/>
          <w:color w:val="000000"/>
          <w:lang w:val="sr-Latn-ME"/>
        </w:rPr>
      </w:pPr>
    </w:p>
    <w:p w:rsidR="00906222" w:rsidRPr="00A4731E" w:rsidRDefault="00906222" w:rsidP="00A049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7" w:name="_Toc62730564"/>
      <w:r w:rsidRPr="00A4731E">
        <w:rPr>
          <w:b/>
          <w:szCs w:val="32"/>
          <w:lang w:val="sr-Latn-ME"/>
        </w:rPr>
        <w:t>UPUTSTVO ZA SAČINJAVANJE PONUDE</w:t>
      </w:r>
      <w:bookmarkEnd w:id="17"/>
    </w:p>
    <w:p w:rsidR="00906222" w:rsidRPr="00A4731E" w:rsidRDefault="00906222" w:rsidP="00906222">
      <w:pPr>
        <w:rPr>
          <w:lang w:val="sr-Latn-ME"/>
        </w:rPr>
      </w:pPr>
    </w:p>
    <w:p w:rsidR="00906222" w:rsidRDefault="00906222" w:rsidP="00906222">
      <w:pPr>
        <w:jc w:val="both"/>
        <w:rPr>
          <w:lang w:val="sr-Latn-ME"/>
        </w:rPr>
      </w:pPr>
      <w:r w:rsidRPr="00A4731E">
        <w:rPr>
          <w:lang w:val="sr-Latn-ME"/>
        </w:rPr>
        <w:t xml:space="preserve">Ponude se sačinjava u ESJN u skladu sa tenderskom dokumentacijom i važećim Pravilnikom o sadržaju ponude i uputstvu za sačinjavanje i podnošenje ponude. </w:t>
      </w:r>
    </w:p>
    <w:p w:rsidR="00FE6601" w:rsidRPr="00A4731E" w:rsidRDefault="00FE6601" w:rsidP="00906222">
      <w:pPr>
        <w:jc w:val="both"/>
        <w:rPr>
          <w:lang w:val="sr-Latn-ME"/>
        </w:rPr>
      </w:pPr>
    </w:p>
    <w:p w:rsidR="00906222" w:rsidRDefault="00906222" w:rsidP="00906222">
      <w:pPr>
        <w:jc w:val="both"/>
        <w:rPr>
          <w:lang w:val="sr-Latn-ME"/>
        </w:rPr>
      </w:pPr>
      <w:r w:rsidRPr="00A4731E">
        <w:rPr>
          <w:lang w:val="sr-Latn-ME"/>
        </w:rPr>
        <w:t>Ispunjenost uslova za učešće u postupku javne nabavke dokazuje se izjavom privrednog subjekta, koja se sačinjava na obrascu datom u Pravilniku o obrascu izjave privrednog subjekta.</w:t>
      </w:r>
    </w:p>
    <w:p w:rsidR="00FE6601" w:rsidRPr="00A4731E" w:rsidRDefault="00FE6601" w:rsidP="00906222">
      <w:pPr>
        <w:jc w:val="both"/>
        <w:rPr>
          <w:lang w:val="sr-Latn-ME"/>
        </w:rPr>
      </w:pPr>
    </w:p>
    <w:p w:rsidR="00906222" w:rsidRPr="00A4731E" w:rsidRDefault="00906222" w:rsidP="00906222">
      <w:pPr>
        <w:jc w:val="both"/>
        <w:rPr>
          <w:i/>
          <w:iCs/>
          <w:color w:val="000000"/>
          <w:lang w:val="sr-Latn-ME"/>
        </w:rPr>
      </w:pPr>
      <w:r w:rsidRPr="00A4731E">
        <w:rPr>
          <w:lang w:val="sr-Latn-ME"/>
        </w:rPr>
        <w:t xml:space="preserve">Ponuđač je dužan da tačno i nedvosmisleno popuni </w:t>
      </w:r>
      <w:r w:rsidRPr="00A4731E">
        <w:rPr>
          <w:rFonts w:eastAsia="Calibri"/>
          <w:lang w:val="sr-Latn-ME"/>
        </w:rPr>
        <w:t>Izjavu privrednog subjekta u skladu sa zahtjevima iz tenderske dokumentacije.</w:t>
      </w:r>
    </w:p>
    <w:p w:rsidR="00906222" w:rsidRPr="00A4731E" w:rsidRDefault="00906222" w:rsidP="00906222">
      <w:pPr>
        <w:jc w:val="both"/>
        <w:rPr>
          <w:b/>
          <w:bCs/>
          <w:color w:val="000000"/>
          <w:lang w:val="sr-Latn-ME"/>
        </w:rPr>
      </w:pPr>
    </w:p>
    <w:p w:rsidR="00906222" w:rsidRPr="00A4731E" w:rsidRDefault="00906222" w:rsidP="00A049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8" w:name="_Toc62730565"/>
      <w:r w:rsidRPr="00A4731E">
        <w:rPr>
          <w:b/>
          <w:szCs w:val="32"/>
          <w:lang w:val="sr-Latn-ME"/>
        </w:rPr>
        <w:t>NAČIN ZAKLJUČIVANJA I IZMJENE UGOVORA O JAVNOJ NABAVCI</w:t>
      </w:r>
      <w:bookmarkEnd w:id="18"/>
    </w:p>
    <w:p w:rsidR="00906222" w:rsidRPr="00A4731E" w:rsidRDefault="00906222" w:rsidP="00906222">
      <w:pPr>
        <w:jc w:val="both"/>
        <w:rPr>
          <w:i/>
          <w:lang w:val="sr-Latn-ME"/>
        </w:rPr>
      </w:pPr>
    </w:p>
    <w:p w:rsidR="00906222" w:rsidRPr="00A4731E" w:rsidRDefault="00906222" w:rsidP="005D10E8">
      <w:pPr>
        <w:ind w:right="93"/>
        <w:jc w:val="both"/>
        <w:rPr>
          <w:lang w:val="pl-PL"/>
        </w:rPr>
      </w:pPr>
      <w:r w:rsidRPr="00A4731E">
        <w:rPr>
          <w:lang w:val="pl-PL"/>
        </w:rPr>
        <w:t>Naručilac zaključuje ugovor o javnoj nabavci u pisanom ili elektronskom obliku sa ponuđačem čija je ponuda izabrana kao najpovoljnija, nakon izvršnosti odluke o izboru najpovoljnije ponude</w:t>
      </w:r>
      <w:r w:rsidR="007339E7" w:rsidRPr="00A4731E">
        <w:rPr>
          <w:lang w:val="pl-PL"/>
        </w:rPr>
        <w:t xml:space="preserve"> a na način propisan članom 149 Zakona o javnim nabavkama</w:t>
      </w:r>
      <w:r w:rsidRPr="00A4731E">
        <w:rPr>
          <w:lang w:val="pl-PL"/>
        </w:rPr>
        <w:t xml:space="preserve">. </w:t>
      </w:r>
    </w:p>
    <w:p w:rsidR="0014517A" w:rsidRPr="00A4731E" w:rsidRDefault="0014517A" w:rsidP="005D10E8">
      <w:pPr>
        <w:ind w:right="93"/>
        <w:jc w:val="both"/>
        <w:rPr>
          <w:lang w:val="pl-PL"/>
        </w:rPr>
      </w:pPr>
    </w:p>
    <w:p w:rsidR="00906222" w:rsidRPr="00A4731E" w:rsidRDefault="00906222" w:rsidP="005D10E8">
      <w:pPr>
        <w:ind w:right="93"/>
        <w:jc w:val="both"/>
        <w:rPr>
          <w:lang w:val="pl-PL"/>
        </w:rPr>
      </w:pPr>
      <w:r w:rsidRPr="00A4731E">
        <w:rPr>
          <w:lang w:val="pl-PL"/>
        </w:rPr>
        <w:t>Ugovor o javnoj nabavci mora da bude u skladu sa uslovima utvrđenim tenderskom dokumentacijom, izabranom ponudom i odlukom o izboru najpovoljnije ponude, osim u pogledu iskazivanja PDV-a.</w:t>
      </w:r>
    </w:p>
    <w:p w:rsidR="00906222" w:rsidRPr="00A4731E" w:rsidRDefault="00906222" w:rsidP="005D10E8">
      <w:pPr>
        <w:ind w:right="93"/>
        <w:jc w:val="both"/>
        <w:rPr>
          <w:lang w:val="pl-PL"/>
        </w:rPr>
      </w:pPr>
    </w:p>
    <w:p w:rsidR="00906222" w:rsidRPr="00A4731E" w:rsidRDefault="00906222" w:rsidP="005D10E8">
      <w:pPr>
        <w:ind w:right="93"/>
        <w:jc w:val="both"/>
        <w:rPr>
          <w:lang w:val="pl-PL"/>
        </w:rPr>
      </w:pPr>
      <w:r w:rsidRPr="00A4731E">
        <w:rPr>
          <w:lang w:val="pl-PL"/>
        </w:rPr>
        <w:lastRenderedPageBreak/>
        <w:t>Ugovor između naručioca i ponuđača čija je ponuda izabrana kao najpovoljnija, pored uslova koji su propisani ovom tenderskom dokumentacijom, će sadržati i sljedeće:</w:t>
      </w:r>
    </w:p>
    <w:p w:rsidR="00041A32" w:rsidRPr="00A4731E" w:rsidRDefault="00041A32" w:rsidP="0066500F">
      <w:pPr>
        <w:tabs>
          <w:tab w:val="left" w:pos="144"/>
        </w:tabs>
        <w:jc w:val="both"/>
        <w:rPr>
          <w:color w:val="000000"/>
          <w:lang w:val="sl-SI"/>
        </w:rPr>
      </w:pPr>
    </w:p>
    <w:p w:rsidR="0066500F" w:rsidRPr="00A4731E" w:rsidRDefault="0066500F" w:rsidP="0066500F">
      <w:pPr>
        <w:tabs>
          <w:tab w:val="left" w:pos="144"/>
        </w:tabs>
        <w:jc w:val="both"/>
        <w:rPr>
          <w:color w:val="000000"/>
          <w:lang w:val="sl-SI"/>
        </w:rPr>
      </w:pPr>
      <w:r w:rsidRPr="00A4731E">
        <w:rPr>
          <w:color w:val="000000"/>
          <w:lang w:val="sl-SI"/>
        </w:rPr>
        <w:t>Izvođač se obavezuje, pošto se prethodno upoznao sa svim uslovima, pravima i obavezama  koje kao Izvođač ima shodno Ugovoru, pozitivnom pravu, a posebno zakonu o putevima, zakonu o bezbjednosti saobraćaja na putevima, zakonu o planiranju prostora i izgradnji objekata, zakonu o građevinskom proizvodu,</w:t>
      </w:r>
      <w:r w:rsidRPr="00A4731E">
        <w:rPr>
          <w:color w:val="000000"/>
          <w:lang w:val="it-IT"/>
        </w:rPr>
        <w:t xml:space="preserve"> zakona o zaštiti prirode,</w:t>
      </w:r>
      <w:r w:rsidRPr="00A4731E">
        <w:rPr>
          <w:color w:val="000000"/>
          <w:lang w:val="sl-SI"/>
        </w:rPr>
        <w:t xml:space="preserve">  propisima iz oblasti zaštite na radu, zaštite životne sredine, da ugovorene radove izvede stručno, kvalitetno i u roku</w:t>
      </w:r>
      <w:r w:rsidR="00842E3C" w:rsidRPr="00A4731E">
        <w:rPr>
          <w:color w:val="000000"/>
          <w:lang w:val="sl-SI"/>
        </w:rPr>
        <w:t>, a</w:t>
      </w:r>
      <w:r w:rsidR="00C074D3" w:rsidRPr="00A4731E">
        <w:rPr>
          <w:color w:val="000000"/>
          <w:lang w:val="sl-SI"/>
        </w:rPr>
        <w:t xml:space="preserve"> u skladu sa tehničkom dokumentacijom</w:t>
      </w:r>
      <w:r w:rsidRPr="00A4731E">
        <w:rPr>
          <w:color w:val="000000"/>
          <w:lang w:val="sl-SI"/>
        </w:rPr>
        <w:t>.</w:t>
      </w:r>
    </w:p>
    <w:p w:rsidR="00F7373A" w:rsidRPr="00A4731E" w:rsidRDefault="00F7373A" w:rsidP="0066500F">
      <w:pPr>
        <w:jc w:val="both"/>
        <w:rPr>
          <w:color w:val="000000"/>
          <w:lang w:val="pl-PL"/>
        </w:rPr>
      </w:pPr>
    </w:p>
    <w:p w:rsidR="0066500F" w:rsidRPr="00A4731E" w:rsidRDefault="00F7373A" w:rsidP="0066500F">
      <w:pPr>
        <w:jc w:val="both"/>
        <w:rPr>
          <w:color w:val="000000"/>
          <w:lang w:val="pl-PL"/>
        </w:rPr>
      </w:pPr>
      <w:r w:rsidRPr="00A4731E">
        <w:rPr>
          <w:color w:val="000000"/>
          <w:lang w:val="pl-PL"/>
        </w:rPr>
        <w:t>Izvođač</w:t>
      </w:r>
      <w:r w:rsidR="0066500F" w:rsidRPr="00A4731E">
        <w:rPr>
          <w:color w:val="000000"/>
          <w:lang w:val="pl-PL"/>
        </w:rPr>
        <w:t xml:space="preserve"> je odgovoran za </w:t>
      </w:r>
      <w:r w:rsidRPr="00A4731E">
        <w:rPr>
          <w:color w:val="000000"/>
          <w:lang w:val="pl-PL"/>
        </w:rPr>
        <w:t>radove</w:t>
      </w:r>
      <w:r w:rsidR="0066500F" w:rsidRPr="00A4731E">
        <w:rPr>
          <w:color w:val="000000"/>
          <w:lang w:val="pl-PL"/>
        </w:rPr>
        <w:t xml:space="preserve"> i propuste bilo kog podugovarača/podizvođača, njegovog predstavnika ili radnika, kao da su to </w:t>
      </w:r>
      <w:r w:rsidRPr="00A4731E">
        <w:rPr>
          <w:color w:val="000000"/>
          <w:lang w:val="pl-PL"/>
        </w:rPr>
        <w:t>radov</w:t>
      </w:r>
      <w:r w:rsidR="00374CD2" w:rsidRPr="00A4731E">
        <w:rPr>
          <w:color w:val="000000"/>
          <w:lang w:val="pl-PL"/>
        </w:rPr>
        <w:t>i</w:t>
      </w:r>
      <w:r w:rsidR="0066500F" w:rsidRPr="00A4731E">
        <w:rPr>
          <w:color w:val="000000"/>
          <w:lang w:val="pl-PL"/>
        </w:rPr>
        <w:t xml:space="preserve"> i propusti samog </w:t>
      </w:r>
      <w:r w:rsidRPr="00A4731E">
        <w:rPr>
          <w:color w:val="000000"/>
          <w:lang w:val="pl-PL"/>
        </w:rPr>
        <w:t>Izvođača</w:t>
      </w:r>
      <w:r w:rsidR="0066500F" w:rsidRPr="00A4731E">
        <w:rPr>
          <w:color w:val="000000"/>
          <w:lang w:val="pl-PL"/>
        </w:rPr>
        <w:t>.</w:t>
      </w:r>
    </w:p>
    <w:p w:rsidR="0066500F" w:rsidRPr="00A4731E" w:rsidRDefault="0066500F" w:rsidP="0066500F">
      <w:pPr>
        <w:jc w:val="both"/>
        <w:rPr>
          <w:color w:val="000000"/>
          <w:lang w:val="sr-Latn-ME"/>
        </w:rPr>
      </w:pPr>
    </w:p>
    <w:p w:rsidR="00800BA0" w:rsidRDefault="005B4E80" w:rsidP="00800BA0">
      <w:pPr>
        <w:ind w:right="93"/>
        <w:jc w:val="both"/>
        <w:rPr>
          <w:color w:val="000000" w:themeColor="text1"/>
          <w:lang w:val="pl-PL"/>
        </w:rPr>
      </w:pPr>
      <w:r w:rsidRPr="00A4731E">
        <w:rPr>
          <w:b/>
          <w:lang w:val="pl-PL"/>
        </w:rPr>
        <w:t>Uvođenje u posao:</w:t>
      </w:r>
      <w:r w:rsidRPr="00A4731E">
        <w:rPr>
          <w:lang w:val="pl-PL"/>
        </w:rPr>
        <w:t xml:space="preserve"> </w:t>
      </w:r>
      <w:r w:rsidR="00800BA0" w:rsidRPr="00A4731E">
        <w:rPr>
          <w:lang w:val="pl-PL"/>
        </w:rPr>
        <w:t>Smatra se da je Naručilac izvršio obavezu uvođenja Iz</w:t>
      </w:r>
      <w:r w:rsidRPr="00A4731E">
        <w:rPr>
          <w:lang w:val="pl-PL"/>
        </w:rPr>
        <w:t>vođača u posao ako mu je predao</w:t>
      </w:r>
      <w:r w:rsidR="00166A22" w:rsidRPr="00A4731E">
        <w:rPr>
          <w:lang w:val="pl-PL"/>
        </w:rPr>
        <w:t>: tehničku dokumentaciju po kojoj će izvoditi radov</w:t>
      </w:r>
      <w:r w:rsidR="001D5D22" w:rsidRPr="00A4731E">
        <w:rPr>
          <w:lang w:val="pl-PL"/>
        </w:rPr>
        <w:t>i</w:t>
      </w:r>
      <w:r w:rsidR="001252D8" w:rsidRPr="00A4731E">
        <w:rPr>
          <w:lang w:val="pl-PL"/>
        </w:rPr>
        <w:t>;</w:t>
      </w:r>
      <w:r w:rsidR="00800BA0" w:rsidRPr="00A4731E">
        <w:rPr>
          <w:lang w:val="pl-PL"/>
        </w:rPr>
        <w:t xml:space="preserve"> Obavješ</w:t>
      </w:r>
      <w:r w:rsidRPr="00A4731E">
        <w:rPr>
          <w:lang w:val="pl-PL"/>
        </w:rPr>
        <w:t>tenje o datumu uvođenja u posao</w:t>
      </w:r>
      <w:r w:rsidR="00166A22" w:rsidRPr="00A4731E">
        <w:rPr>
          <w:lang w:val="pl-PL"/>
        </w:rPr>
        <w:t>, najkasnije 7 dana prije uvođenja u posao</w:t>
      </w:r>
      <w:r w:rsidRPr="00A4731E">
        <w:rPr>
          <w:lang w:val="pl-PL"/>
        </w:rPr>
        <w:t>,</w:t>
      </w:r>
      <w:r w:rsidR="00800BA0" w:rsidRPr="00A4731E">
        <w:rPr>
          <w:lang w:val="pl-PL"/>
        </w:rPr>
        <w:t xml:space="preserve"> Rješenje o imenovanju </w:t>
      </w:r>
      <w:r w:rsidR="00800BA0" w:rsidRPr="00A4731E">
        <w:rPr>
          <w:color w:val="000000"/>
          <w:lang w:val="sl-SI"/>
        </w:rPr>
        <w:t>Stručnog nadzora</w:t>
      </w:r>
      <w:r w:rsidR="00800BA0" w:rsidRPr="00A4731E">
        <w:rPr>
          <w:lang w:val="pl-PL"/>
        </w:rPr>
        <w:t xml:space="preserve"> i </w:t>
      </w:r>
      <w:r w:rsidR="00800BA0" w:rsidRPr="00A4731E">
        <w:rPr>
          <w:color w:val="000000" w:themeColor="text1"/>
          <w:lang w:val="pl-PL"/>
        </w:rPr>
        <w:t>Dokaz da je nadležnom organu prijavio radove</w:t>
      </w:r>
      <w:r w:rsidR="00901F46" w:rsidRPr="00A4731E">
        <w:rPr>
          <w:color w:val="000000" w:themeColor="text1"/>
          <w:lang w:val="pl-PL"/>
        </w:rPr>
        <w:t xml:space="preserve"> u skladu sa zakonom</w:t>
      </w:r>
      <w:r w:rsidR="00800BA0" w:rsidRPr="00A4731E">
        <w:rPr>
          <w:color w:val="000000" w:themeColor="text1"/>
          <w:lang w:val="pl-PL"/>
        </w:rPr>
        <w:t xml:space="preserve">. </w:t>
      </w:r>
    </w:p>
    <w:p w:rsidR="00DA2274" w:rsidRPr="00A4731E" w:rsidRDefault="00DA2274" w:rsidP="00800BA0">
      <w:pPr>
        <w:ind w:right="93"/>
        <w:jc w:val="both"/>
        <w:rPr>
          <w:lang w:val="pl-PL"/>
        </w:rPr>
      </w:pPr>
    </w:p>
    <w:p w:rsidR="00800BA0" w:rsidRDefault="00800BA0" w:rsidP="00800BA0">
      <w:pPr>
        <w:ind w:right="93"/>
        <w:jc w:val="both"/>
        <w:rPr>
          <w:lang w:val="pl-PL"/>
        </w:rPr>
      </w:pPr>
      <w:r w:rsidRPr="00A4731E">
        <w:rPr>
          <w:lang w:val="pl-PL"/>
        </w:rPr>
        <w:t>Na dan uvođenja Izvođača u posao otvara se Građevinski dnevnik u kome se konstatuje da ga je Naručilac uveo u pos</w:t>
      </w:r>
      <w:r w:rsidR="00346954" w:rsidRPr="00A4731E">
        <w:rPr>
          <w:lang w:val="pl-PL"/>
        </w:rPr>
        <w:t xml:space="preserve">ao, a ovaj primio lokaciju i </w:t>
      </w:r>
      <w:r w:rsidRPr="00A4731E">
        <w:rPr>
          <w:lang w:val="pl-PL"/>
        </w:rPr>
        <w:t xml:space="preserve"> potrebnu dokumentaciju, čime su stvoreni uslovi da </w:t>
      </w:r>
      <w:r w:rsidR="00346954" w:rsidRPr="00A4731E">
        <w:rPr>
          <w:lang w:val="pl-PL"/>
        </w:rPr>
        <w:t xml:space="preserve">se </w:t>
      </w:r>
      <w:r w:rsidRPr="00A4731E">
        <w:rPr>
          <w:lang w:val="pl-PL"/>
        </w:rPr>
        <w:t>otpočn</w:t>
      </w:r>
      <w:r w:rsidR="00346954" w:rsidRPr="00A4731E">
        <w:rPr>
          <w:lang w:val="pl-PL"/>
        </w:rPr>
        <w:t>e sa realizacijom</w:t>
      </w:r>
      <w:r w:rsidRPr="00A4731E">
        <w:rPr>
          <w:lang w:val="pl-PL"/>
        </w:rPr>
        <w:t xml:space="preserve"> </w:t>
      </w:r>
      <w:r w:rsidR="00346954" w:rsidRPr="00A4731E">
        <w:rPr>
          <w:lang w:val="pl-PL"/>
        </w:rPr>
        <w:t>ugovora</w:t>
      </w:r>
      <w:r w:rsidRPr="00A4731E">
        <w:rPr>
          <w:lang w:val="pl-PL"/>
        </w:rPr>
        <w:t xml:space="preserve">. </w:t>
      </w:r>
    </w:p>
    <w:p w:rsidR="00DA2274" w:rsidRPr="00A4731E" w:rsidRDefault="00DA2274" w:rsidP="00800BA0">
      <w:pPr>
        <w:ind w:right="93"/>
        <w:jc w:val="both"/>
        <w:rPr>
          <w:color w:val="000000"/>
          <w:lang w:val="pl-PL"/>
        </w:rPr>
      </w:pPr>
    </w:p>
    <w:p w:rsidR="00800BA0" w:rsidRDefault="00E87BD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sr-Latn-ME"/>
        </w:rPr>
      </w:pPr>
      <w:proofErr w:type="spellStart"/>
      <w:r w:rsidRPr="00A4731E">
        <w:rPr>
          <w:lang w:eastAsia="sr-Latn-ME"/>
        </w:rPr>
        <w:t>Izvođač</w:t>
      </w:r>
      <w:proofErr w:type="spellEnd"/>
      <w:r w:rsidRPr="00A4731E">
        <w:rPr>
          <w:lang w:eastAsia="sr-Latn-ME"/>
        </w:rPr>
        <w:t xml:space="preserve"> radova </w:t>
      </w:r>
      <w:proofErr w:type="spellStart"/>
      <w:r w:rsidRPr="00A4731E">
        <w:rPr>
          <w:lang w:eastAsia="sr-Latn-ME"/>
        </w:rPr>
        <w:t>dužan</w:t>
      </w:r>
      <w:proofErr w:type="spellEnd"/>
      <w:r w:rsidRPr="00A4731E">
        <w:rPr>
          <w:lang w:eastAsia="sr-Latn-ME"/>
        </w:rPr>
        <w:t xml:space="preserve"> je da </w:t>
      </w:r>
      <w:proofErr w:type="spellStart"/>
      <w:r w:rsidRPr="00A4731E">
        <w:rPr>
          <w:lang w:eastAsia="sr-Latn-ME"/>
        </w:rPr>
        <w:t>vodi</w:t>
      </w:r>
      <w:proofErr w:type="spellEnd"/>
      <w:r w:rsidRPr="00A4731E">
        <w:rPr>
          <w:lang w:eastAsia="sr-Latn-ME"/>
        </w:rPr>
        <w:t xml:space="preserve"> </w:t>
      </w:r>
      <w:proofErr w:type="spellStart"/>
      <w:r w:rsidRPr="00A4731E">
        <w:rPr>
          <w:lang w:eastAsia="sr-Latn-ME"/>
        </w:rPr>
        <w:t>građevinski</w:t>
      </w:r>
      <w:proofErr w:type="spellEnd"/>
      <w:r w:rsidRPr="00A4731E">
        <w:rPr>
          <w:lang w:eastAsia="sr-Latn-ME"/>
        </w:rPr>
        <w:t xml:space="preserve"> </w:t>
      </w:r>
      <w:proofErr w:type="spellStart"/>
      <w:r w:rsidRPr="00A4731E">
        <w:rPr>
          <w:lang w:eastAsia="sr-Latn-ME"/>
        </w:rPr>
        <w:t>dnevnik</w:t>
      </w:r>
      <w:proofErr w:type="spellEnd"/>
      <w:r w:rsidRPr="00A4731E">
        <w:rPr>
          <w:lang w:eastAsia="sr-Latn-ME"/>
        </w:rPr>
        <w:t xml:space="preserve"> </w:t>
      </w:r>
      <w:proofErr w:type="spellStart"/>
      <w:r w:rsidRPr="00A4731E">
        <w:rPr>
          <w:lang w:eastAsia="sr-Latn-ME"/>
        </w:rPr>
        <w:t>i</w:t>
      </w:r>
      <w:proofErr w:type="spellEnd"/>
      <w:r w:rsidRPr="00A4731E">
        <w:rPr>
          <w:lang w:eastAsia="sr-Latn-ME"/>
        </w:rPr>
        <w:t xml:space="preserve"> </w:t>
      </w:r>
      <w:proofErr w:type="spellStart"/>
      <w:r w:rsidRPr="00A4731E">
        <w:rPr>
          <w:lang w:eastAsia="sr-Latn-ME"/>
        </w:rPr>
        <w:t>građevinsku</w:t>
      </w:r>
      <w:proofErr w:type="spellEnd"/>
      <w:r w:rsidRPr="00A4731E">
        <w:rPr>
          <w:lang w:eastAsia="sr-Latn-ME"/>
        </w:rPr>
        <w:t xml:space="preserve"> </w:t>
      </w:r>
      <w:proofErr w:type="spellStart"/>
      <w:r w:rsidRPr="00A4731E">
        <w:rPr>
          <w:lang w:eastAsia="sr-Latn-ME"/>
        </w:rPr>
        <w:t>knjigu</w:t>
      </w:r>
      <w:proofErr w:type="spellEnd"/>
      <w:r w:rsidRPr="00A4731E">
        <w:rPr>
          <w:lang w:eastAsia="sr-Latn-ME"/>
        </w:rPr>
        <w:t xml:space="preserve"> u </w:t>
      </w:r>
      <w:proofErr w:type="spellStart"/>
      <w:r w:rsidRPr="00A4731E">
        <w:rPr>
          <w:lang w:eastAsia="sr-Latn-ME"/>
        </w:rPr>
        <w:t>skladu</w:t>
      </w:r>
      <w:proofErr w:type="spellEnd"/>
      <w:r w:rsidRPr="00A4731E">
        <w:rPr>
          <w:lang w:eastAsia="sr-Latn-ME"/>
        </w:rPr>
        <w:t xml:space="preserve"> </w:t>
      </w:r>
      <w:proofErr w:type="spellStart"/>
      <w:r w:rsidRPr="00A4731E">
        <w:rPr>
          <w:lang w:eastAsia="sr-Latn-ME"/>
        </w:rPr>
        <w:t>sa</w:t>
      </w:r>
      <w:proofErr w:type="spellEnd"/>
      <w:r w:rsidRPr="00A4731E">
        <w:rPr>
          <w:lang w:eastAsia="sr-Latn-ME"/>
        </w:rPr>
        <w:t xml:space="preserve"> </w:t>
      </w:r>
      <w:proofErr w:type="spellStart"/>
      <w:r w:rsidRPr="00A4731E">
        <w:rPr>
          <w:lang w:eastAsia="sr-Latn-ME"/>
        </w:rPr>
        <w:t>važećim</w:t>
      </w:r>
      <w:proofErr w:type="spellEnd"/>
      <w:r w:rsidRPr="00A4731E">
        <w:rPr>
          <w:lang w:eastAsia="sr-Latn-ME"/>
        </w:rPr>
        <w:t xml:space="preserve"> </w:t>
      </w:r>
      <w:proofErr w:type="spellStart"/>
      <w:r w:rsidRPr="00A4731E">
        <w:rPr>
          <w:lang w:eastAsia="sr-Latn-ME"/>
        </w:rPr>
        <w:t>Pravilnikom</w:t>
      </w:r>
      <w:proofErr w:type="spellEnd"/>
      <w:r w:rsidRPr="00A4731E">
        <w:rPr>
          <w:lang w:eastAsia="sr-Latn-ME"/>
        </w:rPr>
        <w:t xml:space="preserve"> o </w:t>
      </w:r>
      <w:proofErr w:type="spellStart"/>
      <w:r w:rsidRPr="00A4731E">
        <w:rPr>
          <w:lang w:eastAsia="sr-Latn-ME"/>
        </w:rPr>
        <w:t>načinu</w:t>
      </w:r>
      <w:proofErr w:type="spellEnd"/>
      <w:r w:rsidRPr="00A4731E">
        <w:rPr>
          <w:lang w:eastAsia="sr-Latn-ME"/>
        </w:rPr>
        <w:t xml:space="preserve"> </w:t>
      </w:r>
      <w:proofErr w:type="spellStart"/>
      <w:r w:rsidRPr="00A4731E">
        <w:rPr>
          <w:lang w:eastAsia="sr-Latn-ME"/>
        </w:rPr>
        <w:t>vođenja</w:t>
      </w:r>
      <w:proofErr w:type="spellEnd"/>
      <w:r w:rsidRPr="00A4731E">
        <w:rPr>
          <w:lang w:eastAsia="sr-Latn-ME"/>
        </w:rPr>
        <w:t xml:space="preserve"> </w:t>
      </w:r>
      <w:proofErr w:type="spellStart"/>
      <w:r w:rsidRPr="00A4731E">
        <w:rPr>
          <w:lang w:eastAsia="sr-Latn-ME"/>
        </w:rPr>
        <w:t>i</w:t>
      </w:r>
      <w:proofErr w:type="spellEnd"/>
      <w:r w:rsidRPr="00A4731E">
        <w:rPr>
          <w:lang w:eastAsia="sr-Latn-ME"/>
        </w:rPr>
        <w:t xml:space="preserve"> </w:t>
      </w:r>
      <w:proofErr w:type="spellStart"/>
      <w:r w:rsidRPr="00A4731E">
        <w:rPr>
          <w:lang w:eastAsia="sr-Latn-ME"/>
        </w:rPr>
        <w:t>sadržini</w:t>
      </w:r>
      <w:proofErr w:type="spellEnd"/>
      <w:r w:rsidRPr="00A4731E">
        <w:rPr>
          <w:lang w:eastAsia="sr-Latn-ME"/>
        </w:rPr>
        <w:t xml:space="preserve"> </w:t>
      </w:r>
      <w:proofErr w:type="spellStart"/>
      <w:r w:rsidRPr="00A4731E">
        <w:rPr>
          <w:lang w:eastAsia="sr-Latn-ME"/>
        </w:rPr>
        <w:t>građevinskog</w:t>
      </w:r>
      <w:proofErr w:type="spellEnd"/>
      <w:r w:rsidRPr="00A4731E">
        <w:rPr>
          <w:lang w:eastAsia="sr-Latn-ME"/>
        </w:rPr>
        <w:t xml:space="preserve"> </w:t>
      </w:r>
      <w:proofErr w:type="spellStart"/>
      <w:r w:rsidRPr="00A4731E">
        <w:rPr>
          <w:lang w:eastAsia="sr-Latn-ME"/>
        </w:rPr>
        <w:t>dnevnika</w:t>
      </w:r>
      <w:proofErr w:type="spellEnd"/>
      <w:r w:rsidRPr="00A4731E">
        <w:rPr>
          <w:lang w:eastAsia="sr-Latn-ME"/>
        </w:rPr>
        <w:t xml:space="preserve"> </w:t>
      </w:r>
      <w:proofErr w:type="spellStart"/>
      <w:r w:rsidRPr="00A4731E">
        <w:rPr>
          <w:lang w:eastAsia="sr-Latn-ME"/>
        </w:rPr>
        <w:t>i</w:t>
      </w:r>
      <w:proofErr w:type="spellEnd"/>
      <w:r w:rsidRPr="00A4731E">
        <w:rPr>
          <w:lang w:eastAsia="sr-Latn-ME"/>
        </w:rPr>
        <w:t xml:space="preserve"> </w:t>
      </w:r>
      <w:proofErr w:type="spellStart"/>
      <w:r w:rsidRPr="00A4731E">
        <w:rPr>
          <w:lang w:eastAsia="sr-Latn-ME"/>
        </w:rPr>
        <w:t>građevinske</w:t>
      </w:r>
      <w:proofErr w:type="spellEnd"/>
      <w:r w:rsidRPr="00A4731E">
        <w:rPr>
          <w:lang w:eastAsia="sr-Latn-ME"/>
        </w:rPr>
        <w:t xml:space="preserve"> </w:t>
      </w:r>
      <w:proofErr w:type="spellStart"/>
      <w:r w:rsidRPr="00A4731E">
        <w:rPr>
          <w:lang w:eastAsia="sr-Latn-ME"/>
        </w:rPr>
        <w:t>knjige</w:t>
      </w:r>
      <w:proofErr w:type="spellEnd"/>
      <w:r w:rsidRPr="00A4731E">
        <w:rPr>
          <w:lang w:eastAsia="sr-Latn-ME"/>
        </w:rPr>
        <w:t>.</w:t>
      </w:r>
    </w:p>
    <w:p w:rsidR="00DA2274" w:rsidRPr="00A4731E" w:rsidRDefault="00DA2274"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sr-Latn-ME"/>
        </w:rPr>
      </w:pPr>
    </w:p>
    <w:p w:rsidR="00F039AF" w:rsidRPr="00A4731E" w:rsidRDefault="00F039AF"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proofErr w:type="spellStart"/>
      <w:r w:rsidRPr="00A4731E">
        <w:rPr>
          <w:lang w:eastAsia="sr-Latn-ME"/>
        </w:rPr>
        <w:t>Prije</w:t>
      </w:r>
      <w:proofErr w:type="spellEnd"/>
      <w:r w:rsidRPr="00A4731E">
        <w:rPr>
          <w:lang w:eastAsia="sr-Latn-ME"/>
        </w:rPr>
        <w:t xml:space="preserve"> </w:t>
      </w:r>
      <w:proofErr w:type="spellStart"/>
      <w:r w:rsidRPr="00A4731E">
        <w:rPr>
          <w:lang w:eastAsia="sr-Latn-ME"/>
        </w:rPr>
        <w:t>uvođenja</w:t>
      </w:r>
      <w:proofErr w:type="spellEnd"/>
      <w:r w:rsidRPr="00A4731E">
        <w:rPr>
          <w:lang w:eastAsia="sr-Latn-ME"/>
        </w:rPr>
        <w:t xml:space="preserve"> </w:t>
      </w:r>
      <w:proofErr w:type="spellStart"/>
      <w:r w:rsidR="000B45C7" w:rsidRPr="00A4731E">
        <w:rPr>
          <w:lang w:eastAsia="sr-Latn-ME"/>
        </w:rPr>
        <w:t>Izvođača</w:t>
      </w:r>
      <w:proofErr w:type="spellEnd"/>
      <w:r w:rsidR="000B45C7" w:rsidRPr="00A4731E">
        <w:rPr>
          <w:lang w:eastAsia="sr-Latn-ME"/>
        </w:rPr>
        <w:t xml:space="preserve"> </w:t>
      </w:r>
      <w:r w:rsidRPr="00A4731E">
        <w:rPr>
          <w:lang w:eastAsia="sr-Latn-ME"/>
        </w:rPr>
        <w:t xml:space="preserve">u </w:t>
      </w:r>
      <w:proofErr w:type="spellStart"/>
      <w:r w:rsidRPr="00A4731E">
        <w:rPr>
          <w:lang w:eastAsia="sr-Latn-ME"/>
        </w:rPr>
        <w:t>posao</w:t>
      </w:r>
      <w:proofErr w:type="spellEnd"/>
      <w:r w:rsidRPr="00A4731E">
        <w:rPr>
          <w:lang w:eastAsia="sr-Latn-ME"/>
        </w:rPr>
        <w:t xml:space="preserve"> </w:t>
      </w:r>
      <w:proofErr w:type="spellStart"/>
      <w:r w:rsidR="000B45C7" w:rsidRPr="00A4731E">
        <w:rPr>
          <w:lang w:eastAsia="sr-Latn-ME"/>
        </w:rPr>
        <w:t>Izvođač</w:t>
      </w:r>
      <w:proofErr w:type="spellEnd"/>
      <w:r w:rsidR="000B45C7" w:rsidRPr="00A4731E">
        <w:rPr>
          <w:lang w:eastAsia="sr-Latn-ME"/>
        </w:rPr>
        <w:t xml:space="preserve"> </w:t>
      </w:r>
      <w:proofErr w:type="spellStart"/>
      <w:r w:rsidR="000B45C7" w:rsidRPr="00A4731E">
        <w:rPr>
          <w:lang w:eastAsia="sr-Latn-ME"/>
        </w:rPr>
        <w:t>i</w:t>
      </w:r>
      <w:proofErr w:type="spellEnd"/>
      <w:r w:rsidR="000B45C7" w:rsidRPr="00A4731E">
        <w:rPr>
          <w:lang w:eastAsia="sr-Latn-ME"/>
        </w:rPr>
        <w:t xml:space="preserve"> </w:t>
      </w:r>
      <w:proofErr w:type="spellStart"/>
      <w:r w:rsidR="000B45C7" w:rsidRPr="00A4731E">
        <w:rPr>
          <w:lang w:eastAsia="sr-Latn-ME"/>
        </w:rPr>
        <w:t>Naručilac</w:t>
      </w:r>
      <w:proofErr w:type="spellEnd"/>
      <w:r w:rsidR="000B45C7" w:rsidRPr="00A4731E">
        <w:rPr>
          <w:lang w:eastAsia="sr-Latn-ME"/>
        </w:rPr>
        <w:t xml:space="preserve"> </w:t>
      </w:r>
      <w:proofErr w:type="spellStart"/>
      <w:r w:rsidR="000B45C7" w:rsidRPr="00A4731E">
        <w:rPr>
          <w:lang w:eastAsia="sr-Latn-ME"/>
        </w:rPr>
        <w:t>će</w:t>
      </w:r>
      <w:proofErr w:type="spellEnd"/>
      <w:r w:rsidRPr="00A4731E">
        <w:rPr>
          <w:lang w:eastAsia="sr-Latn-ME"/>
        </w:rPr>
        <w:t xml:space="preserve"> </w:t>
      </w:r>
      <w:proofErr w:type="spellStart"/>
      <w:r w:rsidRPr="00A4731E">
        <w:rPr>
          <w:lang w:eastAsia="sr-Latn-ME"/>
        </w:rPr>
        <w:t>zapisnički</w:t>
      </w:r>
      <w:proofErr w:type="spellEnd"/>
      <w:r w:rsidRPr="00A4731E">
        <w:rPr>
          <w:lang w:eastAsia="sr-Latn-ME"/>
        </w:rPr>
        <w:t xml:space="preserve"> </w:t>
      </w:r>
      <w:proofErr w:type="spellStart"/>
      <w:r w:rsidRPr="00A4731E">
        <w:rPr>
          <w:lang w:eastAsia="sr-Latn-ME"/>
        </w:rPr>
        <w:t>konstatovati</w:t>
      </w:r>
      <w:proofErr w:type="spellEnd"/>
      <w:r w:rsidRPr="00A4731E">
        <w:rPr>
          <w:lang w:eastAsia="sr-Latn-ME"/>
        </w:rPr>
        <w:t xml:space="preserve"> </w:t>
      </w:r>
      <w:proofErr w:type="spellStart"/>
      <w:r w:rsidRPr="00A4731E">
        <w:rPr>
          <w:lang w:eastAsia="sr-Latn-ME"/>
        </w:rPr>
        <w:t>nađeno</w:t>
      </w:r>
      <w:proofErr w:type="spellEnd"/>
      <w:r w:rsidRPr="00A4731E">
        <w:rPr>
          <w:lang w:eastAsia="sr-Latn-ME"/>
        </w:rPr>
        <w:t xml:space="preserve"> </w:t>
      </w:r>
      <w:proofErr w:type="spellStart"/>
      <w:r w:rsidRPr="00A4731E">
        <w:rPr>
          <w:lang w:eastAsia="sr-Latn-ME"/>
        </w:rPr>
        <w:t>stanje</w:t>
      </w:r>
      <w:proofErr w:type="spellEnd"/>
      <w:r w:rsidRPr="00A4731E">
        <w:rPr>
          <w:lang w:eastAsia="sr-Latn-ME"/>
        </w:rPr>
        <w:t xml:space="preserve"> puta </w:t>
      </w:r>
      <w:proofErr w:type="spellStart"/>
      <w:r w:rsidRPr="00A4731E">
        <w:rPr>
          <w:lang w:eastAsia="sr-Latn-ME"/>
        </w:rPr>
        <w:t>i</w:t>
      </w:r>
      <w:proofErr w:type="spellEnd"/>
      <w:r w:rsidRPr="00A4731E">
        <w:rPr>
          <w:lang w:eastAsia="sr-Latn-ME"/>
        </w:rPr>
        <w:t xml:space="preserve"> </w:t>
      </w:r>
      <w:proofErr w:type="spellStart"/>
      <w:r w:rsidRPr="00A4731E">
        <w:rPr>
          <w:lang w:eastAsia="sr-Latn-ME"/>
        </w:rPr>
        <w:t>terena</w:t>
      </w:r>
      <w:proofErr w:type="spellEnd"/>
      <w:r w:rsidR="001C68C6" w:rsidRPr="00A4731E">
        <w:rPr>
          <w:lang w:eastAsia="sr-Latn-ME"/>
        </w:rPr>
        <w:t xml:space="preserve">, </w:t>
      </w:r>
      <w:proofErr w:type="spellStart"/>
      <w:r w:rsidR="001C68C6" w:rsidRPr="00A4731E">
        <w:rPr>
          <w:lang w:eastAsia="sr-Latn-ME"/>
        </w:rPr>
        <w:t>instalacija</w:t>
      </w:r>
      <w:proofErr w:type="spellEnd"/>
      <w:r w:rsidR="001C68C6" w:rsidRPr="00A4731E">
        <w:rPr>
          <w:lang w:eastAsia="sr-Latn-ME"/>
        </w:rPr>
        <w:t xml:space="preserve"> </w:t>
      </w:r>
      <w:proofErr w:type="spellStart"/>
      <w:r w:rsidR="001C68C6" w:rsidRPr="00A4731E">
        <w:rPr>
          <w:lang w:eastAsia="sr-Latn-ME"/>
        </w:rPr>
        <w:t>i</w:t>
      </w:r>
      <w:proofErr w:type="spellEnd"/>
      <w:r w:rsidR="00077604" w:rsidRPr="00A4731E">
        <w:rPr>
          <w:lang w:eastAsia="sr-Latn-ME"/>
        </w:rPr>
        <w:t xml:space="preserve"> </w:t>
      </w:r>
      <w:proofErr w:type="spellStart"/>
      <w:r w:rsidR="00077604" w:rsidRPr="00A4731E">
        <w:rPr>
          <w:lang w:eastAsia="sr-Latn-ME"/>
        </w:rPr>
        <w:t>objekata</w:t>
      </w:r>
      <w:proofErr w:type="spellEnd"/>
      <w:r w:rsidR="00077604" w:rsidRPr="00A4731E">
        <w:rPr>
          <w:lang w:eastAsia="sr-Latn-ME"/>
        </w:rPr>
        <w:t xml:space="preserve"> u </w:t>
      </w:r>
      <w:proofErr w:type="spellStart"/>
      <w:r w:rsidR="00077604" w:rsidRPr="00A4731E">
        <w:rPr>
          <w:lang w:eastAsia="sr-Latn-ME"/>
        </w:rPr>
        <w:t>zoni</w:t>
      </w:r>
      <w:proofErr w:type="spellEnd"/>
      <w:r w:rsidR="00077604" w:rsidRPr="00A4731E">
        <w:rPr>
          <w:lang w:eastAsia="sr-Latn-ME"/>
        </w:rPr>
        <w:t xml:space="preserve"> </w:t>
      </w:r>
      <w:proofErr w:type="spellStart"/>
      <w:r w:rsidR="00077604" w:rsidRPr="00A4731E">
        <w:rPr>
          <w:lang w:eastAsia="sr-Latn-ME"/>
        </w:rPr>
        <w:t>gradilišta</w:t>
      </w:r>
      <w:proofErr w:type="spellEnd"/>
      <w:r w:rsidR="00077604" w:rsidRPr="00A4731E">
        <w:rPr>
          <w:lang w:eastAsia="sr-Latn-ME"/>
        </w:rPr>
        <w:t>.</w:t>
      </w:r>
      <w:r w:rsidR="00F82958" w:rsidRPr="00A4731E">
        <w:rPr>
          <w:lang w:eastAsia="sr-Latn-ME"/>
        </w:rPr>
        <w:t xml:space="preserve"> </w:t>
      </w:r>
      <w:proofErr w:type="spellStart"/>
      <w:r w:rsidR="00F82958" w:rsidRPr="00A4731E">
        <w:rPr>
          <w:lang w:eastAsia="sr-Latn-ME"/>
        </w:rPr>
        <w:t>Konstatacije</w:t>
      </w:r>
      <w:proofErr w:type="spellEnd"/>
      <w:r w:rsidR="00F82958" w:rsidRPr="00A4731E">
        <w:rPr>
          <w:lang w:eastAsia="sr-Latn-ME"/>
        </w:rPr>
        <w:t xml:space="preserve"> </w:t>
      </w:r>
      <w:proofErr w:type="spellStart"/>
      <w:r w:rsidR="00F82958" w:rsidRPr="00A4731E">
        <w:rPr>
          <w:lang w:eastAsia="sr-Latn-ME"/>
        </w:rPr>
        <w:t>iz</w:t>
      </w:r>
      <w:proofErr w:type="spellEnd"/>
      <w:r w:rsidR="00F82958" w:rsidRPr="00A4731E">
        <w:rPr>
          <w:lang w:eastAsia="sr-Latn-ME"/>
        </w:rPr>
        <w:t xml:space="preserve"> </w:t>
      </w:r>
      <w:proofErr w:type="spellStart"/>
      <w:r w:rsidR="00F82958" w:rsidRPr="00A4731E">
        <w:rPr>
          <w:lang w:eastAsia="sr-Latn-ME"/>
        </w:rPr>
        <w:t>zapisnika</w:t>
      </w:r>
      <w:proofErr w:type="spellEnd"/>
      <w:r w:rsidR="00F82958" w:rsidRPr="00A4731E">
        <w:rPr>
          <w:lang w:eastAsia="sr-Latn-ME"/>
        </w:rPr>
        <w:t xml:space="preserve"> </w:t>
      </w:r>
      <w:proofErr w:type="spellStart"/>
      <w:r w:rsidR="00F20C17" w:rsidRPr="00A4731E">
        <w:rPr>
          <w:lang w:eastAsia="sr-Latn-ME"/>
        </w:rPr>
        <w:t>potkrijepiti</w:t>
      </w:r>
      <w:proofErr w:type="spellEnd"/>
      <w:r w:rsidR="00F20C17" w:rsidRPr="00A4731E">
        <w:rPr>
          <w:lang w:eastAsia="sr-Latn-ME"/>
        </w:rPr>
        <w:t xml:space="preserve"> </w:t>
      </w:r>
      <w:proofErr w:type="spellStart"/>
      <w:r w:rsidR="00F20C17" w:rsidRPr="00A4731E">
        <w:rPr>
          <w:lang w:eastAsia="sr-Latn-ME"/>
        </w:rPr>
        <w:t>foto</w:t>
      </w:r>
      <w:proofErr w:type="spellEnd"/>
      <w:r w:rsidR="00F20C17" w:rsidRPr="00A4731E">
        <w:rPr>
          <w:lang w:eastAsia="sr-Latn-ME"/>
        </w:rPr>
        <w:t xml:space="preserve"> </w:t>
      </w:r>
      <w:proofErr w:type="spellStart"/>
      <w:r w:rsidR="00F20C17" w:rsidRPr="00A4731E">
        <w:rPr>
          <w:lang w:eastAsia="sr-Latn-ME"/>
        </w:rPr>
        <w:t>dokumentacijom</w:t>
      </w:r>
      <w:proofErr w:type="spellEnd"/>
      <w:r w:rsidR="00F20C17" w:rsidRPr="00A4731E">
        <w:rPr>
          <w:lang w:eastAsia="sr-Latn-ME"/>
        </w:rPr>
        <w:t>.</w:t>
      </w:r>
    </w:p>
    <w:p w:rsidR="002D3E43" w:rsidRPr="00A4731E" w:rsidRDefault="002D3E43" w:rsidP="002D3E43">
      <w:pPr>
        <w:ind w:left="540" w:hanging="540"/>
        <w:jc w:val="both"/>
        <w:rPr>
          <w:lang w:val="sr-Latn-CS"/>
        </w:rPr>
      </w:pPr>
    </w:p>
    <w:p w:rsidR="002D3E43" w:rsidRPr="00A4731E" w:rsidRDefault="002D3E43" w:rsidP="002D3E43">
      <w:pPr>
        <w:ind w:right="93"/>
        <w:jc w:val="both"/>
        <w:rPr>
          <w:lang w:val="pl-PL"/>
        </w:rPr>
      </w:pPr>
      <w:r w:rsidRPr="00A4731E">
        <w:rPr>
          <w:b/>
          <w:sz w:val="22"/>
          <w:szCs w:val="22"/>
          <w:lang w:val="sr-Latn-CS"/>
        </w:rPr>
        <w:t>Pristup Gradilištu</w:t>
      </w:r>
      <w:r w:rsidRPr="00A4731E">
        <w:rPr>
          <w:lang w:val="pl-PL"/>
        </w:rPr>
        <w:t>: Izvođač će dozvoliti Stručnom nadzoru i  svim licima koja su ovlaštena  od strane nadzornog organa, pristup svim mjestima na kojima se radovi koji su u vezi sa ugovorom realizuju ili su planirani da se realizuju. Izvođač je odgovoran za sprečavanje neovlašćenog p</w:t>
      </w:r>
      <w:r w:rsidR="00900E3C" w:rsidRPr="00A4731E">
        <w:rPr>
          <w:lang w:val="pl-PL"/>
        </w:rPr>
        <w:t>ristupa osoba na Gradilište</w:t>
      </w:r>
      <w:r w:rsidR="00DA2274">
        <w:rPr>
          <w:lang w:val="pl-PL"/>
        </w:rPr>
        <w:t>.</w:t>
      </w:r>
      <w:r w:rsidR="00900E3C" w:rsidRPr="00A4731E">
        <w:rPr>
          <w:lang w:val="pl-PL"/>
        </w:rPr>
        <w:t xml:space="preserve"> </w:t>
      </w:r>
      <w:r w:rsidRPr="00A4731E">
        <w:rPr>
          <w:lang w:val="pl-PL"/>
        </w:rPr>
        <w:t>Ovlašćene osobe ograničavaju se na Osoblje Izvođača i Osoblje Naručioca kao i na drugo osoblje koje Naručilac ili Stručni nadzor  prijave Izvođaču kao ovlašćeno osoblje drugih izvođača Naručioca na Gradilištu.</w:t>
      </w:r>
    </w:p>
    <w:p w:rsidR="00E87BD8" w:rsidRPr="00A4731E" w:rsidRDefault="00E87BD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p>
    <w:p w:rsidR="000F1227" w:rsidRPr="00A4731E" w:rsidRDefault="00800BA0" w:rsidP="00FF4CAF">
      <w:pPr>
        <w:jc w:val="both"/>
        <w:rPr>
          <w:lang w:val="sr-Latn-CS"/>
        </w:rPr>
      </w:pPr>
      <w:r w:rsidRPr="005D1A5C">
        <w:rPr>
          <w:b/>
          <w:lang w:val="pl-PL"/>
        </w:rPr>
        <w:t>Produženje ugovorenog roka</w:t>
      </w:r>
      <w:r w:rsidRPr="005D1A5C">
        <w:rPr>
          <w:lang w:val="pl-PL"/>
        </w:rPr>
        <w:t>: Izvođač ima pravo da zahtijeva produženje ugovorenog roka za izvođenje radova u slučaju koji nije izazvan njegovom krivicom</w:t>
      </w:r>
      <w:r w:rsidR="00901F46" w:rsidRPr="005D1A5C">
        <w:rPr>
          <w:lang w:val="pl-PL"/>
        </w:rPr>
        <w:t>,</w:t>
      </w:r>
      <w:r w:rsidRPr="005D1A5C">
        <w:rPr>
          <w:lang w:val="pl-PL"/>
        </w:rPr>
        <w:t xml:space="preserve"> a u kome je zbog promijenjenih okolnosti ili neispunjavanja obaveza </w:t>
      </w:r>
      <w:r w:rsidR="00E630CB" w:rsidRPr="005D1A5C">
        <w:rPr>
          <w:lang w:val="pl-PL"/>
        </w:rPr>
        <w:t xml:space="preserve">od strane </w:t>
      </w:r>
      <w:r w:rsidRPr="005D1A5C">
        <w:rPr>
          <w:lang w:val="pl-PL"/>
        </w:rPr>
        <w:t>Naručioca bio spriječen da izvodi radove.</w:t>
      </w:r>
      <w:r w:rsidR="00E630CB" w:rsidRPr="005D1A5C">
        <w:rPr>
          <w:color w:val="000000"/>
          <w:lang w:val="pl-PL"/>
        </w:rPr>
        <w:t xml:space="preserve"> </w:t>
      </w:r>
      <w:r w:rsidRPr="005D1A5C">
        <w:rPr>
          <w:lang w:val="pl-PL"/>
        </w:rPr>
        <w:t xml:space="preserve">Produženje roka određuje se prema trajanju </w:t>
      </w:r>
      <w:r w:rsidR="00F3015F" w:rsidRPr="005D1A5C">
        <w:rPr>
          <w:lang w:val="pl-PL"/>
        </w:rPr>
        <w:t>spriječenosti</w:t>
      </w:r>
      <w:r w:rsidRPr="005D1A5C">
        <w:rPr>
          <w:lang w:val="pl-PL"/>
        </w:rPr>
        <w:t>, s tim što se rok produžava i za vrijeme potrebno za ponovno otpočinjanje radova i za eventualno pomjeranje radova u nepovoljnije godišnje</w:t>
      </w:r>
      <w:r w:rsidR="00FF4CAF" w:rsidRPr="005D1A5C">
        <w:rPr>
          <w:lang w:val="pl-PL"/>
        </w:rPr>
        <w:t xml:space="preserve"> doba</w:t>
      </w:r>
      <w:r w:rsidR="00DA2274" w:rsidRPr="005D1A5C">
        <w:rPr>
          <w:lang w:val="pl-PL"/>
        </w:rPr>
        <w:t>.</w:t>
      </w:r>
      <w:r w:rsidR="00FF4CAF" w:rsidRPr="005D1A5C">
        <w:rPr>
          <w:lang w:val="pl-PL"/>
        </w:rPr>
        <w:t xml:space="preserve"> </w:t>
      </w:r>
      <w:r w:rsidR="000F1227" w:rsidRPr="005D1A5C">
        <w:t xml:space="preserve">Kao </w:t>
      </w:r>
      <w:proofErr w:type="spellStart"/>
      <w:r w:rsidR="000F1227" w:rsidRPr="005D1A5C">
        <w:t>situacije</w:t>
      </w:r>
      <w:proofErr w:type="spellEnd"/>
      <w:r w:rsidR="000F1227" w:rsidRPr="005D1A5C">
        <w:t xml:space="preserve"> </w:t>
      </w:r>
      <w:proofErr w:type="spellStart"/>
      <w:r w:rsidR="000F1227" w:rsidRPr="005D1A5C">
        <w:t>odnosno</w:t>
      </w:r>
      <w:proofErr w:type="spellEnd"/>
      <w:r w:rsidR="000F1227" w:rsidRPr="005D1A5C">
        <w:t xml:space="preserve"> </w:t>
      </w:r>
      <w:proofErr w:type="spellStart"/>
      <w:r w:rsidR="000F1227" w:rsidRPr="005D1A5C">
        <w:t>razlozi</w:t>
      </w:r>
      <w:proofErr w:type="spellEnd"/>
      <w:r w:rsidR="000F1227" w:rsidRPr="005D1A5C">
        <w:t xml:space="preserve">, </w:t>
      </w:r>
      <w:proofErr w:type="spellStart"/>
      <w:r w:rsidR="000F1227" w:rsidRPr="005D1A5C">
        <w:t>zbog</w:t>
      </w:r>
      <w:proofErr w:type="spellEnd"/>
      <w:r w:rsidR="000F1227" w:rsidRPr="005D1A5C">
        <w:t xml:space="preserve"> </w:t>
      </w:r>
      <w:proofErr w:type="spellStart"/>
      <w:r w:rsidR="000F1227" w:rsidRPr="005D1A5C">
        <w:t>kojih</w:t>
      </w:r>
      <w:proofErr w:type="spellEnd"/>
      <w:r w:rsidR="000F1227" w:rsidRPr="005D1A5C">
        <w:t xml:space="preserve"> se, </w:t>
      </w:r>
      <w:proofErr w:type="spellStart"/>
      <w:r w:rsidR="000F1227" w:rsidRPr="005D1A5C">
        <w:t>može</w:t>
      </w:r>
      <w:proofErr w:type="spellEnd"/>
      <w:r w:rsidR="000F1227" w:rsidRPr="005D1A5C">
        <w:t xml:space="preserve"> </w:t>
      </w:r>
      <w:proofErr w:type="spellStart"/>
      <w:r w:rsidR="000F1227" w:rsidRPr="005D1A5C">
        <w:t>zahtijevati</w:t>
      </w:r>
      <w:proofErr w:type="spellEnd"/>
      <w:r w:rsidR="000F1227" w:rsidRPr="005D1A5C">
        <w:t xml:space="preserve"> </w:t>
      </w:r>
      <w:proofErr w:type="spellStart"/>
      <w:r w:rsidR="000F1227" w:rsidRPr="005D1A5C">
        <w:t>produženje</w:t>
      </w:r>
      <w:proofErr w:type="spellEnd"/>
      <w:r w:rsidR="000F1227" w:rsidRPr="005D1A5C">
        <w:t xml:space="preserve"> </w:t>
      </w:r>
      <w:proofErr w:type="spellStart"/>
      <w:r w:rsidR="000F1227" w:rsidRPr="005D1A5C">
        <w:t>roka</w:t>
      </w:r>
      <w:proofErr w:type="spellEnd"/>
      <w:r w:rsidR="000F1227" w:rsidRPr="005D1A5C">
        <w:t xml:space="preserve">, </w:t>
      </w:r>
      <w:proofErr w:type="spellStart"/>
      <w:r w:rsidR="000F1227" w:rsidRPr="005D1A5C">
        <w:t>smatraju</w:t>
      </w:r>
      <w:proofErr w:type="spellEnd"/>
      <w:r w:rsidR="000F1227" w:rsidRPr="005D1A5C">
        <w:t xml:space="preserve"> se, </w:t>
      </w:r>
      <w:proofErr w:type="spellStart"/>
      <w:r w:rsidR="000F1227" w:rsidRPr="005D1A5C">
        <w:t>naročito</w:t>
      </w:r>
      <w:proofErr w:type="spellEnd"/>
      <w:r w:rsidR="000F1227" w:rsidRPr="005D1A5C">
        <w:t xml:space="preserve">: </w:t>
      </w:r>
      <w:proofErr w:type="spellStart"/>
      <w:r w:rsidR="000F1227" w:rsidRPr="005D1A5C">
        <w:rPr>
          <w:lang w:eastAsia="sr-Latn-ME"/>
        </w:rPr>
        <w:t>prirodni</w:t>
      </w:r>
      <w:proofErr w:type="spellEnd"/>
      <w:r w:rsidR="000F1227" w:rsidRPr="005D1A5C">
        <w:rPr>
          <w:lang w:eastAsia="sr-Latn-ME"/>
        </w:rPr>
        <w:t xml:space="preserve"> </w:t>
      </w:r>
      <w:proofErr w:type="spellStart"/>
      <w:r w:rsidR="000F1227" w:rsidRPr="005D1A5C">
        <w:rPr>
          <w:lang w:eastAsia="sr-Latn-ME"/>
        </w:rPr>
        <w:t>događaji</w:t>
      </w:r>
      <w:proofErr w:type="spellEnd"/>
      <w:r w:rsidR="000F1227" w:rsidRPr="005D1A5C">
        <w:rPr>
          <w:lang w:eastAsia="sr-Latn-ME"/>
        </w:rPr>
        <w:t xml:space="preserve"> (</w:t>
      </w:r>
      <w:proofErr w:type="spellStart"/>
      <w:r w:rsidR="000F1227" w:rsidRPr="005D1A5C">
        <w:rPr>
          <w:lang w:eastAsia="sr-Latn-ME"/>
        </w:rPr>
        <w:t>požar</w:t>
      </w:r>
      <w:proofErr w:type="spellEnd"/>
      <w:r w:rsidR="000F1227" w:rsidRPr="005D1A5C">
        <w:rPr>
          <w:lang w:eastAsia="sr-Latn-ME"/>
        </w:rPr>
        <w:t xml:space="preserve">, </w:t>
      </w:r>
      <w:proofErr w:type="spellStart"/>
      <w:r w:rsidR="000F1227" w:rsidRPr="005D1A5C">
        <w:rPr>
          <w:lang w:eastAsia="sr-Latn-ME"/>
        </w:rPr>
        <w:t>poplava</w:t>
      </w:r>
      <w:proofErr w:type="spellEnd"/>
      <w:r w:rsidR="000F1227" w:rsidRPr="005D1A5C">
        <w:rPr>
          <w:lang w:eastAsia="sr-Latn-ME"/>
        </w:rPr>
        <w:t xml:space="preserve">, </w:t>
      </w:r>
      <w:proofErr w:type="spellStart"/>
      <w:r w:rsidR="000F1227" w:rsidRPr="005D1A5C">
        <w:rPr>
          <w:lang w:eastAsia="sr-Latn-ME"/>
        </w:rPr>
        <w:t>zemljotres</w:t>
      </w:r>
      <w:proofErr w:type="spellEnd"/>
      <w:r w:rsidR="000F1227" w:rsidRPr="005D1A5C">
        <w:rPr>
          <w:lang w:eastAsia="sr-Latn-ME"/>
        </w:rPr>
        <w:t xml:space="preserve">, </w:t>
      </w:r>
      <w:proofErr w:type="spellStart"/>
      <w:r w:rsidR="000F1227" w:rsidRPr="005D1A5C">
        <w:rPr>
          <w:lang w:eastAsia="sr-Latn-ME"/>
        </w:rPr>
        <w:t>izuzetno</w:t>
      </w:r>
      <w:proofErr w:type="spellEnd"/>
      <w:r w:rsidR="000F1227" w:rsidRPr="005D1A5C">
        <w:rPr>
          <w:lang w:eastAsia="sr-Latn-ME"/>
        </w:rPr>
        <w:t xml:space="preserve"> </w:t>
      </w:r>
      <w:proofErr w:type="spellStart"/>
      <w:r w:rsidR="000F1227" w:rsidRPr="005D1A5C">
        <w:rPr>
          <w:lang w:eastAsia="sr-Latn-ME"/>
        </w:rPr>
        <w:t>loše</w:t>
      </w:r>
      <w:proofErr w:type="spellEnd"/>
      <w:r w:rsidR="000F1227" w:rsidRPr="005D1A5C">
        <w:rPr>
          <w:lang w:eastAsia="sr-Latn-ME"/>
        </w:rPr>
        <w:t xml:space="preserve"> </w:t>
      </w:r>
      <w:proofErr w:type="spellStart"/>
      <w:r w:rsidR="000F1227" w:rsidRPr="005D1A5C">
        <w:rPr>
          <w:lang w:eastAsia="sr-Latn-ME"/>
        </w:rPr>
        <w:t>vrijeme</w:t>
      </w:r>
      <w:proofErr w:type="spellEnd"/>
      <w:r w:rsidR="000F1227" w:rsidRPr="005D1A5C">
        <w:rPr>
          <w:lang w:eastAsia="sr-Latn-ME"/>
        </w:rPr>
        <w:t xml:space="preserve"> </w:t>
      </w:r>
      <w:proofErr w:type="spellStart"/>
      <w:r w:rsidR="000F1227" w:rsidRPr="005D1A5C">
        <w:rPr>
          <w:lang w:eastAsia="sr-Latn-ME"/>
        </w:rPr>
        <w:t>koje</w:t>
      </w:r>
      <w:proofErr w:type="spellEnd"/>
      <w:r w:rsidR="000F1227" w:rsidRPr="005D1A5C">
        <w:rPr>
          <w:lang w:eastAsia="sr-Latn-ME"/>
        </w:rPr>
        <w:t xml:space="preserve"> je </w:t>
      </w:r>
      <w:proofErr w:type="spellStart"/>
      <w:r w:rsidR="000F1227" w:rsidRPr="005D1A5C">
        <w:rPr>
          <w:lang w:eastAsia="sr-Latn-ME"/>
        </w:rPr>
        <w:t>neubičajeno</w:t>
      </w:r>
      <w:proofErr w:type="spellEnd"/>
      <w:r w:rsidR="000F1227" w:rsidRPr="005D1A5C">
        <w:rPr>
          <w:lang w:eastAsia="sr-Latn-ME"/>
        </w:rPr>
        <w:t xml:space="preserve"> za </w:t>
      </w:r>
      <w:proofErr w:type="spellStart"/>
      <w:r w:rsidR="000F1227" w:rsidRPr="005D1A5C">
        <w:rPr>
          <w:lang w:eastAsia="sr-Latn-ME"/>
        </w:rPr>
        <w:t>godišnje</w:t>
      </w:r>
      <w:proofErr w:type="spellEnd"/>
      <w:r w:rsidR="000F1227" w:rsidRPr="005D1A5C">
        <w:rPr>
          <w:lang w:eastAsia="sr-Latn-ME"/>
        </w:rPr>
        <w:t xml:space="preserve"> </w:t>
      </w:r>
      <w:proofErr w:type="spellStart"/>
      <w:r w:rsidR="000F1227" w:rsidRPr="005D1A5C">
        <w:rPr>
          <w:lang w:eastAsia="sr-Latn-ME"/>
        </w:rPr>
        <w:t>doba</w:t>
      </w:r>
      <w:proofErr w:type="spellEnd"/>
      <w:r w:rsidR="000F1227" w:rsidRPr="005D1A5C">
        <w:rPr>
          <w:lang w:eastAsia="sr-Latn-ME"/>
        </w:rPr>
        <w:t xml:space="preserve"> </w:t>
      </w:r>
      <w:proofErr w:type="spellStart"/>
      <w:r w:rsidR="000F1227" w:rsidRPr="005D1A5C">
        <w:rPr>
          <w:lang w:eastAsia="sr-Latn-ME"/>
        </w:rPr>
        <w:t>i</w:t>
      </w:r>
      <w:proofErr w:type="spellEnd"/>
      <w:r w:rsidR="000F1227" w:rsidRPr="005D1A5C">
        <w:rPr>
          <w:lang w:eastAsia="sr-Latn-ME"/>
        </w:rPr>
        <w:t xml:space="preserve"> za </w:t>
      </w:r>
      <w:proofErr w:type="spellStart"/>
      <w:r w:rsidR="000F1227" w:rsidRPr="005D1A5C">
        <w:rPr>
          <w:lang w:eastAsia="sr-Latn-ME"/>
        </w:rPr>
        <w:t>mjesto</w:t>
      </w:r>
      <w:proofErr w:type="spellEnd"/>
      <w:r w:rsidR="000F1227" w:rsidRPr="005D1A5C">
        <w:rPr>
          <w:lang w:eastAsia="sr-Latn-ME"/>
        </w:rPr>
        <w:t xml:space="preserve"> </w:t>
      </w:r>
      <w:proofErr w:type="spellStart"/>
      <w:r w:rsidR="000F1227" w:rsidRPr="005D1A5C">
        <w:rPr>
          <w:lang w:eastAsia="sr-Latn-ME"/>
        </w:rPr>
        <w:t>na</w:t>
      </w:r>
      <w:proofErr w:type="spellEnd"/>
      <w:r w:rsidR="000F1227" w:rsidRPr="005D1A5C">
        <w:rPr>
          <w:lang w:eastAsia="sr-Latn-ME"/>
        </w:rPr>
        <w:t xml:space="preserve"> </w:t>
      </w:r>
      <w:proofErr w:type="spellStart"/>
      <w:r w:rsidR="000F1227" w:rsidRPr="005D1A5C">
        <w:rPr>
          <w:lang w:eastAsia="sr-Latn-ME"/>
        </w:rPr>
        <w:t>kome</w:t>
      </w:r>
      <w:proofErr w:type="spellEnd"/>
      <w:r w:rsidR="000F1227" w:rsidRPr="005D1A5C">
        <w:rPr>
          <w:lang w:eastAsia="sr-Latn-ME"/>
        </w:rPr>
        <w:t xml:space="preserve"> se </w:t>
      </w:r>
      <w:proofErr w:type="spellStart"/>
      <w:r w:rsidR="000F1227" w:rsidRPr="005D1A5C">
        <w:rPr>
          <w:lang w:eastAsia="sr-Latn-ME"/>
        </w:rPr>
        <w:t>radovi</w:t>
      </w:r>
      <w:proofErr w:type="spellEnd"/>
      <w:r w:rsidR="000F1227" w:rsidRPr="005D1A5C">
        <w:rPr>
          <w:lang w:eastAsia="sr-Latn-ME"/>
        </w:rPr>
        <w:t xml:space="preserve"> </w:t>
      </w:r>
      <w:proofErr w:type="spellStart"/>
      <w:r w:rsidR="000F1227" w:rsidRPr="005D1A5C">
        <w:rPr>
          <w:lang w:eastAsia="sr-Latn-ME"/>
        </w:rPr>
        <w:t>izvode</w:t>
      </w:r>
      <w:proofErr w:type="spellEnd"/>
      <w:r w:rsidR="000F1227" w:rsidRPr="005D1A5C">
        <w:rPr>
          <w:lang w:eastAsia="sr-Latn-ME"/>
        </w:rPr>
        <w:t xml:space="preserve"> </w:t>
      </w:r>
      <w:proofErr w:type="spellStart"/>
      <w:r w:rsidR="000F1227" w:rsidRPr="005D1A5C">
        <w:rPr>
          <w:lang w:eastAsia="sr-Latn-ME"/>
        </w:rPr>
        <w:t>i</w:t>
      </w:r>
      <w:proofErr w:type="spellEnd"/>
      <w:r w:rsidR="000F1227" w:rsidRPr="005D1A5C">
        <w:rPr>
          <w:lang w:eastAsia="sr-Latn-ME"/>
        </w:rPr>
        <w:t xml:space="preserve"> sl.);</w:t>
      </w:r>
      <w:r w:rsidR="000F1227" w:rsidRPr="005D1A5C">
        <w:t xml:space="preserve"> </w:t>
      </w:r>
      <w:proofErr w:type="spellStart"/>
      <w:r w:rsidR="000F1227" w:rsidRPr="005D1A5C">
        <w:rPr>
          <w:lang w:eastAsia="sr-Latn-ME"/>
        </w:rPr>
        <w:t>mjere</w:t>
      </w:r>
      <w:proofErr w:type="spellEnd"/>
      <w:r w:rsidR="000F1227" w:rsidRPr="005D1A5C">
        <w:rPr>
          <w:lang w:eastAsia="sr-Latn-ME"/>
        </w:rPr>
        <w:t xml:space="preserve"> </w:t>
      </w:r>
      <w:proofErr w:type="spellStart"/>
      <w:r w:rsidR="000F1227" w:rsidRPr="005D1A5C">
        <w:rPr>
          <w:lang w:eastAsia="sr-Latn-ME"/>
        </w:rPr>
        <w:t>predviđene</w:t>
      </w:r>
      <w:proofErr w:type="spellEnd"/>
      <w:r w:rsidR="000F1227" w:rsidRPr="005D1A5C">
        <w:rPr>
          <w:lang w:eastAsia="sr-Latn-ME"/>
        </w:rPr>
        <w:t xml:space="preserve"> </w:t>
      </w:r>
      <w:proofErr w:type="spellStart"/>
      <w:r w:rsidR="000F1227" w:rsidRPr="005D1A5C">
        <w:rPr>
          <w:lang w:eastAsia="sr-Latn-ME"/>
        </w:rPr>
        <w:t>aktima</w:t>
      </w:r>
      <w:proofErr w:type="spellEnd"/>
      <w:r w:rsidR="000F1227" w:rsidRPr="005D1A5C">
        <w:rPr>
          <w:lang w:eastAsia="sr-Latn-ME"/>
        </w:rPr>
        <w:t xml:space="preserve"> </w:t>
      </w:r>
      <w:proofErr w:type="spellStart"/>
      <w:r w:rsidR="000F1227" w:rsidRPr="005D1A5C">
        <w:rPr>
          <w:lang w:eastAsia="sr-Latn-ME"/>
        </w:rPr>
        <w:t>nadležnih</w:t>
      </w:r>
      <w:proofErr w:type="spellEnd"/>
      <w:r w:rsidR="000F1227" w:rsidRPr="005D1A5C">
        <w:rPr>
          <w:lang w:eastAsia="sr-Latn-ME"/>
        </w:rPr>
        <w:t xml:space="preserve"> organa;</w:t>
      </w:r>
      <w:r w:rsidR="000F1227" w:rsidRPr="005D1A5C">
        <w:t xml:space="preserve"> </w:t>
      </w:r>
      <w:proofErr w:type="spellStart"/>
      <w:r w:rsidR="000F1227" w:rsidRPr="005D1A5C">
        <w:rPr>
          <w:lang w:eastAsia="sr-Latn-ME"/>
        </w:rPr>
        <w:t>izmjena</w:t>
      </w:r>
      <w:proofErr w:type="spellEnd"/>
      <w:r w:rsidR="000F1227" w:rsidRPr="005D1A5C">
        <w:rPr>
          <w:lang w:eastAsia="sr-Latn-ME"/>
        </w:rPr>
        <w:t xml:space="preserve"> </w:t>
      </w:r>
      <w:proofErr w:type="spellStart"/>
      <w:r w:rsidR="000F1227" w:rsidRPr="005D1A5C">
        <w:rPr>
          <w:lang w:eastAsia="sr-Latn-ME"/>
        </w:rPr>
        <w:t>revidovanog</w:t>
      </w:r>
      <w:proofErr w:type="spellEnd"/>
      <w:r w:rsidR="000F1227" w:rsidRPr="005D1A5C">
        <w:rPr>
          <w:lang w:eastAsia="sr-Latn-ME"/>
        </w:rPr>
        <w:t xml:space="preserve"> </w:t>
      </w:r>
      <w:proofErr w:type="spellStart"/>
      <w:r w:rsidR="000F1227" w:rsidRPr="005D1A5C">
        <w:rPr>
          <w:lang w:eastAsia="sr-Latn-ME"/>
        </w:rPr>
        <w:t>glavnog</w:t>
      </w:r>
      <w:proofErr w:type="spellEnd"/>
      <w:r w:rsidR="000F1227" w:rsidRPr="005D1A5C">
        <w:rPr>
          <w:lang w:eastAsia="sr-Latn-ME"/>
        </w:rPr>
        <w:t xml:space="preserve"> </w:t>
      </w:r>
      <w:proofErr w:type="spellStart"/>
      <w:r w:rsidR="000F1227" w:rsidRPr="005D1A5C">
        <w:rPr>
          <w:lang w:eastAsia="sr-Latn-ME"/>
        </w:rPr>
        <w:t>projekta</w:t>
      </w:r>
      <w:proofErr w:type="spellEnd"/>
      <w:r w:rsidR="000F1227" w:rsidRPr="005D1A5C">
        <w:rPr>
          <w:lang w:eastAsia="sr-Latn-ME"/>
        </w:rPr>
        <w:t xml:space="preserve"> u </w:t>
      </w:r>
      <w:proofErr w:type="spellStart"/>
      <w:r w:rsidR="000F1227" w:rsidRPr="005D1A5C">
        <w:rPr>
          <w:lang w:eastAsia="sr-Latn-ME"/>
        </w:rPr>
        <w:t>smislu</w:t>
      </w:r>
      <w:proofErr w:type="spellEnd"/>
      <w:r w:rsidR="000F1227" w:rsidRPr="005D1A5C">
        <w:rPr>
          <w:lang w:eastAsia="sr-Latn-ME"/>
        </w:rPr>
        <w:t xml:space="preserve"> </w:t>
      </w:r>
      <w:proofErr w:type="spellStart"/>
      <w:r w:rsidR="000F1227" w:rsidRPr="005D1A5C">
        <w:rPr>
          <w:lang w:eastAsia="sr-Latn-ME"/>
        </w:rPr>
        <w:t>člana</w:t>
      </w:r>
      <w:proofErr w:type="spellEnd"/>
      <w:r w:rsidR="000F1227" w:rsidRPr="005D1A5C">
        <w:rPr>
          <w:lang w:eastAsia="sr-Latn-ME"/>
        </w:rPr>
        <w:t xml:space="preserve"> 97 </w:t>
      </w:r>
      <w:proofErr w:type="spellStart"/>
      <w:r w:rsidR="000F1227" w:rsidRPr="005D1A5C">
        <w:rPr>
          <w:lang w:eastAsia="sr-Latn-ME"/>
        </w:rPr>
        <w:t>i</w:t>
      </w:r>
      <w:proofErr w:type="spellEnd"/>
      <w:r w:rsidR="000F1227" w:rsidRPr="005D1A5C">
        <w:rPr>
          <w:lang w:eastAsia="sr-Latn-ME"/>
        </w:rPr>
        <w:t xml:space="preserve"> 98 </w:t>
      </w:r>
      <w:proofErr w:type="spellStart"/>
      <w:r w:rsidR="000F1227" w:rsidRPr="005D1A5C">
        <w:rPr>
          <w:lang w:eastAsia="sr-Latn-ME"/>
        </w:rPr>
        <w:t>Zakona</w:t>
      </w:r>
      <w:proofErr w:type="spellEnd"/>
      <w:r w:rsidR="000F1227" w:rsidRPr="005D1A5C">
        <w:rPr>
          <w:lang w:eastAsia="sr-Latn-ME"/>
        </w:rPr>
        <w:t xml:space="preserve"> o </w:t>
      </w:r>
      <w:proofErr w:type="spellStart"/>
      <w:r w:rsidR="000F1227" w:rsidRPr="005D1A5C">
        <w:rPr>
          <w:lang w:eastAsia="sr-Latn-ME"/>
        </w:rPr>
        <w:t>planiranju</w:t>
      </w:r>
      <w:proofErr w:type="spellEnd"/>
      <w:r w:rsidR="000F1227" w:rsidRPr="005D1A5C">
        <w:rPr>
          <w:lang w:eastAsia="sr-Latn-ME"/>
        </w:rPr>
        <w:t xml:space="preserve"> </w:t>
      </w:r>
      <w:proofErr w:type="spellStart"/>
      <w:r w:rsidR="000F1227" w:rsidRPr="005D1A5C">
        <w:rPr>
          <w:lang w:eastAsia="sr-Latn-ME"/>
        </w:rPr>
        <w:t>prostora</w:t>
      </w:r>
      <w:proofErr w:type="spellEnd"/>
      <w:r w:rsidR="000F1227" w:rsidRPr="005D1A5C">
        <w:rPr>
          <w:lang w:eastAsia="sr-Latn-ME"/>
        </w:rPr>
        <w:t xml:space="preserve"> </w:t>
      </w:r>
      <w:proofErr w:type="spellStart"/>
      <w:r w:rsidR="000F1227" w:rsidRPr="005D1A5C">
        <w:rPr>
          <w:lang w:eastAsia="sr-Latn-ME"/>
        </w:rPr>
        <w:t>i</w:t>
      </w:r>
      <w:proofErr w:type="spellEnd"/>
      <w:r w:rsidR="000F1227" w:rsidRPr="005D1A5C">
        <w:rPr>
          <w:lang w:eastAsia="sr-Latn-ME"/>
        </w:rPr>
        <w:t xml:space="preserve"> </w:t>
      </w:r>
      <w:proofErr w:type="spellStart"/>
      <w:r w:rsidR="000F1227" w:rsidRPr="005D1A5C">
        <w:rPr>
          <w:lang w:eastAsia="sr-Latn-ME"/>
        </w:rPr>
        <w:t>izgradnji</w:t>
      </w:r>
      <w:proofErr w:type="spellEnd"/>
      <w:r w:rsidR="000F1227" w:rsidRPr="005D1A5C">
        <w:rPr>
          <w:lang w:eastAsia="sr-Latn-ME"/>
        </w:rPr>
        <w:t xml:space="preserve"> </w:t>
      </w:r>
      <w:proofErr w:type="spellStart"/>
      <w:r w:rsidR="000F1227" w:rsidRPr="005D1A5C">
        <w:rPr>
          <w:lang w:eastAsia="sr-Latn-ME"/>
        </w:rPr>
        <w:t>objekata</w:t>
      </w:r>
      <w:proofErr w:type="spellEnd"/>
      <w:r w:rsidR="000F1227" w:rsidRPr="005D1A5C">
        <w:rPr>
          <w:lang w:eastAsia="sr-Latn-ME"/>
        </w:rPr>
        <w:t>,</w:t>
      </w:r>
      <w:r w:rsidR="000F1227" w:rsidRPr="005D1A5C">
        <w:t xml:space="preserve"> </w:t>
      </w:r>
      <w:proofErr w:type="spellStart"/>
      <w:r w:rsidR="000F1227" w:rsidRPr="005D1A5C">
        <w:rPr>
          <w:lang w:eastAsia="sr-Latn-ME"/>
        </w:rPr>
        <w:t>neuredno</w:t>
      </w:r>
      <w:proofErr w:type="spellEnd"/>
      <w:r w:rsidR="000F1227" w:rsidRPr="005D1A5C">
        <w:rPr>
          <w:lang w:eastAsia="sr-Latn-ME"/>
        </w:rPr>
        <w:t xml:space="preserve"> </w:t>
      </w:r>
      <w:proofErr w:type="spellStart"/>
      <w:r w:rsidR="000F1227" w:rsidRPr="005D1A5C">
        <w:rPr>
          <w:lang w:eastAsia="sr-Latn-ME"/>
        </w:rPr>
        <w:t>ispunjenje</w:t>
      </w:r>
      <w:proofErr w:type="spellEnd"/>
      <w:r w:rsidR="000F1227" w:rsidRPr="005D1A5C">
        <w:rPr>
          <w:lang w:eastAsia="sr-Latn-ME"/>
        </w:rPr>
        <w:t xml:space="preserve"> </w:t>
      </w:r>
      <w:proofErr w:type="spellStart"/>
      <w:r w:rsidR="000F1227" w:rsidRPr="005D1A5C">
        <w:rPr>
          <w:lang w:eastAsia="sr-Latn-ME"/>
        </w:rPr>
        <w:t>obaveze</w:t>
      </w:r>
      <w:proofErr w:type="spellEnd"/>
      <w:r w:rsidR="000F1227" w:rsidRPr="005D1A5C">
        <w:rPr>
          <w:lang w:eastAsia="sr-Latn-ME"/>
        </w:rPr>
        <w:t xml:space="preserve"> </w:t>
      </w:r>
      <w:proofErr w:type="spellStart"/>
      <w:r w:rsidR="000F1227" w:rsidRPr="005D1A5C">
        <w:rPr>
          <w:lang w:eastAsia="sr-Latn-ME"/>
        </w:rPr>
        <w:lastRenderedPageBreak/>
        <w:t>Naručica</w:t>
      </w:r>
      <w:proofErr w:type="spellEnd"/>
      <w:r w:rsidR="000F1227" w:rsidRPr="005D1A5C">
        <w:rPr>
          <w:lang w:eastAsia="sr-Latn-ME"/>
        </w:rPr>
        <w:t xml:space="preserve"> </w:t>
      </w:r>
      <w:proofErr w:type="spellStart"/>
      <w:r w:rsidR="000F1227" w:rsidRPr="005D1A5C">
        <w:rPr>
          <w:lang w:eastAsia="sr-Latn-ME"/>
        </w:rPr>
        <w:t>kod</w:t>
      </w:r>
      <w:proofErr w:type="spellEnd"/>
      <w:r w:rsidR="000F1227" w:rsidRPr="005D1A5C">
        <w:rPr>
          <w:lang w:eastAsia="sr-Latn-ME"/>
        </w:rPr>
        <w:t xml:space="preserve"> </w:t>
      </w:r>
      <w:proofErr w:type="spellStart"/>
      <w:r w:rsidR="000F1227" w:rsidRPr="005D1A5C">
        <w:rPr>
          <w:lang w:eastAsia="sr-Latn-ME"/>
        </w:rPr>
        <w:t>isplate</w:t>
      </w:r>
      <w:proofErr w:type="spellEnd"/>
      <w:r w:rsidR="000F1227" w:rsidRPr="005D1A5C">
        <w:rPr>
          <w:lang w:eastAsia="sr-Latn-ME"/>
        </w:rPr>
        <w:t xml:space="preserve"> </w:t>
      </w:r>
      <w:proofErr w:type="spellStart"/>
      <w:r w:rsidR="000F1227" w:rsidRPr="005D1A5C">
        <w:rPr>
          <w:lang w:eastAsia="sr-Latn-ME"/>
        </w:rPr>
        <w:t>avansa</w:t>
      </w:r>
      <w:proofErr w:type="spellEnd"/>
      <w:r w:rsidR="000F1227" w:rsidRPr="005D1A5C">
        <w:rPr>
          <w:lang w:eastAsia="sr-Latn-ME"/>
        </w:rPr>
        <w:t xml:space="preserve"> </w:t>
      </w:r>
      <w:proofErr w:type="spellStart"/>
      <w:r w:rsidR="000F1227" w:rsidRPr="005D1A5C">
        <w:rPr>
          <w:lang w:eastAsia="sr-Latn-ME"/>
        </w:rPr>
        <w:t>i</w:t>
      </w:r>
      <w:proofErr w:type="spellEnd"/>
      <w:r w:rsidR="000F1227" w:rsidRPr="005D1A5C">
        <w:rPr>
          <w:lang w:eastAsia="sr-Latn-ME"/>
        </w:rPr>
        <w:t xml:space="preserve"> </w:t>
      </w:r>
      <w:proofErr w:type="spellStart"/>
      <w:r w:rsidR="000F1227" w:rsidRPr="005D1A5C">
        <w:rPr>
          <w:lang w:eastAsia="sr-Latn-ME"/>
        </w:rPr>
        <w:t>isplate</w:t>
      </w:r>
      <w:proofErr w:type="spellEnd"/>
      <w:r w:rsidR="000F1227" w:rsidRPr="005D1A5C">
        <w:rPr>
          <w:lang w:eastAsia="sr-Latn-ME"/>
        </w:rPr>
        <w:t xml:space="preserve"> po </w:t>
      </w:r>
      <w:proofErr w:type="spellStart"/>
      <w:r w:rsidR="000F1227" w:rsidRPr="005D1A5C">
        <w:rPr>
          <w:lang w:eastAsia="sr-Latn-ME"/>
        </w:rPr>
        <w:t>privremenim</w:t>
      </w:r>
      <w:proofErr w:type="spellEnd"/>
      <w:r w:rsidR="000F1227" w:rsidRPr="005D1A5C">
        <w:rPr>
          <w:lang w:eastAsia="sr-Latn-ME"/>
        </w:rPr>
        <w:t xml:space="preserve"> </w:t>
      </w:r>
      <w:proofErr w:type="spellStart"/>
      <w:r w:rsidR="000F1227" w:rsidRPr="005D1A5C">
        <w:rPr>
          <w:lang w:eastAsia="sr-Latn-ME"/>
        </w:rPr>
        <w:t>situacijama</w:t>
      </w:r>
      <w:proofErr w:type="spellEnd"/>
      <w:r w:rsidR="000F1227" w:rsidRPr="005D1A5C">
        <w:rPr>
          <w:lang w:eastAsia="sr-Latn-ME"/>
        </w:rPr>
        <w:t xml:space="preserve">, </w:t>
      </w:r>
      <w:proofErr w:type="spellStart"/>
      <w:r w:rsidR="000F1227" w:rsidRPr="005D1A5C">
        <w:rPr>
          <w:lang w:eastAsia="sr-Latn-ME"/>
        </w:rPr>
        <w:t>obezbjeđenja</w:t>
      </w:r>
      <w:proofErr w:type="spellEnd"/>
      <w:r w:rsidR="000F1227" w:rsidRPr="005D1A5C">
        <w:rPr>
          <w:lang w:eastAsia="sr-Latn-ME"/>
        </w:rPr>
        <w:t xml:space="preserve"> </w:t>
      </w:r>
      <w:proofErr w:type="spellStart"/>
      <w:r w:rsidR="000F1227" w:rsidRPr="005D1A5C">
        <w:rPr>
          <w:lang w:eastAsia="sr-Latn-ME"/>
        </w:rPr>
        <w:t>stručnog</w:t>
      </w:r>
      <w:proofErr w:type="spellEnd"/>
      <w:r w:rsidR="000F1227" w:rsidRPr="005D1A5C">
        <w:rPr>
          <w:lang w:eastAsia="sr-Latn-ME"/>
        </w:rPr>
        <w:t xml:space="preserve"> </w:t>
      </w:r>
      <w:proofErr w:type="spellStart"/>
      <w:r w:rsidR="000F1227" w:rsidRPr="005D1A5C">
        <w:rPr>
          <w:lang w:eastAsia="sr-Latn-ME"/>
        </w:rPr>
        <w:t>nadzora</w:t>
      </w:r>
      <w:proofErr w:type="spellEnd"/>
      <w:r w:rsidR="000F1227" w:rsidRPr="005D1A5C">
        <w:rPr>
          <w:lang w:eastAsia="sr-Latn-ME"/>
        </w:rPr>
        <w:t xml:space="preserve"> </w:t>
      </w:r>
      <w:proofErr w:type="spellStart"/>
      <w:r w:rsidR="000F1227" w:rsidRPr="005D1A5C">
        <w:rPr>
          <w:lang w:eastAsia="sr-Latn-ME"/>
        </w:rPr>
        <w:t>i</w:t>
      </w:r>
      <w:proofErr w:type="spellEnd"/>
      <w:r w:rsidR="000F1227" w:rsidRPr="005D1A5C">
        <w:rPr>
          <w:lang w:eastAsia="sr-Latn-ME"/>
        </w:rPr>
        <w:t xml:space="preserve"> </w:t>
      </w:r>
      <w:proofErr w:type="spellStart"/>
      <w:r w:rsidR="000F1227" w:rsidRPr="005D1A5C">
        <w:rPr>
          <w:lang w:eastAsia="sr-Latn-ME"/>
        </w:rPr>
        <w:t>pristupa</w:t>
      </w:r>
      <w:proofErr w:type="spellEnd"/>
      <w:r w:rsidR="000F1227" w:rsidRPr="005D1A5C">
        <w:rPr>
          <w:lang w:eastAsia="sr-Latn-ME"/>
        </w:rPr>
        <w:t xml:space="preserve"> </w:t>
      </w:r>
      <w:proofErr w:type="spellStart"/>
      <w:r w:rsidR="000F1227" w:rsidRPr="005D1A5C">
        <w:rPr>
          <w:lang w:eastAsia="sr-Latn-ME"/>
        </w:rPr>
        <w:t>gradilištu</w:t>
      </w:r>
      <w:proofErr w:type="spellEnd"/>
      <w:r w:rsidR="000F1227" w:rsidRPr="005D1A5C">
        <w:rPr>
          <w:lang w:eastAsia="sr-Latn-ME"/>
        </w:rPr>
        <w:t>.</w:t>
      </w:r>
    </w:p>
    <w:p w:rsidR="00800BA0" w:rsidRPr="00A4731E" w:rsidRDefault="00800BA0" w:rsidP="00800BA0">
      <w:pPr>
        <w:jc w:val="both"/>
        <w:rPr>
          <w:color w:val="000000"/>
          <w:lang w:val="pl-PL"/>
        </w:rPr>
      </w:pPr>
    </w:p>
    <w:p w:rsidR="00935747" w:rsidRPr="00A4731E" w:rsidRDefault="00935747" w:rsidP="00935747">
      <w:pPr>
        <w:jc w:val="both"/>
        <w:rPr>
          <w:lang w:val="pl-PL"/>
        </w:rPr>
      </w:pPr>
      <w:r w:rsidRPr="00A4731E">
        <w:rPr>
          <w:lang w:val="pl-PL"/>
        </w:rPr>
        <w:t>Naručilac nije dužan da uzme u obzir ovakve situacije, osim ako ga Izvođač u roku od 3 dana po otpočinjanju  i nastajanju ovakvih situacija, ili onda čim je to praktično bilo moguće, nije pismenim putem upoznao sa potpunim detaljima svog</w:t>
      </w:r>
      <w:r w:rsidR="00EC32CD">
        <w:rPr>
          <w:lang w:val="pl-PL"/>
        </w:rPr>
        <w:t xml:space="preserve"> zahtjeva  za produženje roka</w:t>
      </w:r>
      <w:r w:rsidRPr="00A4731E">
        <w:rPr>
          <w:lang w:val="pl-PL"/>
        </w:rPr>
        <w:t xml:space="preserve"> na koje po svom mišljenju ima pravo, i to tako da zahtjev može na vrijeme da bude</w:t>
      </w:r>
      <w:r w:rsidR="00511276">
        <w:rPr>
          <w:lang w:val="pl-PL"/>
        </w:rPr>
        <w:t xml:space="preserve"> provjeren. Sve promjene roka</w:t>
      </w:r>
      <w:r w:rsidRPr="00A4731E">
        <w:rPr>
          <w:lang w:val="pl-PL"/>
        </w:rPr>
        <w:t xml:space="preserve"> za izvršenje  radova moraju biti pismeno odobrene od strane naručioca.</w:t>
      </w:r>
    </w:p>
    <w:p w:rsidR="00DC48D7" w:rsidRPr="00A4731E" w:rsidRDefault="00935747" w:rsidP="00935747">
      <w:pPr>
        <w:jc w:val="both"/>
        <w:rPr>
          <w:lang w:val="pl-PL"/>
        </w:rPr>
      </w:pPr>
      <w:r w:rsidRPr="00A4731E">
        <w:rPr>
          <w:lang w:val="pl-PL"/>
        </w:rPr>
        <w:t>Izvođač ne može zahtijevati produženje roka zbog promijenjenih okolnosti koje  su nastupile po i</w:t>
      </w:r>
      <w:r w:rsidR="00DC48D7" w:rsidRPr="00A4731E">
        <w:rPr>
          <w:lang w:val="pl-PL"/>
        </w:rPr>
        <w:t>steku roka za izvođenje radova.</w:t>
      </w:r>
    </w:p>
    <w:p w:rsidR="00935747" w:rsidRPr="00A4731E" w:rsidRDefault="00935747" w:rsidP="00935747">
      <w:pPr>
        <w:jc w:val="both"/>
        <w:rPr>
          <w:lang w:val="pl-PL"/>
        </w:rPr>
      </w:pPr>
      <w:r w:rsidRPr="00A4731E">
        <w:rPr>
          <w:lang w:val="pl-PL"/>
        </w:rPr>
        <w:t>Izvođač ima pravo na produženje roka onoliko dana koliko su trajali posebni uslovi (uzima se duži period jednog ukoliko su paralelno postojala oba uslova)</w:t>
      </w:r>
      <w:r w:rsidR="00511276">
        <w:rPr>
          <w:lang w:val="pl-PL"/>
        </w:rPr>
        <w:t>.</w:t>
      </w:r>
    </w:p>
    <w:p w:rsidR="00E02C83" w:rsidRPr="00A4731E" w:rsidRDefault="00E02C83" w:rsidP="00800BA0">
      <w:pPr>
        <w:jc w:val="both"/>
        <w:rPr>
          <w:rFonts w:eastAsia="PMingLiU"/>
          <w:b/>
          <w:color w:val="000000"/>
          <w:lang w:val="pl-PL"/>
        </w:rPr>
      </w:pPr>
    </w:p>
    <w:p w:rsidR="00800BA0" w:rsidRPr="00A4731E" w:rsidRDefault="00800BA0" w:rsidP="00800BA0">
      <w:pPr>
        <w:jc w:val="both"/>
        <w:rPr>
          <w:rFonts w:eastAsia="PMingLiU"/>
          <w:iCs/>
          <w:lang w:val="sr-Latn-CS"/>
        </w:rPr>
      </w:pPr>
      <w:r w:rsidRPr="00A4731E">
        <w:rPr>
          <w:rFonts w:eastAsia="PMingLiU"/>
          <w:b/>
          <w:color w:val="000000"/>
          <w:lang w:val="pl-PL"/>
        </w:rPr>
        <w:t>Garantni rok</w:t>
      </w:r>
      <w:r w:rsidR="00636E83" w:rsidRPr="00A4731E">
        <w:rPr>
          <w:rFonts w:eastAsia="PMingLiU"/>
          <w:b/>
          <w:color w:val="000000"/>
          <w:lang w:val="pl-PL"/>
        </w:rPr>
        <w:t xml:space="preserve"> i otklanjanje nedostataka u garantnom roku</w:t>
      </w:r>
      <w:r w:rsidRPr="00A4731E">
        <w:rPr>
          <w:rFonts w:eastAsia="PMingLiU"/>
          <w:color w:val="000000"/>
          <w:lang w:val="pl-PL"/>
        </w:rPr>
        <w:t xml:space="preserve">: Garantni rok </w:t>
      </w:r>
      <w:r w:rsidRPr="00A4731E">
        <w:rPr>
          <w:rFonts w:eastAsia="PMingLiU"/>
          <w:iCs/>
          <w:lang w:val="pl-PL"/>
        </w:rPr>
        <w:t xml:space="preserve">je </w:t>
      </w:r>
      <w:r w:rsidR="002331A0">
        <w:rPr>
          <w:rFonts w:eastAsia="PMingLiU"/>
          <w:iCs/>
          <w:lang w:val="pl-PL"/>
        </w:rPr>
        <w:t xml:space="preserve">_________________  </w:t>
      </w:r>
      <w:r w:rsidR="002C2ABC">
        <w:rPr>
          <w:rFonts w:eastAsia="PMingLiU"/>
          <w:iCs/>
          <w:lang w:val="pl-PL"/>
        </w:rPr>
        <w:t>o</w:t>
      </w:r>
      <w:r w:rsidR="002C2ABC" w:rsidRPr="002C2ABC">
        <w:rPr>
          <w:rFonts w:eastAsia="PMingLiU"/>
          <w:iCs/>
          <w:lang w:val="pl-PL"/>
        </w:rPr>
        <w:t>d dana dobijanja završnog izveštaja stručnog nadzora i primopredaje objekta</w:t>
      </w:r>
      <w:r w:rsidRPr="00A4731E">
        <w:rPr>
          <w:rFonts w:eastAsia="PMingLiU"/>
          <w:iCs/>
          <w:lang w:val="pl-PL"/>
        </w:rPr>
        <w:t>.</w:t>
      </w:r>
    </w:p>
    <w:p w:rsidR="00D43FB4" w:rsidRPr="00A4731E" w:rsidRDefault="00800BA0" w:rsidP="00800BA0">
      <w:pPr>
        <w:jc w:val="both"/>
        <w:rPr>
          <w:rFonts w:eastAsia="PMingLiU"/>
          <w:color w:val="000000"/>
          <w:lang w:val="it-IT"/>
        </w:rPr>
      </w:pPr>
      <w:r w:rsidRPr="00A4731E">
        <w:rPr>
          <w:rFonts w:eastAsia="PMingLiU"/>
          <w:color w:val="000000"/>
          <w:lang w:val="it-IT"/>
        </w:rPr>
        <w:t>Izvođač je dužan da o svom trošku otkloni sve nedostatke na radovima koji se pokažu u toku garantnog roka, u roku koji mu odredi Naručilac, a koji rok mora biti primjeren.</w:t>
      </w:r>
      <w:r w:rsidRPr="00A4731E">
        <w:rPr>
          <w:rFonts w:eastAsia="PMingLiU"/>
          <w:color w:val="000000"/>
          <w:lang w:val="pl-PL"/>
        </w:rPr>
        <w:t>Garantni rok za ovaj dio radova počinje ponovo da teče od datuma otklanjanja nedostataka a Izvođač je dužan da  produži rok važenja garancije za otlanja</w:t>
      </w:r>
      <w:r w:rsidR="00A124D3" w:rsidRPr="00A4731E">
        <w:rPr>
          <w:rFonts w:eastAsia="PMingLiU"/>
          <w:color w:val="000000"/>
          <w:lang w:val="pl-PL"/>
        </w:rPr>
        <w:t>nje nedostataka u garantnom roku</w:t>
      </w:r>
      <w:r w:rsidR="00EC32CD">
        <w:rPr>
          <w:rFonts w:eastAsia="PMingLiU"/>
          <w:color w:val="000000"/>
          <w:lang w:val="it-IT"/>
        </w:rPr>
        <w:t xml:space="preserve"> najkasnije 8</w:t>
      </w:r>
      <w:r w:rsidR="00D43FB4" w:rsidRPr="00A4731E">
        <w:rPr>
          <w:rFonts w:eastAsia="PMingLiU"/>
          <w:color w:val="000000"/>
          <w:lang w:val="it-IT"/>
        </w:rPr>
        <w:t xml:space="preserve"> dana prije </w:t>
      </w:r>
      <w:r w:rsidR="00C878A8">
        <w:rPr>
          <w:rFonts w:eastAsia="PMingLiU"/>
          <w:color w:val="000000"/>
          <w:lang w:val="it-IT"/>
        </w:rPr>
        <w:t>isteka roka važenja garancije.</w:t>
      </w:r>
    </w:p>
    <w:p w:rsidR="00800BA0" w:rsidRPr="00A4731E" w:rsidRDefault="00D43FB4" w:rsidP="00800BA0">
      <w:pPr>
        <w:jc w:val="both"/>
        <w:rPr>
          <w:rFonts w:eastAsia="PMingLiU"/>
          <w:color w:val="000000"/>
          <w:lang w:val="it-IT"/>
        </w:rPr>
      </w:pPr>
      <w:r w:rsidRPr="00A4731E">
        <w:rPr>
          <w:rFonts w:eastAsia="PMingLiU"/>
          <w:color w:val="000000"/>
          <w:lang w:val="it-IT"/>
        </w:rPr>
        <w:t xml:space="preserve">Ukoliko Izvođač ne otkloni nedostatke odnosno ne produži važenje garancije </w:t>
      </w:r>
      <w:r w:rsidR="00800BA0" w:rsidRPr="00A4731E">
        <w:rPr>
          <w:rFonts w:eastAsia="PMingLiU"/>
          <w:color w:val="000000"/>
          <w:lang w:val="it-IT"/>
        </w:rPr>
        <w:t>Naručilac ima pravo da aktivira Garanciju za otklanjanje nedostataka u garantnom roku</w:t>
      </w:r>
      <w:r w:rsidR="00481590" w:rsidRPr="00A4731E">
        <w:rPr>
          <w:rFonts w:eastAsia="PMingLiU"/>
          <w:color w:val="000000"/>
          <w:lang w:val="it-IT"/>
        </w:rPr>
        <w:t xml:space="preserve"> koja je na snazi.</w:t>
      </w:r>
    </w:p>
    <w:p w:rsidR="00800BA0" w:rsidRPr="00A4731E" w:rsidRDefault="00800BA0" w:rsidP="00800BA0">
      <w:pPr>
        <w:jc w:val="both"/>
        <w:rPr>
          <w:rFonts w:eastAsia="PMingLiU"/>
          <w:color w:val="000000"/>
          <w:lang w:val="it-IT"/>
        </w:rPr>
      </w:pPr>
      <w:r w:rsidRPr="00A4731E">
        <w:rPr>
          <w:rFonts w:eastAsia="PMingLiU"/>
          <w:color w:val="000000"/>
          <w:lang w:val="it-IT"/>
        </w:rPr>
        <w:t>Naručilac ima pravo i na naknadu štete ukoliko šteta prevazilazi garantovani iznos.</w:t>
      </w:r>
    </w:p>
    <w:p w:rsidR="002D2705" w:rsidRPr="00A4731E" w:rsidRDefault="002D2705" w:rsidP="00800BA0">
      <w:pPr>
        <w:tabs>
          <w:tab w:val="left" w:pos="432"/>
        </w:tabs>
        <w:jc w:val="both"/>
        <w:rPr>
          <w:b/>
          <w:color w:val="000000"/>
          <w:lang w:val="pl-PL"/>
        </w:rPr>
      </w:pPr>
    </w:p>
    <w:p w:rsidR="004B34FE" w:rsidRPr="00A4731E" w:rsidRDefault="00800BA0" w:rsidP="004B34FE">
      <w:pPr>
        <w:tabs>
          <w:tab w:val="left" w:pos="432"/>
        </w:tabs>
        <w:jc w:val="both"/>
        <w:rPr>
          <w:color w:val="000000"/>
          <w:lang w:val="pl-PL"/>
        </w:rPr>
      </w:pPr>
      <w:r w:rsidRPr="00A4731E">
        <w:rPr>
          <w:b/>
          <w:color w:val="000000"/>
          <w:lang w:val="pl-PL"/>
        </w:rPr>
        <w:t xml:space="preserve">Dinamički plan izvođenja radova:  </w:t>
      </w:r>
      <w:r w:rsidRPr="00A4731E">
        <w:rPr>
          <w:color w:val="000000"/>
          <w:lang w:val="pl-PL"/>
        </w:rPr>
        <w:t xml:space="preserve">Izvođač je dužan da, u roku od </w:t>
      </w:r>
      <w:r w:rsidR="00E15298" w:rsidRPr="00A4731E">
        <w:rPr>
          <w:color w:val="000000"/>
          <w:lang w:val="pl-PL"/>
        </w:rPr>
        <w:t>7</w:t>
      </w:r>
      <w:r w:rsidRPr="00A4731E">
        <w:rPr>
          <w:color w:val="000000"/>
          <w:lang w:val="pl-PL"/>
        </w:rPr>
        <w:t xml:space="preserve"> dana od dana </w:t>
      </w:r>
      <w:r w:rsidR="00252A19" w:rsidRPr="00A4731E">
        <w:rPr>
          <w:color w:val="000000"/>
          <w:lang w:val="pl-PL"/>
        </w:rPr>
        <w:t xml:space="preserve">stupanja na snagu </w:t>
      </w:r>
      <w:r w:rsidR="00685FC8" w:rsidRPr="00A4731E">
        <w:rPr>
          <w:color w:val="000000"/>
          <w:lang w:val="pl-PL"/>
        </w:rPr>
        <w:t>ugovora</w:t>
      </w:r>
      <w:r w:rsidR="00252A19" w:rsidRPr="00A4731E">
        <w:rPr>
          <w:color w:val="000000"/>
          <w:lang w:val="pl-PL"/>
        </w:rPr>
        <w:t xml:space="preserve">, </w:t>
      </w:r>
      <w:r w:rsidRPr="00A4731E">
        <w:rPr>
          <w:color w:val="000000"/>
          <w:lang w:val="pl-PL"/>
        </w:rPr>
        <w:t xml:space="preserve">uradi i dostavi Stručnom nadzoru </w:t>
      </w:r>
      <w:r w:rsidR="004B34FE" w:rsidRPr="00A4731E">
        <w:rPr>
          <w:lang w:val="sr-Latn-CS"/>
        </w:rPr>
        <w:t>na odobrenje detaljni dinamički plan izvođenja radova sa potpunim tehničkim podacima i osobljem-radnom snagom angažovanom na realizaciji Ugovora, i u skladu sa Ugovorenim rokom završetka radova.</w:t>
      </w:r>
    </w:p>
    <w:p w:rsidR="00754AFE" w:rsidRPr="00A4731E" w:rsidRDefault="00754AFE" w:rsidP="004B34FE">
      <w:pPr>
        <w:tabs>
          <w:tab w:val="left" w:pos="432"/>
        </w:tabs>
        <w:jc w:val="both"/>
        <w:rPr>
          <w:color w:val="000000"/>
          <w:lang w:val="pl-PL"/>
        </w:rPr>
      </w:pPr>
      <w:r w:rsidRPr="00A4731E">
        <w:rPr>
          <w:lang w:val="sr-Latn-CS"/>
        </w:rPr>
        <w:t xml:space="preserve">Odobrenje dinamičkog plana od strane nadzornog organa neće promijenti obaveze Izvođača. Izvođač može da revidira </w:t>
      </w:r>
      <w:r w:rsidR="00BF7529" w:rsidRPr="00A4731E">
        <w:rPr>
          <w:lang w:val="sr-Latn-CS"/>
        </w:rPr>
        <w:t>dinamički plan</w:t>
      </w:r>
      <w:r w:rsidRPr="00A4731E">
        <w:rPr>
          <w:lang w:val="sr-Latn-CS"/>
        </w:rPr>
        <w:t xml:space="preserve"> i da ga ponovo dostavi nadzornom organu u bilo koje vrijeme. Revidirani program će pokazati efekte odstupanja.</w:t>
      </w:r>
    </w:p>
    <w:p w:rsidR="00754AFE" w:rsidRPr="00A4731E" w:rsidRDefault="00754AFE" w:rsidP="00FF19E0">
      <w:pPr>
        <w:spacing w:after="160" w:line="259" w:lineRule="auto"/>
        <w:jc w:val="both"/>
        <w:rPr>
          <w:lang w:val="sr-Latn-CS"/>
        </w:rPr>
      </w:pPr>
      <w:r w:rsidRPr="00A4731E">
        <w:rPr>
          <w:lang w:val="sr-Latn-CS"/>
        </w:rPr>
        <w:t xml:space="preserve">Ako Stručni nadzor, u bilo koje doba, obavesti Izvođača da </w:t>
      </w:r>
      <w:r w:rsidR="00BF7529" w:rsidRPr="00A4731E">
        <w:rPr>
          <w:lang w:val="sr-Latn-CS"/>
        </w:rPr>
        <w:t xml:space="preserve">aktuelni </w:t>
      </w:r>
      <w:r w:rsidR="00873E49" w:rsidRPr="00A4731E">
        <w:rPr>
          <w:lang w:val="sr-Latn-CS"/>
        </w:rPr>
        <w:t>plan</w:t>
      </w:r>
      <w:r w:rsidRPr="00A4731E">
        <w:rPr>
          <w:lang w:val="sr-Latn-CS"/>
        </w:rPr>
        <w:t xml:space="preserve"> nije u skladu s Ugovorom ili nije u skladu s stvarnim napredovanjem radova i s iznesenim namjerama Izvođača, tada će Izvođač </w:t>
      </w:r>
      <w:r w:rsidR="00FF19E0" w:rsidRPr="00A4731E">
        <w:rPr>
          <w:lang w:val="sr-Latn-CS"/>
        </w:rPr>
        <w:t xml:space="preserve">u skladu sa zahtjevom </w:t>
      </w:r>
      <w:r w:rsidRPr="00A4731E">
        <w:rPr>
          <w:lang w:val="sr-Latn-CS"/>
        </w:rPr>
        <w:t>dostaviti Stručnom nadzoru revidirani program.</w:t>
      </w:r>
    </w:p>
    <w:p w:rsidR="001D2FB7" w:rsidRPr="00A4731E" w:rsidRDefault="001D2FB7" w:rsidP="00800BA0">
      <w:pPr>
        <w:tabs>
          <w:tab w:val="left" w:pos="432"/>
        </w:tabs>
        <w:jc w:val="both"/>
        <w:rPr>
          <w:b/>
          <w:strike/>
          <w:color w:val="000000"/>
          <w:lang w:val="pl-PL"/>
        </w:rPr>
      </w:pPr>
    </w:p>
    <w:p w:rsidR="00800BA0" w:rsidRPr="00A4731E" w:rsidRDefault="003E0B93" w:rsidP="00800BA0">
      <w:pPr>
        <w:jc w:val="both"/>
        <w:rPr>
          <w:color w:val="000000"/>
          <w:lang w:val="pl-PL"/>
        </w:rPr>
      </w:pPr>
      <w:r w:rsidRPr="00A4731E">
        <w:rPr>
          <w:b/>
          <w:color w:val="000000"/>
          <w:lang w:val="pl-PL"/>
        </w:rPr>
        <w:t>Stručni  nadzor</w:t>
      </w:r>
      <w:r w:rsidR="002A43CF" w:rsidRPr="00A4731E">
        <w:rPr>
          <w:b/>
          <w:color w:val="000000"/>
          <w:lang w:val="pl-PL"/>
        </w:rPr>
        <w:t>:</w:t>
      </w:r>
      <w:r w:rsidRPr="00A4731E">
        <w:rPr>
          <w:color w:val="000000"/>
          <w:lang w:val="pl-PL"/>
        </w:rPr>
        <w:t xml:space="preserve"> </w:t>
      </w:r>
      <w:r w:rsidR="00791E52" w:rsidRPr="00A4731E">
        <w:rPr>
          <w:color w:val="000000"/>
          <w:lang w:val="pl-PL"/>
        </w:rPr>
        <w:t>Naručilac će</w:t>
      </w:r>
      <w:r w:rsidR="008C71B4" w:rsidRPr="00A4731E">
        <w:rPr>
          <w:color w:val="000000"/>
          <w:lang w:val="pl-PL"/>
        </w:rPr>
        <w:t xml:space="preserve">, </w:t>
      </w:r>
      <w:r w:rsidR="00800BA0" w:rsidRPr="00A4731E">
        <w:rPr>
          <w:color w:val="000000"/>
          <w:lang w:val="pl-PL"/>
        </w:rPr>
        <w:t xml:space="preserve"> </w:t>
      </w:r>
      <w:r w:rsidR="00961FF3" w:rsidRPr="00A4731E">
        <w:rPr>
          <w:color w:val="000000"/>
          <w:lang w:val="pl-PL"/>
        </w:rPr>
        <w:t>shodno Zakonu o planiranju prostora i izgradnji objekata</w:t>
      </w:r>
      <w:r w:rsidR="008C71B4" w:rsidRPr="00A4731E">
        <w:rPr>
          <w:color w:val="000000"/>
          <w:lang w:val="pl-PL"/>
        </w:rPr>
        <w:t>,</w:t>
      </w:r>
      <w:r w:rsidR="00961FF3" w:rsidRPr="00A4731E">
        <w:rPr>
          <w:color w:val="000000"/>
          <w:lang w:val="pl-PL"/>
        </w:rPr>
        <w:t xml:space="preserve"> </w:t>
      </w:r>
      <w:r w:rsidR="00800BA0" w:rsidRPr="00A4731E">
        <w:rPr>
          <w:color w:val="000000"/>
          <w:lang w:val="pl-PL"/>
        </w:rPr>
        <w:t xml:space="preserve">vršiti </w:t>
      </w:r>
      <w:r w:rsidR="003429C8" w:rsidRPr="00A4731E">
        <w:rPr>
          <w:color w:val="000000"/>
          <w:lang w:val="pl-PL"/>
        </w:rPr>
        <w:t>stručni nadzor nad izvođ</w:t>
      </w:r>
      <w:r w:rsidR="005B3DAA" w:rsidRPr="00A4731E">
        <w:rPr>
          <w:color w:val="000000"/>
          <w:lang w:val="pl-PL"/>
        </w:rPr>
        <w:t xml:space="preserve">enjem radova </w:t>
      </w:r>
      <w:r w:rsidR="00800BA0" w:rsidRPr="00A4731E">
        <w:rPr>
          <w:color w:val="000000"/>
          <w:lang w:val="pl-PL"/>
        </w:rPr>
        <w:t xml:space="preserve">preko </w:t>
      </w:r>
      <w:r w:rsidR="00800BA0" w:rsidRPr="00A4731E">
        <w:rPr>
          <w:color w:val="000000"/>
          <w:lang w:val="sl-SI"/>
        </w:rPr>
        <w:t xml:space="preserve">Stručnog  nadzora </w:t>
      </w:r>
      <w:r w:rsidR="00800BA0" w:rsidRPr="00A4731E">
        <w:rPr>
          <w:color w:val="000000"/>
          <w:lang w:val="pl-PL"/>
        </w:rPr>
        <w:t xml:space="preserve">o čijem imenovanju  će pismeno obavijestiti Izvođača; Ako u toku izvođenja radova dođe do promjene </w:t>
      </w:r>
      <w:r w:rsidR="00800BA0" w:rsidRPr="00A4731E">
        <w:rPr>
          <w:color w:val="000000"/>
          <w:lang w:val="sl-SI"/>
        </w:rPr>
        <w:t>Stručnog  nadzora odnosno Revizora</w:t>
      </w:r>
      <w:r w:rsidR="00800BA0" w:rsidRPr="00A4731E">
        <w:rPr>
          <w:color w:val="000000"/>
          <w:lang w:val="pl-PL"/>
        </w:rPr>
        <w:t xml:space="preserve">, Naručilac će o tome obavijestiti Izvođača. </w:t>
      </w:r>
    </w:p>
    <w:p w:rsidR="00800BA0" w:rsidRPr="00A4731E" w:rsidRDefault="00800BA0" w:rsidP="00800BA0">
      <w:pPr>
        <w:jc w:val="both"/>
        <w:rPr>
          <w:color w:val="000000"/>
          <w:lang w:val="pl-PL"/>
        </w:rPr>
      </w:pPr>
      <w:r w:rsidRPr="00A4731E">
        <w:rPr>
          <w:color w:val="000000"/>
          <w:lang w:val="sl-SI"/>
        </w:rPr>
        <w:t xml:space="preserve">Stručni nadzor je </w:t>
      </w:r>
      <w:r w:rsidR="001D2FB7" w:rsidRPr="00A4731E">
        <w:rPr>
          <w:color w:val="000000"/>
          <w:lang w:val="pl-PL"/>
        </w:rPr>
        <w:t xml:space="preserve">ovlašćen da: </w:t>
      </w:r>
      <w:r w:rsidRPr="00A4731E">
        <w:rPr>
          <w:color w:val="000000"/>
          <w:lang w:val="pl-PL"/>
        </w:rPr>
        <w:t>prati i kontroliše da li I</w:t>
      </w:r>
      <w:r w:rsidR="00F03760" w:rsidRPr="00A4731E">
        <w:rPr>
          <w:color w:val="000000"/>
          <w:lang w:val="pl-PL"/>
        </w:rPr>
        <w:t xml:space="preserve">zvođač izvodi radove prema </w:t>
      </w:r>
      <w:r w:rsidRPr="00A4731E">
        <w:rPr>
          <w:color w:val="000000"/>
          <w:lang w:val="pl-PL"/>
        </w:rPr>
        <w:t>Ugovoru čiji</w:t>
      </w:r>
      <w:r w:rsidR="00F03760" w:rsidRPr="00A4731E">
        <w:rPr>
          <w:color w:val="000000"/>
          <w:lang w:val="pl-PL"/>
        </w:rPr>
        <w:t>m</w:t>
      </w:r>
      <w:r w:rsidRPr="00A4731E">
        <w:rPr>
          <w:color w:val="000000"/>
          <w:lang w:val="pl-PL"/>
        </w:rPr>
        <w:t xml:space="preserve"> sastavni</w:t>
      </w:r>
      <w:r w:rsidR="00F03760" w:rsidRPr="00A4731E">
        <w:rPr>
          <w:color w:val="000000"/>
          <w:lang w:val="pl-PL"/>
        </w:rPr>
        <w:t>m</w:t>
      </w:r>
      <w:r w:rsidRPr="00A4731E">
        <w:rPr>
          <w:color w:val="000000"/>
          <w:lang w:val="pl-PL"/>
        </w:rPr>
        <w:t xml:space="preserve"> di</w:t>
      </w:r>
      <w:r w:rsidR="00F03760" w:rsidRPr="00A4731E">
        <w:rPr>
          <w:color w:val="000000"/>
          <w:lang w:val="pl-PL"/>
        </w:rPr>
        <w:t>jel</w:t>
      </w:r>
      <w:r w:rsidRPr="00A4731E">
        <w:rPr>
          <w:color w:val="000000"/>
          <w:lang w:val="pl-PL"/>
        </w:rPr>
        <w:t>o</w:t>
      </w:r>
      <w:r w:rsidR="00F03760" w:rsidRPr="00A4731E">
        <w:rPr>
          <w:color w:val="000000"/>
          <w:lang w:val="pl-PL"/>
        </w:rPr>
        <w:t>m</w:t>
      </w:r>
      <w:r w:rsidRPr="00A4731E">
        <w:rPr>
          <w:color w:val="000000"/>
          <w:lang w:val="pl-PL"/>
        </w:rPr>
        <w:t xml:space="preserve"> </w:t>
      </w:r>
      <w:r w:rsidR="00F03760" w:rsidRPr="00A4731E">
        <w:rPr>
          <w:color w:val="000000"/>
          <w:lang w:val="pl-PL"/>
        </w:rPr>
        <w:t>se smatraju</w:t>
      </w:r>
      <w:r w:rsidRPr="00A4731E">
        <w:rPr>
          <w:color w:val="000000"/>
          <w:lang w:val="pl-PL"/>
        </w:rPr>
        <w:t xml:space="preserve"> Tehničke specifikacije i predmjer radova iz tenderske dokumentacije</w:t>
      </w:r>
      <w:r w:rsidR="00E46881" w:rsidRPr="00A4731E">
        <w:rPr>
          <w:color w:val="000000"/>
          <w:lang w:val="pl-PL"/>
        </w:rPr>
        <w:t xml:space="preserve"> </w:t>
      </w:r>
      <w:r w:rsidR="006810C7" w:rsidRPr="00A4731E">
        <w:rPr>
          <w:color w:val="000000"/>
          <w:lang w:val="pl-PL"/>
        </w:rPr>
        <w:t xml:space="preserve">odnosno </w:t>
      </w:r>
      <w:r w:rsidR="00E46881" w:rsidRPr="00A4731E">
        <w:rPr>
          <w:color w:val="000000"/>
          <w:lang w:val="pl-PL"/>
        </w:rPr>
        <w:t xml:space="preserve"> tehnička dokumentacija</w:t>
      </w:r>
      <w:r w:rsidRPr="00A4731E">
        <w:rPr>
          <w:color w:val="000000"/>
          <w:lang w:val="pl-PL"/>
        </w:rPr>
        <w:t xml:space="preserve">; provjerava da li je dokazan kvalitet u skladu sa tehničkom specifikacijom; odobrava odnosno zabranjuje </w:t>
      </w:r>
      <w:r w:rsidR="008C05D1" w:rsidRPr="00A4731E">
        <w:rPr>
          <w:color w:val="000000"/>
          <w:lang w:val="pl-PL"/>
        </w:rPr>
        <w:t>izvođenje radova</w:t>
      </w:r>
      <w:r w:rsidRPr="00A4731E">
        <w:rPr>
          <w:color w:val="000000"/>
          <w:lang w:val="pl-PL"/>
        </w:rPr>
        <w:t xml:space="preserve"> upisom u građevinski dnevnik; određuje način ot</w:t>
      </w:r>
      <w:r w:rsidR="008C05D1" w:rsidRPr="00A4731E">
        <w:rPr>
          <w:color w:val="000000"/>
          <w:lang w:val="pl-PL"/>
        </w:rPr>
        <w:t>k</w:t>
      </w:r>
      <w:r w:rsidRPr="00A4731E">
        <w:rPr>
          <w:color w:val="000000"/>
          <w:lang w:val="pl-PL"/>
        </w:rPr>
        <w:t xml:space="preserve">lanjanja nedostataka, odnosno nepravilnosti tokom </w:t>
      </w:r>
      <w:r w:rsidRPr="00A4731E">
        <w:rPr>
          <w:color w:val="000000"/>
          <w:lang w:val="pl-PL"/>
        </w:rPr>
        <w:lastRenderedPageBreak/>
        <w:t>izvođenja radova;  daje tehnička tumačenja eventualno nejasnih detalja potrebnih za izvođenje radova u duhu uslova utvrđenih ugovorom; kontroliše dinamiku napredovanja radova i  poštovanje ugovorenog roka završetka radova; kao i da vrši i druge poslove koji proizilaze iz važećih propisa i spadaju u nadležnost i funkciju stručnog nadzora.</w:t>
      </w:r>
    </w:p>
    <w:p w:rsidR="00800BA0" w:rsidRPr="00A4731E" w:rsidRDefault="00800BA0" w:rsidP="00800BA0">
      <w:pPr>
        <w:jc w:val="both"/>
        <w:rPr>
          <w:color w:val="000000"/>
          <w:lang w:val="pl-PL"/>
        </w:rPr>
      </w:pPr>
      <w:r w:rsidRPr="00A4731E">
        <w:rPr>
          <w:color w:val="000000"/>
          <w:lang w:val="sl-SI"/>
        </w:rPr>
        <w:t xml:space="preserve">Stručni nadzor </w:t>
      </w:r>
      <w:r w:rsidRPr="00A4731E">
        <w:rPr>
          <w:color w:val="000000"/>
          <w:lang w:val="pl-PL"/>
        </w:rPr>
        <w:t>nema pravo da oslobodi Izvođača od bilo koje njegove dužnosti ili obaveze iz ugovora ukoliko za to ne dobije pisano ovlašćenje od Naručioca.</w:t>
      </w:r>
    </w:p>
    <w:p w:rsidR="00800BA0" w:rsidRPr="00A4731E" w:rsidRDefault="00800BA0" w:rsidP="00800BA0">
      <w:pPr>
        <w:jc w:val="both"/>
        <w:rPr>
          <w:color w:val="000000"/>
          <w:lang w:val="pl-PL"/>
        </w:rPr>
      </w:pPr>
      <w:r w:rsidRPr="00A4731E">
        <w:rPr>
          <w:color w:val="000000"/>
          <w:lang w:val="pl-PL"/>
        </w:rPr>
        <w:t xml:space="preserve">Postojanje </w:t>
      </w:r>
      <w:r w:rsidRPr="00A4731E">
        <w:rPr>
          <w:color w:val="000000"/>
          <w:lang w:val="sl-SI"/>
        </w:rPr>
        <w:t xml:space="preserve">Stručnog nadzora </w:t>
      </w:r>
      <w:r w:rsidRPr="00A4731E">
        <w:rPr>
          <w:color w:val="000000"/>
          <w:lang w:val="pl-PL"/>
        </w:rPr>
        <w:t>i njegovi propusti u vršenju stručnog nadzora ne oslobađaju Izvođača od njegove obaveze i odgovornosti za kvalitetno i pravilno izvođenje radova.</w:t>
      </w:r>
    </w:p>
    <w:p w:rsidR="00761EA6" w:rsidRPr="00A4731E" w:rsidRDefault="00800BA0" w:rsidP="00800BA0">
      <w:pPr>
        <w:jc w:val="both"/>
        <w:rPr>
          <w:color w:val="000000"/>
          <w:lang w:val="pl-PL"/>
        </w:rPr>
      </w:pPr>
      <w:r w:rsidRPr="00A4731E">
        <w:rPr>
          <w:color w:val="000000"/>
          <w:lang w:val="sl-SI"/>
        </w:rPr>
        <w:t>Stručni nadzor</w:t>
      </w:r>
      <w:r w:rsidRPr="00A4731E">
        <w:rPr>
          <w:color w:val="000000"/>
          <w:lang w:val="pl-PL"/>
        </w:rPr>
        <w:t xml:space="preserve"> će u svako doba imati: a) nesmetan pristup svim djelovima gradilišta i svim lokacijama sa kojih se obezbeđuju prirodni materijali i b)</w:t>
      </w:r>
      <w:r w:rsidRPr="00A4731E">
        <w:rPr>
          <w:color w:val="000000"/>
          <w:lang w:val="pl-PL"/>
        </w:rPr>
        <w:tab/>
        <w:t xml:space="preserve">pravo da u toku proizvodnje, izrade i izgradnje (na gradilištu i drugim lokacijama) vrši pregled, </w:t>
      </w:r>
      <w:r w:rsidR="00761EA6" w:rsidRPr="00A4731E">
        <w:rPr>
          <w:color w:val="000000"/>
          <w:lang w:val="pl-PL"/>
        </w:rPr>
        <w:t>provjere</w:t>
      </w:r>
      <w:r w:rsidRPr="00A4731E">
        <w:rPr>
          <w:color w:val="000000"/>
          <w:lang w:val="pl-PL"/>
        </w:rPr>
        <w:t xml:space="preserve">, mjerenje i testiranje materijala i kvaliteta izrade, i provjeru napretka u radovima. </w:t>
      </w:r>
    </w:p>
    <w:p w:rsidR="00761EA6" w:rsidRPr="00A4731E" w:rsidRDefault="00761EA6" w:rsidP="00800BA0">
      <w:pPr>
        <w:jc w:val="both"/>
        <w:rPr>
          <w:color w:val="000000"/>
          <w:lang w:val="pl-PL"/>
        </w:rPr>
      </w:pPr>
    </w:p>
    <w:p w:rsidR="00800BA0" w:rsidRPr="00A4731E" w:rsidRDefault="00800BA0" w:rsidP="00800BA0">
      <w:pPr>
        <w:jc w:val="both"/>
        <w:rPr>
          <w:color w:val="000000"/>
          <w:lang w:val="pl-PL"/>
        </w:rPr>
      </w:pPr>
      <w:r w:rsidRPr="00A4731E">
        <w:rPr>
          <w:rFonts w:eastAsia="PMingLiU"/>
          <w:color w:val="000000"/>
          <w:lang w:val="pl-PL"/>
        </w:rPr>
        <w:t xml:space="preserve">Izvođač će osoblju </w:t>
      </w:r>
      <w:r w:rsidR="006019C7" w:rsidRPr="00A4731E">
        <w:rPr>
          <w:rFonts w:eastAsia="PMingLiU"/>
          <w:color w:val="000000"/>
          <w:lang w:val="pl-PL"/>
        </w:rPr>
        <w:t xml:space="preserve">Stručnog nadzora </w:t>
      </w:r>
      <w:r w:rsidRPr="00A4731E">
        <w:rPr>
          <w:rFonts w:eastAsia="PMingLiU"/>
          <w:color w:val="000000"/>
          <w:lang w:val="pl-PL"/>
        </w:rPr>
        <w:t xml:space="preserve"> omogućiti sprovođenje ovih aktivnosti, što će obuhvatati obezbjeđenje pristupa, opreme, dozvola i zaštitne opreme. Ni jedna ovakva aktivnost ne oslobađa Izvođača od njegovih ugovornih obaveza i odgovornosti.</w:t>
      </w:r>
    </w:p>
    <w:p w:rsidR="006019C7" w:rsidRPr="00A4731E" w:rsidRDefault="006019C7" w:rsidP="004D522F">
      <w:pPr>
        <w:jc w:val="both"/>
        <w:rPr>
          <w:color w:val="000000"/>
          <w:lang w:val="sl-SI"/>
        </w:rPr>
      </w:pPr>
    </w:p>
    <w:p w:rsidR="004D522F" w:rsidRPr="00A4731E" w:rsidRDefault="00800BA0" w:rsidP="004D522F">
      <w:pPr>
        <w:jc w:val="both"/>
        <w:rPr>
          <w:color w:val="000000"/>
          <w:lang w:val="pl-PL"/>
        </w:rPr>
      </w:pPr>
      <w:r w:rsidRPr="00A4731E">
        <w:rPr>
          <w:color w:val="000000"/>
          <w:lang w:val="sl-SI"/>
        </w:rPr>
        <w:t>Stručni nadzor</w:t>
      </w:r>
      <w:r w:rsidRPr="00A4731E">
        <w:rPr>
          <w:color w:val="000000"/>
          <w:lang w:val="pl-PL"/>
        </w:rPr>
        <w:t xml:space="preserve"> ima pravo da </w:t>
      </w:r>
      <w:r w:rsidR="00951E15" w:rsidRPr="00A4731E">
        <w:rPr>
          <w:color w:val="000000"/>
          <w:lang w:val="pl-PL"/>
        </w:rPr>
        <w:t>naloži</w:t>
      </w:r>
      <w:r w:rsidRPr="00A4731E">
        <w:rPr>
          <w:color w:val="000000"/>
          <w:lang w:val="pl-PL"/>
        </w:rPr>
        <w:t xml:space="preserve"> Izvođaču da otkloni nekvalitetno izvedene radove i zabrani ugrađivanje nekvalitetnog materijala. Ako Izvođač, i pored upozorenja i zahtjeva </w:t>
      </w:r>
      <w:r w:rsidRPr="00A4731E">
        <w:rPr>
          <w:color w:val="000000"/>
          <w:lang w:val="sl-SI"/>
        </w:rPr>
        <w:t>Stručnog nadzora</w:t>
      </w:r>
      <w:r w:rsidRPr="00A4731E">
        <w:rPr>
          <w:color w:val="000000"/>
          <w:lang w:val="pl-PL"/>
        </w:rPr>
        <w:t xml:space="preserve">, ne otkloni uočene nedostatke i nastavi sa nekvalitetnim izvođenjem radova, </w:t>
      </w:r>
      <w:r w:rsidRPr="00A4731E">
        <w:rPr>
          <w:color w:val="000000"/>
          <w:lang w:val="sl-SI"/>
        </w:rPr>
        <w:t>Stručni nadzor</w:t>
      </w:r>
      <w:r w:rsidRPr="00A4731E">
        <w:rPr>
          <w:color w:val="000000"/>
          <w:lang w:val="pl-PL"/>
        </w:rPr>
        <w:t xml:space="preserve"> će radove obustaviti i o tome obavjestiti Naručioca i nadležnu inspekciju i te okolnosti unijeti u građevinski dnevnik; Sa izvođenjem radova može se ponovo nastaviti kada Izvođač preduzme i sprovede odgovarajuće radnje i mjere kojima se prema nalazu nadležne inspekcije i </w:t>
      </w:r>
      <w:r w:rsidRPr="00A4731E">
        <w:rPr>
          <w:color w:val="000000"/>
          <w:lang w:val="sl-SI"/>
        </w:rPr>
        <w:t xml:space="preserve">Stručnog nadzora </w:t>
      </w:r>
      <w:r w:rsidRPr="00A4731E">
        <w:rPr>
          <w:color w:val="000000"/>
          <w:lang w:val="pl-PL"/>
        </w:rPr>
        <w:t>obezbjeđuje kvalitetno izvođenje radova; Materijal za koji se utvrdi da ne zadovolja</w:t>
      </w:r>
      <w:r w:rsidR="00951E15" w:rsidRPr="00A4731E">
        <w:rPr>
          <w:color w:val="000000"/>
          <w:lang w:val="pl-PL"/>
        </w:rPr>
        <w:t>va zahtijevane uslove kvaliteta</w:t>
      </w:r>
      <w:r w:rsidRPr="00A4731E">
        <w:rPr>
          <w:color w:val="000000"/>
          <w:lang w:val="pl-PL"/>
        </w:rPr>
        <w:t xml:space="preserve"> Izvođač mora o svom trošku da ukloni sa gradilišta u roku koji mu odredi </w:t>
      </w:r>
      <w:r w:rsidRPr="00A4731E">
        <w:rPr>
          <w:color w:val="000000"/>
          <w:lang w:val="sl-SI"/>
        </w:rPr>
        <w:t>Stručni nadzor</w:t>
      </w:r>
      <w:r w:rsidR="004D522F" w:rsidRPr="00A4731E">
        <w:rPr>
          <w:color w:val="000000"/>
          <w:lang w:val="pl-PL"/>
        </w:rPr>
        <w:t>.</w:t>
      </w:r>
    </w:p>
    <w:p w:rsidR="00DE256A" w:rsidRPr="00A4731E" w:rsidRDefault="00DE256A" w:rsidP="00DE256A">
      <w:pPr>
        <w:jc w:val="both"/>
        <w:rPr>
          <w:sz w:val="22"/>
          <w:szCs w:val="22"/>
          <w:lang w:val="sr-Latn-CS"/>
        </w:rPr>
      </w:pPr>
      <w:bookmarkStart w:id="19" w:name="_Toc140977323"/>
      <w:bookmarkStart w:id="20" w:name="_Toc141859932"/>
      <w:bookmarkStart w:id="21" w:name="_Toc160437829"/>
      <w:bookmarkStart w:id="22" w:name="_Toc160440351"/>
    </w:p>
    <w:p w:rsidR="00DE256A" w:rsidRPr="00A4731E" w:rsidRDefault="00DE256A" w:rsidP="00F41207">
      <w:pPr>
        <w:jc w:val="both"/>
        <w:rPr>
          <w:color w:val="000000"/>
          <w:lang w:val="sl-SI"/>
        </w:rPr>
      </w:pPr>
      <w:r w:rsidRPr="00A4731E">
        <w:rPr>
          <w:b/>
          <w:color w:val="000000"/>
          <w:lang w:val="sl-SI"/>
        </w:rPr>
        <w:t>Osoblje</w:t>
      </w:r>
      <w:bookmarkEnd w:id="19"/>
      <w:bookmarkEnd w:id="20"/>
      <w:bookmarkEnd w:id="21"/>
      <w:bookmarkEnd w:id="22"/>
      <w:r w:rsidRPr="00A4731E">
        <w:rPr>
          <w:b/>
          <w:color w:val="000000"/>
          <w:lang w:val="sl-SI"/>
        </w:rPr>
        <w:t xml:space="preserve"> Izvođača:</w:t>
      </w:r>
      <w:r w:rsidRPr="00A4731E">
        <w:rPr>
          <w:color w:val="000000"/>
          <w:lang w:val="sl-SI"/>
        </w:rPr>
        <w:t xml:space="preserve"> Izvo</w:t>
      </w:r>
      <w:r w:rsidR="00114B62">
        <w:rPr>
          <w:color w:val="000000"/>
          <w:lang w:val="sl-SI"/>
        </w:rPr>
        <w:t>đač će imenovati ovlašćene inženjere</w:t>
      </w:r>
      <w:r w:rsidRPr="00A4731E">
        <w:rPr>
          <w:color w:val="000000"/>
          <w:lang w:val="sl-SI"/>
        </w:rPr>
        <w:t xml:space="preserve"> iz ponude, u cilju izvršenja funkcija koje su navedene. Izvođač ne smije, bez prethodnog pristanka Stručnog nadzora</w:t>
      </w:r>
      <w:r w:rsidR="00C970E5" w:rsidRPr="00A4731E">
        <w:rPr>
          <w:color w:val="000000"/>
          <w:lang w:val="sl-SI"/>
        </w:rPr>
        <w:t xml:space="preserve"> i Naručioca</w:t>
      </w:r>
      <w:r w:rsidRPr="00A4731E">
        <w:rPr>
          <w:color w:val="000000"/>
          <w:lang w:val="sl-SI"/>
        </w:rPr>
        <w:t>, povući imenovanje ili imenovati zamjenu; Stručni nadzor će, na zahtjev Izvođača, uz prethodnu saglasnost Naručioca, odobriti pre</w:t>
      </w:r>
      <w:r w:rsidR="003016C5">
        <w:rPr>
          <w:color w:val="000000"/>
          <w:lang w:val="sl-SI"/>
        </w:rPr>
        <w:t xml:space="preserve">dložene zamjene </w:t>
      </w:r>
      <w:r w:rsidRPr="00A4731E">
        <w:rPr>
          <w:color w:val="000000"/>
          <w:lang w:val="sl-SI"/>
        </w:rPr>
        <w:t xml:space="preserve"> ako su njihove odgovarajuće kvalifikacije i sposobnosti suštinske jednake ili bolje od onih koje su navedene u ponudi</w:t>
      </w:r>
      <w:r w:rsidR="00F41207" w:rsidRPr="00A4731E">
        <w:rPr>
          <w:color w:val="000000"/>
          <w:lang w:val="sl-SI"/>
        </w:rPr>
        <w:t xml:space="preserve">; </w:t>
      </w:r>
      <w:r w:rsidRPr="00A4731E">
        <w:rPr>
          <w:color w:val="000000"/>
          <w:lang w:val="sl-SI"/>
        </w:rPr>
        <w:t xml:space="preserve">Stručni nadzor će predložiti Izvođaču da zamjeni lice koje je član osoblja Izvođača,  ili radne snage, uključujući i Glavnog inženjera, navodeći razloge, u slučajevima kada to lice: </w:t>
      </w:r>
      <w:r w:rsidR="00C970E5" w:rsidRPr="00A4731E">
        <w:rPr>
          <w:color w:val="000000"/>
          <w:lang w:val="sl-SI"/>
        </w:rPr>
        <w:t xml:space="preserve"> </w:t>
      </w:r>
      <w:r w:rsidRPr="00A4731E">
        <w:rPr>
          <w:color w:val="000000"/>
          <w:lang w:val="sl-SI"/>
        </w:rPr>
        <w:t xml:space="preserve">a)  uporno nastavlja s lošim ponašanjem ili nedostatkom pažnje, </w:t>
      </w:r>
      <w:r w:rsidR="00C970E5" w:rsidRPr="00A4731E">
        <w:rPr>
          <w:color w:val="000000"/>
          <w:lang w:val="sl-SI"/>
        </w:rPr>
        <w:t xml:space="preserve"> </w:t>
      </w:r>
      <w:r w:rsidRPr="00A4731E">
        <w:rPr>
          <w:color w:val="000000"/>
          <w:lang w:val="sl-SI"/>
        </w:rPr>
        <w:t xml:space="preserve">b) nekompetentno ili </w:t>
      </w:r>
      <w:r w:rsidR="00C970E5" w:rsidRPr="00A4731E">
        <w:rPr>
          <w:color w:val="000000"/>
          <w:lang w:val="sl-SI"/>
        </w:rPr>
        <w:t xml:space="preserve">nemarno obavlja svoje dužnosti, </w:t>
      </w:r>
      <w:r w:rsidRPr="00A4731E">
        <w:rPr>
          <w:color w:val="000000"/>
          <w:lang w:val="sl-SI"/>
        </w:rPr>
        <w:t>c) se ne pridržava odredaba Ugovora, ili</w:t>
      </w:r>
      <w:r w:rsidR="00C970E5" w:rsidRPr="00A4731E">
        <w:rPr>
          <w:color w:val="000000"/>
          <w:lang w:val="sl-SI"/>
        </w:rPr>
        <w:t xml:space="preserve"> </w:t>
      </w:r>
      <w:r w:rsidRPr="00A4731E">
        <w:rPr>
          <w:color w:val="000000"/>
          <w:lang w:val="sl-SI"/>
        </w:rPr>
        <w:t>d)  nastavlja s aktivnostima koje ugrožavaju bezbednost, zdravlje ili zaštitu životne</w:t>
      </w:r>
      <w:r w:rsidR="00F41207" w:rsidRPr="00A4731E">
        <w:rPr>
          <w:color w:val="000000"/>
          <w:lang w:val="sl-SI"/>
        </w:rPr>
        <w:t xml:space="preserve"> sredine; </w:t>
      </w:r>
      <w:r w:rsidRPr="00A4731E">
        <w:rPr>
          <w:color w:val="000000"/>
          <w:lang w:val="sl-SI"/>
        </w:rPr>
        <w:t xml:space="preserve">Izvođač će preuzeti obavezu da lice napusti gradilište i da više ne bude u vezi sa radovima iz ugovora. </w:t>
      </w:r>
    </w:p>
    <w:p w:rsidR="00884F14" w:rsidRPr="00A4731E" w:rsidRDefault="00884F14" w:rsidP="00884F14">
      <w:pPr>
        <w:jc w:val="both"/>
        <w:rPr>
          <w:b/>
          <w:lang w:val="sr-Latn-CS"/>
        </w:rPr>
      </w:pPr>
    </w:p>
    <w:p w:rsidR="004D522F" w:rsidRPr="00A4731E" w:rsidRDefault="004D522F" w:rsidP="00884F14">
      <w:pPr>
        <w:jc w:val="both"/>
        <w:rPr>
          <w:color w:val="000000"/>
          <w:lang w:val="pl-PL"/>
        </w:rPr>
      </w:pPr>
      <w:r w:rsidRPr="00A4731E">
        <w:rPr>
          <w:b/>
          <w:lang w:val="sr-Latn-CS"/>
        </w:rPr>
        <w:t>Podugovaranje:</w:t>
      </w:r>
      <w:r w:rsidR="00F41207" w:rsidRPr="00A4731E">
        <w:rPr>
          <w:b/>
          <w:lang w:val="sr-Latn-CS"/>
        </w:rPr>
        <w:t xml:space="preserve"> </w:t>
      </w:r>
      <w:r w:rsidRPr="00A4731E">
        <w:rPr>
          <w:lang w:val="sr-Latn-CS"/>
        </w:rPr>
        <w:t>Izvođač  može tokom izvršenja ovog ugovora uz saglasnost naručioca, da:</w:t>
      </w:r>
      <w:r w:rsidR="00884F14" w:rsidRPr="00A4731E">
        <w:rPr>
          <w:color w:val="000000"/>
          <w:lang w:val="pl-PL"/>
        </w:rPr>
        <w:t xml:space="preserve"> </w:t>
      </w:r>
      <w:r w:rsidRPr="00A4731E">
        <w:rPr>
          <w:lang w:val="sr-Latn-CS"/>
        </w:rPr>
        <w:t>1) zamijeni podugovarača za dio ugovora o javnoj nabavci koji je prethodno zaključio sa podugovaračem;</w:t>
      </w:r>
      <w:r w:rsidR="00884F14" w:rsidRPr="00A4731E">
        <w:rPr>
          <w:color w:val="000000"/>
          <w:lang w:val="pl-PL"/>
        </w:rPr>
        <w:t xml:space="preserve"> </w:t>
      </w:r>
      <w:r w:rsidRPr="00A4731E">
        <w:rPr>
          <w:lang w:val="sr-Latn-CS"/>
        </w:rPr>
        <w:t>2) angažuje jednog ili više novih podugovarača čiji ukupni udio ne može biti veći od 30% vrijednosti ugovora o javnoj nabavci bez PDV-a;</w:t>
      </w:r>
      <w:r w:rsidR="00884F14" w:rsidRPr="00A4731E">
        <w:rPr>
          <w:color w:val="000000"/>
          <w:lang w:val="pl-PL"/>
        </w:rPr>
        <w:t xml:space="preserve"> </w:t>
      </w:r>
      <w:r w:rsidRPr="00A4731E">
        <w:rPr>
          <w:lang w:val="sr-Latn-CS"/>
        </w:rPr>
        <w:t>3) preuzme izvršenje dijela ugovora o javnoj nabavci koji je prethodno zaključio sa po</w:t>
      </w:r>
      <w:r w:rsidR="00884F14" w:rsidRPr="00A4731E">
        <w:rPr>
          <w:lang w:val="sr-Latn-CS"/>
        </w:rPr>
        <w:t>dugovaračem;</w:t>
      </w:r>
      <w:r w:rsidR="00884F14" w:rsidRPr="00A4731E">
        <w:rPr>
          <w:color w:val="000000"/>
          <w:lang w:val="pl-PL"/>
        </w:rPr>
        <w:t xml:space="preserve"> </w:t>
      </w:r>
      <w:r w:rsidR="00884F14" w:rsidRPr="00A4731E">
        <w:rPr>
          <w:lang w:val="sr-Latn-CS"/>
        </w:rPr>
        <w:t xml:space="preserve">Uz zahtjev za saglasnost, </w:t>
      </w:r>
      <w:r w:rsidRPr="00A4731E">
        <w:rPr>
          <w:lang w:val="sr-Latn-CS"/>
        </w:rPr>
        <w:t xml:space="preserve">ponuđač dostavlja podatke i dokumenta za dokazivanje ispunjenosti obaveznih uslova, uslova za obavljanje djelatnosti i uslova stručno-tehničke sposobnosti za novog </w:t>
      </w:r>
      <w:r w:rsidR="00884F14" w:rsidRPr="00A4731E">
        <w:rPr>
          <w:lang w:val="sr-Latn-CS"/>
        </w:rPr>
        <w:t xml:space="preserve">podugovarača; </w:t>
      </w:r>
      <w:r w:rsidRPr="00A4731E">
        <w:rPr>
          <w:lang w:val="sr-Latn-CS"/>
        </w:rPr>
        <w:t>Naručilac neće dati saglasnost ponuđaču iz stava 1 ovog člana ako:</w:t>
      </w:r>
      <w:r w:rsidR="00884F14" w:rsidRPr="00A4731E">
        <w:rPr>
          <w:color w:val="000000"/>
          <w:lang w:val="pl-PL"/>
        </w:rPr>
        <w:t xml:space="preserve"> </w:t>
      </w:r>
      <w:r w:rsidRPr="00A4731E">
        <w:rPr>
          <w:lang w:val="sr-Latn-CS"/>
        </w:rPr>
        <w:t xml:space="preserve">1) novi </w:t>
      </w:r>
      <w:r w:rsidRPr="00A4731E">
        <w:rPr>
          <w:lang w:val="sr-Latn-CS"/>
        </w:rPr>
        <w:lastRenderedPageBreak/>
        <w:t>podugovarač ne ispunjava uslove iz prethodnog stava</w:t>
      </w:r>
      <w:r w:rsidR="00884F14" w:rsidRPr="00A4731E">
        <w:rPr>
          <w:lang w:val="sr-Latn-CS"/>
        </w:rPr>
        <w:t xml:space="preserve"> ovog člana; </w:t>
      </w:r>
      <w:r w:rsidRPr="00A4731E">
        <w:rPr>
          <w:lang w:val="sr-Latn-CS"/>
        </w:rPr>
        <w:t>2) ponuđač ne ispunjava uslove za obavljanje djelatnosti i uslove stručne i tehničke sposobnosti za dio predmeta nabavke čije izvršenje preuzima.</w:t>
      </w:r>
    </w:p>
    <w:p w:rsidR="00951E15" w:rsidRPr="00A4731E" w:rsidRDefault="00951E15" w:rsidP="00800BA0">
      <w:pPr>
        <w:tabs>
          <w:tab w:val="left" w:pos="-709"/>
        </w:tabs>
        <w:jc w:val="both"/>
        <w:rPr>
          <w:rFonts w:eastAsia="PMingLiU"/>
          <w:b/>
          <w:color w:val="000000"/>
          <w:lang w:val="it-IT"/>
        </w:rPr>
      </w:pPr>
    </w:p>
    <w:p w:rsidR="00E87BD8" w:rsidRPr="00A4731E" w:rsidRDefault="002932B8" w:rsidP="002932B8">
      <w:pPr>
        <w:tabs>
          <w:tab w:val="left" w:pos="-709"/>
        </w:tabs>
        <w:jc w:val="both"/>
        <w:rPr>
          <w:rFonts w:eastAsia="PMingLiU"/>
          <w:color w:val="000000"/>
          <w:lang w:val="it-IT"/>
        </w:rPr>
      </w:pPr>
      <w:r w:rsidRPr="00A4731E">
        <w:rPr>
          <w:rFonts w:eastAsia="PMingLiU"/>
          <w:b/>
          <w:color w:val="000000"/>
          <w:lang w:val="it-IT"/>
        </w:rPr>
        <w:t>Bezbjednost</w:t>
      </w:r>
      <w:r w:rsidR="00800BA0" w:rsidRPr="00A4731E">
        <w:rPr>
          <w:rFonts w:eastAsia="PMingLiU"/>
          <w:b/>
          <w:color w:val="000000"/>
          <w:lang w:val="it-IT"/>
        </w:rPr>
        <w:t xml:space="preserve"> na gradilištu:</w:t>
      </w:r>
      <w:r w:rsidR="003016C5">
        <w:rPr>
          <w:lang w:eastAsia="sr-Latn-ME"/>
        </w:rPr>
        <w:t xml:space="preserve"> </w:t>
      </w:r>
    </w:p>
    <w:p w:rsidR="002932B8" w:rsidRPr="00A4731E" w:rsidRDefault="002932B8" w:rsidP="002932B8">
      <w:pPr>
        <w:tabs>
          <w:tab w:val="left" w:pos="-709"/>
        </w:tabs>
        <w:jc w:val="both"/>
        <w:rPr>
          <w:b/>
          <w:bCs/>
          <w:color w:val="000000"/>
          <w:lang w:val="sr-Latn-CS"/>
        </w:rPr>
      </w:pPr>
      <w:r w:rsidRPr="00A4731E">
        <w:rPr>
          <w:color w:val="000000"/>
          <w:lang w:val="sr-Latn-CS"/>
        </w:rPr>
        <w:t>Izvođač će biti odgovoran za bezbjednost svih aktivnosti na gradilištu, sigurnosti susjednih objekata i radova, već izvedenih radova na objektu, opreme, uređenje, instalacija, radnika, saobraćaja, okoline i imovine i neposredno je odgovoran i dužan nadoknaditi sve štete koje izvodjenjem ugovorenih radova pričini trećim licima i imovini i naruciocu.</w:t>
      </w:r>
    </w:p>
    <w:p w:rsidR="002932B8" w:rsidRPr="00A4731E" w:rsidRDefault="002932B8" w:rsidP="00FE6216">
      <w:pPr>
        <w:tabs>
          <w:tab w:val="left" w:pos="-709"/>
        </w:tabs>
        <w:jc w:val="both"/>
        <w:rPr>
          <w:color w:val="000000"/>
          <w:lang w:val="sr-Latn-CS"/>
        </w:rPr>
      </w:pPr>
      <w:r w:rsidRPr="00A4731E">
        <w:rPr>
          <w:color w:val="000000"/>
          <w:lang w:val="sr-Latn-CS"/>
        </w:rPr>
        <w:t>Troškove sprovođenja mjera zaštite snosi Izvođač.</w:t>
      </w:r>
      <w:r w:rsidR="00FE6216" w:rsidRPr="00A4731E">
        <w:rPr>
          <w:color w:val="000000"/>
          <w:lang w:val="sr-Latn-CS"/>
        </w:rPr>
        <w:t xml:space="preserve"> </w:t>
      </w:r>
      <w:r w:rsidRPr="00A4731E">
        <w:rPr>
          <w:color w:val="000000"/>
          <w:lang w:val="sr-Latn-CS"/>
        </w:rPr>
        <w:t>Izvođač je dužan naručiocu nadoknaditi sve štete koje treća lica eventualno ostvare od naručioca po osnovu predmetnog rada.</w:t>
      </w:r>
      <w:r w:rsidR="00FE6216" w:rsidRPr="00A4731E">
        <w:rPr>
          <w:color w:val="000000"/>
          <w:lang w:val="sr-Latn-CS"/>
        </w:rPr>
        <w:t xml:space="preserve"> </w:t>
      </w:r>
      <w:r w:rsidRPr="00A4731E">
        <w:rPr>
          <w:color w:val="000000"/>
          <w:lang w:val="sr-Latn-CS"/>
        </w:rPr>
        <w:t>Izvođač je dužan  preduzeti sve razumne mjere za zaštitu životne sredine, na Gradilištu i izvan njega, i ograničiti štetu i ometanje lica i imovine zbog zagađenja, buke i ostalog, a što je prouzrok</w:t>
      </w:r>
      <w:r w:rsidR="00FE6216" w:rsidRPr="00A4731E">
        <w:rPr>
          <w:color w:val="000000"/>
          <w:lang w:val="sr-Latn-CS"/>
        </w:rPr>
        <w:t xml:space="preserve">ovano njegovim aktivnostima; </w:t>
      </w:r>
      <w:r w:rsidRPr="00A4731E">
        <w:rPr>
          <w:color w:val="000000"/>
          <w:lang w:val="sr-Latn-CS"/>
        </w:rPr>
        <w:t>Izvođač je dužan  osigurati da emisije, površinska oticanja i otpadne vode prouzrokovane njegovim aktivnostima ne pređu vr</w:t>
      </w:r>
      <w:r w:rsidR="008020DD" w:rsidRPr="00A4731E">
        <w:rPr>
          <w:color w:val="000000"/>
          <w:lang w:val="sr-Latn-CS"/>
        </w:rPr>
        <w:t>ij</w:t>
      </w:r>
      <w:r w:rsidRPr="00A4731E">
        <w:rPr>
          <w:color w:val="000000"/>
          <w:lang w:val="sr-Latn-CS"/>
        </w:rPr>
        <w:t>ednosti propisane važećim zakonima.</w:t>
      </w:r>
    </w:p>
    <w:p w:rsidR="00800BA0" w:rsidRPr="00A4731E" w:rsidRDefault="00800BA0" w:rsidP="00800BA0">
      <w:pPr>
        <w:tabs>
          <w:tab w:val="left" w:pos="-709"/>
        </w:tabs>
        <w:jc w:val="both"/>
        <w:rPr>
          <w:rFonts w:eastAsia="PMingLiU"/>
          <w:color w:val="000000"/>
          <w:lang w:val="it-IT"/>
        </w:rPr>
      </w:pPr>
    </w:p>
    <w:p w:rsidR="00723D77" w:rsidRPr="00A4731E" w:rsidRDefault="00723D77" w:rsidP="00800BA0">
      <w:pPr>
        <w:jc w:val="both"/>
        <w:rPr>
          <w:b/>
          <w:color w:val="000000"/>
          <w:lang w:val="it-IT"/>
        </w:rPr>
      </w:pPr>
    </w:p>
    <w:p w:rsidR="00723D77" w:rsidRPr="00A4731E" w:rsidRDefault="00811F60" w:rsidP="00723D77">
      <w:pPr>
        <w:tabs>
          <w:tab w:val="left" w:pos="-709"/>
          <w:tab w:val="num" w:pos="720"/>
        </w:tabs>
        <w:jc w:val="both"/>
        <w:rPr>
          <w:color w:val="000000"/>
          <w:lang w:val="sr-Latn-CS"/>
        </w:rPr>
      </w:pPr>
      <w:r w:rsidRPr="00A4731E">
        <w:rPr>
          <w:b/>
          <w:color w:val="000000"/>
          <w:lang w:val="sr-Latn-CS"/>
        </w:rPr>
        <w:t>Otkrića:</w:t>
      </w:r>
      <w:r w:rsidRPr="00A4731E">
        <w:rPr>
          <w:color w:val="000000"/>
          <w:lang w:val="sr-Latn-CS"/>
        </w:rPr>
        <w:t xml:space="preserve"> </w:t>
      </w:r>
      <w:r w:rsidR="00723D77" w:rsidRPr="00A4731E">
        <w:rPr>
          <w:color w:val="000000"/>
          <w:lang w:val="sr-Latn-CS"/>
        </w:rPr>
        <w:t>Shodno Zakonu o planiranju prostora i izgradnji radova</w:t>
      </w:r>
      <w:r w:rsidR="006608C0" w:rsidRPr="00A4731E">
        <w:rPr>
          <w:color w:val="000000"/>
          <w:lang w:val="sr-Latn-CS"/>
        </w:rPr>
        <w:t>,</w:t>
      </w:r>
      <w:r w:rsidR="00723D77" w:rsidRPr="00A4731E">
        <w:rPr>
          <w:color w:val="000000"/>
          <w:lang w:val="sr-Latn-CS"/>
        </w:rPr>
        <w:t xml:space="preserve"> Izvođač je dužan da obavijesti nadležni inspekciji organ u slučaju nailaska na arheološka nalazišta, fosile, aktivna klizišta</w:t>
      </w:r>
      <w:r w:rsidR="006608C0" w:rsidRPr="00A4731E">
        <w:rPr>
          <w:color w:val="000000"/>
          <w:lang w:val="sr-Latn-CS"/>
        </w:rPr>
        <w:t xml:space="preserve"> klizišta, podzemne vode i sl. i</w:t>
      </w:r>
      <w:r w:rsidR="00723D77" w:rsidRPr="00A4731E">
        <w:rPr>
          <w:color w:val="000000"/>
          <w:lang w:val="sr-Latn-CS"/>
        </w:rPr>
        <w:t xml:space="preserve"> obustavi radove koji ih mogu ugroziti.</w:t>
      </w:r>
    </w:p>
    <w:p w:rsidR="00723D77" w:rsidRPr="00A4731E" w:rsidRDefault="00723D77" w:rsidP="005D63CE">
      <w:pPr>
        <w:tabs>
          <w:tab w:val="left" w:pos="-709"/>
          <w:tab w:val="num" w:pos="720"/>
        </w:tabs>
        <w:jc w:val="both"/>
        <w:rPr>
          <w:color w:val="000000"/>
          <w:lang w:val="sr-Latn-CS"/>
        </w:rPr>
      </w:pPr>
      <w:r w:rsidRPr="00A4731E">
        <w:rPr>
          <w:color w:val="000000"/>
          <w:lang w:val="sr-Latn-CS"/>
        </w:rPr>
        <w:t>Ako se prilikom izvođenja radova i aktivnosti naiđe na nalaze od arheološkog značaja, Izvođač radova  dužan je da:</w:t>
      </w:r>
      <w:r w:rsidR="006608C0" w:rsidRPr="00A4731E">
        <w:rPr>
          <w:color w:val="000000"/>
          <w:lang w:val="sr-Latn-CS"/>
        </w:rPr>
        <w:t xml:space="preserve"> </w:t>
      </w:r>
      <w:r w:rsidRPr="00A4731E">
        <w:rPr>
          <w:color w:val="000000"/>
          <w:lang w:val="sr-Latn-CS"/>
        </w:rPr>
        <w:t>1) prekine radove i da obezbijedi nalazište, odnosno nalaze od eventualnog oštećenja, uništenja i od neovlašćenog pristupa drugih lica;2) odmah prijavi nalazište, odnosno nalaz Upravi, najbližoj javnoj ustanovi za zaštitu kulturnih dobara i organu uprave nadležnom za poslove policije; 3) sačuva otkrivene predmete na mjestu nalaženja u stanju u kojem su nađeni do dolaska ovlašćenih lica subjekata iz tačke 2 ovog stava;</w:t>
      </w:r>
      <w:r w:rsidR="00DE2CE7">
        <w:rPr>
          <w:color w:val="000000"/>
          <w:lang w:val="sr-Latn-CS"/>
        </w:rPr>
        <w:t xml:space="preserve"> </w:t>
      </w:r>
      <w:r w:rsidRPr="00A4731E">
        <w:rPr>
          <w:color w:val="000000"/>
          <w:lang w:val="sr-Latn-CS"/>
        </w:rPr>
        <w:t>4) saopšti sve relevantne podatke u vezi sa mjestom i položajem nalaza u vrijeme otkrivanja i o okolnostima pod kojim su otkriveni.</w:t>
      </w:r>
    </w:p>
    <w:p w:rsidR="00723D77" w:rsidRPr="00A4731E" w:rsidRDefault="00723D77" w:rsidP="00723D77">
      <w:pPr>
        <w:tabs>
          <w:tab w:val="left" w:pos="-709"/>
        </w:tabs>
        <w:jc w:val="both"/>
        <w:rPr>
          <w:color w:val="000000"/>
          <w:lang w:val="sr-Latn-CS"/>
        </w:rPr>
      </w:pPr>
      <w:r w:rsidRPr="00A4731E">
        <w:rPr>
          <w:color w:val="000000"/>
          <w:lang w:val="sr-Latn-CS"/>
        </w:rPr>
        <w:t xml:space="preserve">Izvođač je dužan o okolnostima iz ovog člana neodložno obavijestiti Stručni nadzor i Investitora </w:t>
      </w:r>
    </w:p>
    <w:p w:rsidR="00723D77" w:rsidRPr="00A4731E" w:rsidRDefault="00723D77" w:rsidP="00723D77">
      <w:pPr>
        <w:tabs>
          <w:tab w:val="left" w:pos="-709"/>
        </w:tabs>
        <w:jc w:val="both"/>
        <w:rPr>
          <w:color w:val="000000"/>
          <w:lang w:val="sr-Latn-CS"/>
        </w:rPr>
      </w:pPr>
    </w:p>
    <w:p w:rsidR="00800BA0" w:rsidRPr="00A4731E" w:rsidRDefault="00800BA0" w:rsidP="00800BA0">
      <w:pPr>
        <w:jc w:val="both"/>
        <w:rPr>
          <w:color w:val="000000"/>
          <w:lang w:val="it-IT"/>
        </w:rPr>
      </w:pPr>
      <w:r w:rsidRPr="00A4731E">
        <w:rPr>
          <w:b/>
          <w:color w:val="000000"/>
          <w:lang w:val="it-IT"/>
        </w:rPr>
        <w:t>Ugovorena kazna:</w:t>
      </w:r>
      <w:r w:rsidRPr="00A4731E">
        <w:rPr>
          <w:color w:val="000000"/>
          <w:lang w:val="it-IT"/>
        </w:rPr>
        <w:t xml:space="preserve"> Ako Izvođač svojom krivicom ne završi predmetne radove u ugovorenom roku, dužan je Naručiocu platiti na ime ugovorene kazne penale 1,0 ‰ (jedan promil) od ugovorene cijene svih radova za svaki dan prekoračenja ugovorenog roka završetka radova. Visina ugovorene kazne ne može preći 5% od ugovorene cijene radova; Strane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 Plaćanje ugovorene kazne  ne oslobađa Izvođača obaveze da u cjelosti završi i preda Radove; Ako Naručiocu nastane šteta zbog prekoračenja ugovorenog roka završetka radova u iznosu većem od ugovorene i obračunate kazne, tada Naručilac ima pravo i na naknadu štete u iznosu koji prelazi visinu ugovorene kazne.</w:t>
      </w:r>
    </w:p>
    <w:p w:rsidR="002D2705" w:rsidRPr="00A4731E" w:rsidRDefault="002D2705" w:rsidP="00800BA0">
      <w:pPr>
        <w:jc w:val="both"/>
        <w:rPr>
          <w:b/>
          <w:color w:val="000000" w:themeColor="text1"/>
        </w:rPr>
      </w:pPr>
    </w:p>
    <w:p w:rsidR="002D2705" w:rsidRPr="00A4731E" w:rsidRDefault="002D2705" w:rsidP="00800BA0">
      <w:pPr>
        <w:jc w:val="both"/>
        <w:rPr>
          <w:b/>
          <w:color w:val="000000"/>
          <w:lang w:val="pl-PL"/>
        </w:rPr>
      </w:pPr>
    </w:p>
    <w:p w:rsidR="00800BA0" w:rsidRPr="00A4731E" w:rsidRDefault="00800BA0" w:rsidP="00800BA0">
      <w:pPr>
        <w:jc w:val="both"/>
        <w:rPr>
          <w:color w:val="000000" w:themeColor="text1"/>
          <w:lang w:val="sl-SI"/>
        </w:rPr>
      </w:pPr>
      <w:r w:rsidRPr="00A4731E">
        <w:rPr>
          <w:b/>
          <w:color w:val="000000"/>
          <w:lang w:val="pl-PL"/>
        </w:rPr>
        <w:lastRenderedPageBreak/>
        <w:t xml:space="preserve">Konačni obračun: </w:t>
      </w:r>
      <w:r w:rsidRPr="00A4731E">
        <w:rPr>
          <w:color w:val="000000" w:themeColor="text1"/>
          <w:lang w:val="sl-SI"/>
        </w:rPr>
        <w:t xml:space="preserve">Po obavljenom pregledu i primopredaji izvedenih radova i otklanjanju utvrđenih nedostataka, ugovorene strane će preko svojih ovlašćenih predstavnika u roku od  </w:t>
      </w:r>
      <w:r w:rsidRPr="00A4731E">
        <w:rPr>
          <w:b/>
          <w:color w:val="000000" w:themeColor="text1"/>
          <w:lang w:val="sl-SI"/>
        </w:rPr>
        <w:t>30</w:t>
      </w:r>
      <w:r w:rsidRPr="00A4731E">
        <w:rPr>
          <w:color w:val="000000" w:themeColor="text1"/>
          <w:lang w:val="sl-SI"/>
        </w:rPr>
        <w:t xml:space="preserve"> dana izvršiti konačni obračun izvedenih radova.</w:t>
      </w:r>
    </w:p>
    <w:p w:rsidR="002D2705" w:rsidRPr="00A4731E" w:rsidRDefault="002D2705" w:rsidP="00A801C8">
      <w:pPr>
        <w:autoSpaceDE w:val="0"/>
        <w:autoSpaceDN w:val="0"/>
        <w:adjustRightInd w:val="0"/>
        <w:spacing w:after="120"/>
        <w:jc w:val="both"/>
        <w:rPr>
          <w:b/>
          <w:color w:val="000000"/>
          <w:lang w:val="pl-PL"/>
        </w:rPr>
      </w:pPr>
    </w:p>
    <w:p w:rsidR="00521C21" w:rsidRPr="00A4731E" w:rsidRDefault="00800BA0" w:rsidP="00521C21">
      <w:pPr>
        <w:autoSpaceDE w:val="0"/>
        <w:autoSpaceDN w:val="0"/>
        <w:adjustRightInd w:val="0"/>
        <w:spacing w:after="120"/>
        <w:jc w:val="both"/>
        <w:rPr>
          <w:lang w:eastAsia="sr-Latn-ME"/>
        </w:rPr>
      </w:pPr>
      <w:r w:rsidRPr="00A4731E">
        <w:rPr>
          <w:b/>
          <w:color w:val="000000"/>
          <w:lang w:val="pl-PL"/>
        </w:rPr>
        <w:t xml:space="preserve">Pravo </w:t>
      </w:r>
      <w:proofErr w:type="spellStart"/>
      <w:r w:rsidRPr="00A4731E">
        <w:rPr>
          <w:b/>
        </w:rPr>
        <w:t>na</w:t>
      </w:r>
      <w:proofErr w:type="spellEnd"/>
      <w:r w:rsidRPr="00A4731E">
        <w:rPr>
          <w:b/>
        </w:rPr>
        <w:t xml:space="preserve"> </w:t>
      </w:r>
      <w:proofErr w:type="spellStart"/>
      <w:r w:rsidRPr="00A4731E">
        <w:rPr>
          <w:b/>
        </w:rPr>
        <w:t>jednostrani</w:t>
      </w:r>
      <w:proofErr w:type="spellEnd"/>
      <w:r w:rsidRPr="00A4731E">
        <w:rPr>
          <w:b/>
        </w:rPr>
        <w:t xml:space="preserve"> </w:t>
      </w:r>
      <w:proofErr w:type="spellStart"/>
      <w:r w:rsidRPr="00A4731E">
        <w:rPr>
          <w:b/>
        </w:rPr>
        <w:t>raskid</w:t>
      </w:r>
      <w:proofErr w:type="spellEnd"/>
      <w:r w:rsidRPr="00A4731E">
        <w:rPr>
          <w:b/>
        </w:rPr>
        <w:t xml:space="preserve"> </w:t>
      </w:r>
      <w:proofErr w:type="spellStart"/>
      <w:r w:rsidRPr="00A4731E">
        <w:rPr>
          <w:b/>
        </w:rPr>
        <w:t>ugovora</w:t>
      </w:r>
      <w:proofErr w:type="spellEnd"/>
      <w:r w:rsidRPr="00A4731E">
        <w:t xml:space="preserve">: </w:t>
      </w:r>
      <w:proofErr w:type="spellStart"/>
      <w:r w:rsidR="00521C21" w:rsidRPr="00A4731E">
        <w:rPr>
          <w:color w:val="000000"/>
          <w:lang w:eastAsia="sr-Latn-ME"/>
        </w:rPr>
        <w:t>Naručilac</w:t>
      </w:r>
      <w:proofErr w:type="spellEnd"/>
      <w:r w:rsidR="00521C21" w:rsidRPr="00A4731E">
        <w:rPr>
          <w:color w:val="000000"/>
          <w:lang w:eastAsia="sr-Latn-ME"/>
        </w:rPr>
        <w:t xml:space="preserve"> </w:t>
      </w:r>
      <w:proofErr w:type="spellStart"/>
      <w:r w:rsidR="00521C21" w:rsidRPr="00A4731E">
        <w:rPr>
          <w:color w:val="000000"/>
          <w:lang w:eastAsia="sr-Latn-ME"/>
        </w:rPr>
        <w:t>će</w:t>
      </w:r>
      <w:proofErr w:type="spellEnd"/>
      <w:r w:rsidR="00521C21" w:rsidRPr="00A4731E">
        <w:rPr>
          <w:color w:val="000000"/>
          <w:lang w:eastAsia="sr-Latn-ME"/>
        </w:rPr>
        <w:t xml:space="preserve"> </w:t>
      </w:r>
      <w:proofErr w:type="spellStart"/>
      <w:r w:rsidR="00521C21" w:rsidRPr="00A4731E">
        <w:rPr>
          <w:color w:val="000000"/>
          <w:lang w:eastAsia="sr-Latn-ME"/>
        </w:rPr>
        <w:t>raskinuti</w:t>
      </w:r>
      <w:proofErr w:type="spellEnd"/>
      <w:r w:rsidR="00521C21" w:rsidRPr="00A4731E">
        <w:rPr>
          <w:color w:val="000000"/>
          <w:lang w:eastAsia="sr-Latn-ME"/>
        </w:rPr>
        <w:t xml:space="preserve"> </w:t>
      </w:r>
      <w:proofErr w:type="spellStart"/>
      <w:r w:rsidR="00521C21" w:rsidRPr="00A4731E">
        <w:rPr>
          <w:color w:val="000000"/>
          <w:lang w:eastAsia="sr-Latn-ME"/>
        </w:rPr>
        <w:t>ugovor</w:t>
      </w:r>
      <w:proofErr w:type="spellEnd"/>
      <w:r w:rsidR="00521C21" w:rsidRPr="00A4731E">
        <w:rPr>
          <w:color w:val="000000"/>
          <w:lang w:eastAsia="sr-Latn-ME"/>
        </w:rPr>
        <w:t xml:space="preserve"> o </w:t>
      </w:r>
      <w:proofErr w:type="spellStart"/>
      <w:r w:rsidR="00521C21" w:rsidRPr="00A4731E">
        <w:rPr>
          <w:color w:val="000000"/>
          <w:lang w:eastAsia="sr-Latn-ME"/>
        </w:rPr>
        <w:t>javnoj</w:t>
      </w:r>
      <w:proofErr w:type="spellEnd"/>
      <w:r w:rsidR="00521C21" w:rsidRPr="00A4731E">
        <w:rPr>
          <w:color w:val="000000"/>
          <w:lang w:eastAsia="sr-Latn-ME"/>
        </w:rPr>
        <w:t xml:space="preserve"> </w:t>
      </w:r>
      <w:proofErr w:type="spellStart"/>
      <w:r w:rsidR="00521C21" w:rsidRPr="00A4731E">
        <w:rPr>
          <w:color w:val="000000"/>
          <w:lang w:eastAsia="sr-Latn-ME"/>
        </w:rPr>
        <w:t>nabavci</w:t>
      </w:r>
      <w:proofErr w:type="spellEnd"/>
      <w:r w:rsidR="00521C21" w:rsidRPr="00A4731E">
        <w:rPr>
          <w:color w:val="000000"/>
          <w:lang w:eastAsia="sr-Latn-ME"/>
        </w:rPr>
        <w:t xml:space="preserve"> </w:t>
      </w:r>
      <w:proofErr w:type="spellStart"/>
      <w:r w:rsidR="00521C21" w:rsidRPr="00A4731E">
        <w:rPr>
          <w:color w:val="000000"/>
          <w:lang w:eastAsia="sr-Latn-ME"/>
        </w:rPr>
        <w:t>naročito</w:t>
      </w:r>
      <w:proofErr w:type="spellEnd"/>
      <w:r w:rsidR="00521C21" w:rsidRPr="00A4731E">
        <w:rPr>
          <w:color w:val="000000"/>
          <w:lang w:eastAsia="sr-Latn-ME"/>
        </w:rPr>
        <w:t xml:space="preserve"> </w:t>
      </w:r>
      <w:proofErr w:type="spellStart"/>
      <w:r w:rsidR="00521C21" w:rsidRPr="00A4731E">
        <w:rPr>
          <w:color w:val="000000"/>
          <w:lang w:eastAsia="sr-Latn-ME"/>
        </w:rPr>
        <w:t>ako</w:t>
      </w:r>
      <w:proofErr w:type="spellEnd"/>
      <w:r w:rsidR="00521C21" w:rsidRPr="00A4731E">
        <w:rPr>
          <w:color w:val="000000"/>
          <w:lang w:eastAsia="sr-Latn-ME"/>
        </w:rPr>
        <w:t>:</w:t>
      </w:r>
    </w:p>
    <w:p w:rsidR="00521C21" w:rsidRPr="00A4731E" w:rsidRDefault="00521C21" w:rsidP="00521C21">
      <w:pPr>
        <w:autoSpaceDE w:val="0"/>
        <w:autoSpaceDN w:val="0"/>
        <w:adjustRightInd w:val="0"/>
        <w:spacing w:after="120"/>
        <w:ind w:left="284"/>
        <w:jc w:val="both"/>
        <w:rPr>
          <w:lang w:eastAsia="sr-Latn-ME"/>
        </w:rPr>
      </w:pPr>
      <w:r w:rsidRPr="00A4731E">
        <w:rPr>
          <w:color w:val="000000"/>
          <w:lang w:eastAsia="sr-Latn-ME"/>
        </w:rPr>
        <w:t xml:space="preserve">1) </w:t>
      </w:r>
      <w:proofErr w:type="spellStart"/>
      <w:r w:rsidRPr="00A4731E">
        <w:rPr>
          <w:color w:val="000000"/>
          <w:lang w:eastAsia="sr-Latn-ME"/>
        </w:rPr>
        <w:t>nastupe</w:t>
      </w:r>
      <w:proofErr w:type="spellEnd"/>
      <w:r w:rsidRPr="00A4731E">
        <w:rPr>
          <w:color w:val="000000"/>
          <w:lang w:eastAsia="sr-Latn-ME"/>
        </w:rPr>
        <w:t xml:space="preserve"> </w:t>
      </w:r>
      <w:proofErr w:type="spellStart"/>
      <w:r w:rsidRPr="00A4731E">
        <w:rPr>
          <w:color w:val="000000"/>
          <w:lang w:eastAsia="sr-Latn-ME"/>
        </w:rPr>
        <w:t>okolnosti</w:t>
      </w:r>
      <w:proofErr w:type="spellEnd"/>
      <w:r w:rsidRPr="00A4731E">
        <w:rPr>
          <w:color w:val="000000"/>
          <w:lang w:eastAsia="sr-Latn-ME"/>
        </w:rPr>
        <w:t xml:space="preserve"> </w:t>
      </w:r>
      <w:proofErr w:type="spellStart"/>
      <w:r w:rsidRPr="00A4731E">
        <w:rPr>
          <w:color w:val="000000"/>
          <w:lang w:eastAsia="sr-Latn-ME"/>
        </w:rPr>
        <w:t>koje</w:t>
      </w:r>
      <w:proofErr w:type="spellEnd"/>
      <w:r w:rsidRPr="00A4731E">
        <w:rPr>
          <w:color w:val="000000"/>
          <w:lang w:eastAsia="sr-Latn-ME"/>
        </w:rPr>
        <w:t xml:space="preserve"> za </w:t>
      </w:r>
      <w:proofErr w:type="spellStart"/>
      <w:r w:rsidRPr="00A4731E">
        <w:rPr>
          <w:color w:val="000000"/>
          <w:lang w:eastAsia="sr-Latn-ME"/>
        </w:rPr>
        <w:t>posljedicu</w:t>
      </w:r>
      <w:proofErr w:type="spellEnd"/>
      <w:r w:rsidRPr="00A4731E">
        <w:rPr>
          <w:color w:val="000000"/>
          <w:lang w:eastAsia="sr-Latn-ME"/>
        </w:rPr>
        <w:t xml:space="preserve"> </w:t>
      </w:r>
      <w:proofErr w:type="spellStart"/>
      <w:r w:rsidRPr="00A4731E">
        <w:rPr>
          <w:color w:val="000000"/>
          <w:lang w:eastAsia="sr-Latn-ME"/>
        </w:rPr>
        <w:t>imaju</w:t>
      </w:r>
      <w:proofErr w:type="spellEnd"/>
      <w:r w:rsidRPr="00A4731E">
        <w:rPr>
          <w:color w:val="000000"/>
          <w:lang w:eastAsia="sr-Latn-ME"/>
        </w:rPr>
        <w:t xml:space="preserve"> </w:t>
      </w:r>
      <w:proofErr w:type="spellStart"/>
      <w:r w:rsidRPr="00A4731E">
        <w:rPr>
          <w:color w:val="000000"/>
          <w:lang w:eastAsia="sr-Latn-ME"/>
        </w:rPr>
        <w:t>bitnu</w:t>
      </w:r>
      <w:proofErr w:type="spellEnd"/>
      <w:r w:rsidRPr="00A4731E">
        <w:rPr>
          <w:color w:val="000000"/>
          <w:lang w:eastAsia="sr-Latn-ME"/>
        </w:rPr>
        <w:t xml:space="preserve"> </w:t>
      </w:r>
      <w:proofErr w:type="spellStart"/>
      <w:r w:rsidRPr="00A4731E">
        <w:rPr>
          <w:color w:val="000000"/>
          <w:lang w:eastAsia="sr-Latn-ME"/>
        </w:rPr>
        <w:t>izmjenu</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koja</w:t>
      </w:r>
      <w:proofErr w:type="spellEnd"/>
      <w:r w:rsidRPr="00A4731E">
        <w:rPr>
          <w:color w:val="000000"/>
          <w:lang w:eastAsia="sr-Latn-ME"/>
        </w:rPr>
        <w:t xml:space="preserve"> </w:t>
      </w:r>
      <w:proofErr w:type="spellStart"/>
      <w:r w:rsidRPr="00A4731E">
        <w:rPr>
          <w:color w:val="000000"/>
          <w:lang w:eastAsia="sr-Latn-ME"/>
        </w:rPr>
        <w:t>iziskuje</w:t>
      </w:r>
      <w:proofErr w:type="spellEnd"/>
      <w:r w:rsidRPr="00A4731E">
        <w:rPr>
          <w:color w:val="000000"/>
          <w:lang w:eastAsia="sr-Latn-ME"/>
        </w:rPr>
        <w:t xml:space="preserve"> </w:t>
      </w:r>
      <w:proofErr w:type="spellStart"/>
      <w:r w:rsidRPr="00A4731E">
        <w:rPr>
          <w:color w:val="000000"/>
          <w:lang w:eastAsia="sr-Latn-ME"/>
        </w:rPr>
        <w:t>sprovođenje</w:t>
      </w:r>
      <w:proofErr w:type="spellEnd"/>
      <w:r w:rsidRPr="00A4731E">
        <w:rPr>
          <w:color w:val="000000"/>
          <w:lang w:eastAsia="sr-Latn-ME"/>
        </w:rPr>
        <w:t xml:space="preserve"> </w:t>
      </w:r>
      <w:proofErr w:type="spellStart"/>
      <w:r w:rsidRPr="00A4731E">
        <w:rPr>
          <w:color w:val="000000"/>
          <w:lang w:eastAsia="sr-Latn-ME"/>
        </w:rPr>
        <w:t>novog</w:t>
      </w:r>
      <w:proofErr w:type="spellEnd"/>
      <w:r w:rsidRPr="00A4731E">
        <w:rPr>
          <w:color w:val="000000"/>
          <w:lang w:eastAsia="sr-Latn-ME"/>
        </w:rPr>
        <w:t xml:space="preserve"> </w:t>
      </w:r>
      <w:proofErr w:type="spellStart"/>
      <w:r w:rsidRPr="00A4731E">
        <w:rPr>
          <w:color w:val="000000"/>
          <w:lang w:eastAsia="sr-Latn-ME"/>
        </w:rPr>
        <w:t>postupka</w:t>
      </w:r>
      <w:proofErr w:type="spellEnd"/>
      <w:r w:rsidRPr="00A4731E">
        <w:rPr>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Bitnom</w:t>
      </w:r>
      <w:proofErr w:type="spellEnd"/>
      <w:r w:rsidRPr="00A4731E">
        <w:rPr>
          <w:color w:val="000000"/>
          <w:lang w:eastAsia="sr-Latn-ME"/>
        </w:rPr>
        <w:t xml:space="preserve"> </w:t>
      </w:r>
      <w:proofErr w:type="spellStart"/>
      <w:r w:rsidRPr="00A4731E">
        <w:rPr>
          <w:color w:val="000000"/>
          <w:lang w:eastAsia="sr-Latn-ME"/>
        </w:rPr>
        <w:t>izmjenom</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smatra</w:t>
      </w:r>
      <w:proofErr w:type="spellEnd"/>
      <w:r w:rsidRPr="00A4731E">
        <w:rPr>
          <w:color w:val="000000"/>
          <w:lang w:eastAsia="sr-Latn-ME"/>
        </w:rPr>
        <w:t xml:space="preserve"> se </w:t>
      </w:r>
      <w:proofErr w:type="spellStart"/>
      <w:r w:rsidRPr="00A4731E">
        <w:rPr>
          <w:color w:val="000000"/>
          <w:lang w:eastAsia="sr-Latn-ME"/>
        </w:rPr>
        <w:t>izmjena</w:t>
      </w:r>
      <w:proofErr w:type="spellEnd"/>
      <w:r w:rsidRPr="00A4731E">
        <w:rPr>
          <w:color w:val="000000"/>
          <w:lang w:eastAsia="sr-Latn-ME"/>
        </w:rPr>
        <w:t xml:space="preserve"> </w:t>
      </w:r>
      <w:proofErr w:type="spellStart"/>
      <w:r w:rsidRPr="00A4731E">
        <w:rPr>
          <w:color w:val="000000"/>
          <w:lang w:eastAsia="sr-Latn-ME"/>
        </w:rPr>
        <w:t>prirode</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u </w:t>
      </w:r>
      <w:proofErr w:type="spellStart"/>
      <w:r w:rsidRPr="00A4731E">
        <w:rPr>
          <w:color w:val="000000"/>
          <w:lang w:eastAsia="sr-Latn-ME"/>
        </w:rPr>
        <w:t>materijalnom</w:t>
      </w:r>
      <w:proofErr w:type="spellEnd"/>
      <w:r w:rsidRPr="00A4731E">
        <w:rPr>
          <w:lang w:eastAsia="sr-Latn-ME"/>
        </w:rPr>
        <w:t xml:space="preserve"> </w:t>
      </w:r>
      <w:proofErr w:type="spellStart"/>
      <w:r w:rsidRPr="00A4731E">
        <w:rPr>
          <w:color w:val="000000"/>
          <w:lang w:eastAsia="sr-Latn-ME"/>
        </w:rPr>
        <w:t>smislu</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ugovor</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je </w:t>
      </w:r>
      <w:proofErr w:type="spellStart"/>
      <w:r w:rsidRPr="00A4731E">
        <w:rPr>
          <w:color w:val="000000"/>
          <w:lang w:eastAsia="sr-Latn-ME"/>
        </w:rPr>
        <w:t>prvobitno</w:t>
      </w:r>
      <w:proofErr w:type="spellEnd"/>
      <w:r w:rsidRPr="00A4731E">
        <w:rPr>
          <w:color w:val="000000"/>
          <w:lang w:eastAsia="sr-Latn-ME"/>
        </w:rPr>
        <w:t xml:space="preserve"> </w:t>
      </w:r>
      <w:proofErr w:type="spellStart"/>
      <w:r w:rsidRPr="00A4731E">
        <w:rPr>
          <w:color w:val="000000"/>
          <w:lang w:eastAsia="sr-Latn-ME"/>
        </w:rPr>
        <w:t>zaključen</w:t>
      </w:r>
      <w:proofErr w:type="spellEnd"/>
      <w:r w:rsidRPr="00A4731E">
        <w:rPr>
          <w:color w:val="000000"/>
          <w:lang w:eastAsia="sr-Latn-ME"/>
        </w:rPr>
        <w:t xml:space="preserve"> </w:t>
      </w:r>
      <w:proofErr w:type="spellStart"/>
      <w:r w:rsidRPr="00A4731E">
        <w:rPr>
          <w:color w:val="000000"/>
          <w:lang w:eastAsia="sr-Latn-ME"/>
        </w:rPr>
        <w:t>ako</w:t>
      </w:r>
      <w:proofErr w:type="spellEnd"/>
      <w:r w:rsidRPr="00A4731E">
        <w:rPr>
          <w:color w:val="000000"/>
          <w:lang w:eastAsia="sr-Latn-ME"/>
        </w:rPr>
        <w:t xml:space="preserve"> je </w:t>
      </w:r>
      <w:proofErr w:type="spellStart"/>
      <w:r w:rsidRPr="00A4731E">
        <w:rPr>
          <w:color w:val="000000"/>
          <w:lang w:eastAsia="sr-Latn-ME"/>
        </w:rPr>
        <w:t>ispunjen</w:t>
      </w:r>
      <w:proofErr w:type="spellEnd"/>
      <w:r w:rsidRPr="00A4731E">
        <w:rPr>
          <w:color w:val="000000"/>
          <w:lang w:eastAsia="sr-Latn-ME"/>
        </w:rPr>
        <w:t xml:space="preserve"> </w:t>
      </w:r>
      <w:proofErr w:type="spellStart"/>
      <w:r w:rsidRPr="00A4731E">
        <w:rPr>
          <w:color w:val="000000"/>
          <w:lang w:eastAsia="sr-Latn-ME"/>
        </w:rPr>
        <w:t>jedan</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više</w:t>
      </w:r>
      <w:proofErr w:type="spellEnd"/>
      <w:r w:rsidRPr="00A4731E">
        <w:rPr>
          <w:color w:val="000000"/>
          <w:lang w:eastAsia="sr-Latn-ME"/>
        </w:rPr>
        <w:t xml:space="preserve"> </w:t>
      </w:r>
      <w:proofErr w:type="spellStart"/>
      <w:r w:rsidRPr="00A4731E">
        <w:rPr>
          <w:color w:val="000000"/>
          <w:lang w:eastAsia="sr-Latn-ME"/>
        </w:rPr>
        <w:t>sljedećih</w:t>
      </w:r>
      <w:proofErr w:type="spellEnd"/>
      <w:r w:rsidRPr="00A4731E">
        <w:rPr>
          <w:color w:val="000000"/>
          <w:lang w:eastAsia="sr-Latn-ME"/>
        </w:rPr>
        <w:t xml:space="preserve"> </w:t>
      </w:r>
      <w:proofErr w:type="spellStart"/>
      <w:r w:rsidRPr="00A4731E">
        <w:rPr>
          <w:color w:val="000000"/>
          <w:lang w:eastAsia="sr-Latn-ME"/>
        </w:rPr>
        <w:t>uslova</w:t>
      </w:r>
      <w:proofErr w:type="spellEnd"/>
      <w:r w:rsidRPr="00A4731E">
        <w:rPr>
          <w:color w:val="000000"/>
          <w:lang w:eastAsia="sr-Latn-ME"/>
        </w:rPr>
        <w:t xml:space="preserve">: </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uvode</w:t>
      </w:r>
      <w:proofErr w:type="spellEnd"/>
      <w:r w:rsidRPr="00A4731E">
        <w:rPr>
          <w:color w:val="000000"/>
          <w:lang w:eastAsia="sr-Latn-ME"/>
        </w:rPr>
        <w:t xml:space="preserve"> </w:t>
      </w:r>
      <w:proofErr w:type="spellStart"/>
      <w:r w:rsidRPr="00A4731E">
        <w:rPr>
          <w:color w:val="000000"/>
          <w:lang w:eastAsia="sr-Latn-ME"/>
        </w:rPr>
        <w:t>uslovi</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bi, da </w:t>
      </w:r>
      <w:proofErr w:type="spellStart"/>
      <w:r w:rsidRPr="00A4731E">
        <w:rPr>
          <w:color w:val="000000"/>
          <w:lang w:eastAsia="sr-Latn-ME"/>
        </w:rPr>
        <w:t>su</w:t>
      </w:r>
      <w:proofErr w:type="spellEnd"/>
      <w:r w:rsidRPr="00A4731E">
        <w:rPr>
          <w:color w:val="000000"/>
          <w:lang w:eastAsia="sr-Latn-ME"/>
        </w:rPr>
        <w:t xml:space="preserve"> </w:t>
      </w:r>
      <w:proofErr w:type="spellStart"/>
      <w:r w:rsidRPr="00A4731E">
        <w:rPr>
          <w:color w:val="000000"/>
          <w:lang w:eastAsia="sr-Latn-ME"/>
        </w:rPr>
        <w:t>bili</w:t>
      </w:r>
      <w:proofErr w:type="spellEnd"/>
      <w:r w:rsidRPr="00A4731E">
        <w:rPr>
          <w:color w:val="000000"/>
          <w:lang w:eastAsia="sr-Latn-ME"/>
        </w:rPr>
        <w:t xml:space="preserve"> </w:t>
      </w:r>
      <w:proofErr w:type="spellStart"/>
      <w:r w:rsidRPr="00A4731E">
        <w:rPr>
          <w:color w:val="000000"/>
          <w:lang w:eastAsia="sr-Latn-ME"/>
        </w:rPr>
        <w:t>dio</w:t>
      </w:r>
      <w:proofErr w:type="spellEnd"/>
      <w:r w:rsidRPr="00A4731E">
        <w:rPr>
          <w:color w:val="000000"/>
          <w:lang w:eastAsia="sr-Latn-ME"/>
        </w:rPr>
        <w:t xml:space="preserve"> </w:t>
      </w:r>
      <w:proofErr w:type="spellStart"/>
      <w:r w:rsidRPr="00A4731E">
        <w:rPr>
          <w:color w:val="000000"/>
          <w:lang w:eastAsia="sr-Latn-ME"/>
        </w:rPr>
        <w:t>prvobitnog</w:t>
      </w:r>
      <w:proofErr w:type="spellEnd"/>
      <w:r w:rsidRPr="00A4731E">
        <w:rPr>
          <w:color w:val="000000"/>
          <w:lang w:eastAsia="sr-Latn-ME"/>
        </w:rPr>
        <w:t xml:space="preserve"> </w:t>
      </w:r>
      <w:proofErr w:type="spellStart"/>
      <w:r w:rsidRPr="00A4731E">
        <w:rPr>
          <w:color w:val="000000"/>
          <w:lang w:eastAsia="sr-Latn-ME"/>
        </w:rPr>
        <w:t>postupka</w:t>
      </w:r>
      <w:proofErr w:type="spellEnd"/>
      <w:r w:rsidRPr="00A4731E">
        <w:rPr>
          <w:color w:val="000000"/>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omogućavali</w:t>
      </w:r>
      <w:proofErr w:type="spellEnd"/>
      <w:r w:rsidRPr="00A4731E">
        <w:rPr>
          <w:color w:val="000000"/>
          <w:lang w:eastAsia="sr-Latn-ME"/>
        </w:rPr>
        <w:t xml:space="preserve"> </w:t>
      </w:r>
      <w:proofErr w:type="spellStart"/>
      <w:r w:rsidRPr="00A4731E">
        <w:rPr>
          <w:color w:val="000000"/>
          <w:lang w:eastAsia="sr-Latn-ME"/>
        </w:rPr>
        <w:t>uključivanje</w:t>
      </w:r>
      <w:proofErr w:type="spellEnd"/>
      <w:r w:rsidRPr="00A4731E">
        <w:rPr>
          <w:color w:val="000000"/>
          <w:lang w:eastAsia="sr-Latn-ME"/>
        </w:rPr>
        <w:t xml:space="preserve"> </w:t>
      </w:r>
      <w:proofErr w:type="spellStart"/>
      <w:r w:rsidRPr="00A4731E">
        <w:rPr>
          <w:color w:val="000000"/>
          <w:lang w:eastAsia="sr-Latn-ME"/>
        </w:rPr>
        <w:t>drugih</w:t>
      </w:r>
      <w:proofErr w:type="spellEnd"/>
      <w:r w:rsidRPr="00A4731E">
        <w:rPr>
          <w:color w:val="000000"/>
          <w:lang w:eastAsia="sr-Latn-ME"/>
        </w:rPr>
        <w:t xml:space="preserve"> </w:t>
      </w:r>
      <w:proofErr w:type="spellStart"/>
      <w:r w:rsidRPr="00A4731E">
        <w:rPr>
          <w:color w:val="000000"/>
          <w:lang w:eastAsia="sr-Latn-ME"/>
        </w:rPr>
        <w:t>privrednih</w:t>
      </w:r>
      <w:proofErr w:type="spellEnd"/>
      <w:r w:rsidRPr="00A4731E">
        <w:rPr>
          <w:color w:val="000000"/>
          <w:lang w:eastAsia="sr-Latn-ME"/>
        </w:rPr>
        <w:t xml:space="preserve"> </w:t>
      </w:r>
      <w:proofErr w:type="spellStart"/>
      <w:r w:rsidRPr="00A4731E">
        <w:rPr>
          <w:color w:val="000000"/>
          <w:lang w:eastAsia="sr-Latn-ME"/>
        </w:rPr>
        <w:t>subjekata</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izabrane</w:t>
      </w:r>
      <w:proofErr w:type="spellEnd"/>
      <w:r w:rsidRPr="00A4731E">
        <w:rPr>
          <w:color w:val="000000"/>
          <w:lang w:eastAsia="sr-Latn-ME"/>
        </w:rPr>
        <w:t xml:space="preserve"> </w:t>
      </w:r>
      <w:proofErr w:type="spellStart"/>
      <w:r w:rsidRPr="00A4731E">
        <w:rPr>
          <w:color w:val="000000"/>
          <w:lang w:eastAsia="sr-Latn-ME"/>
        </w:rPr>
        <w:t>ponuđače</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prihvatanje</w:t>
      </w:r>
      <w:proofErr w:type="spellEnd"/>
      <w:r w:rsidRPr="00A4731E">
        <w:rPr>
          <w:color w:val="000000"/>
          <w:lang w:eastAsia="sr-Latn-ME"/>
        </w:rPr>
        <w:t xml:space="preserve"> </w:t>
      </w:r>
      <w:proofErr w:type="spellStart"/>
      <w:r w:rsidRPr="00A4731E">
        <w:rPr>
          <w:color w:val="000000"/>
          <w:lang w:eastAsia="sr-Latn-ME"/>
        </w:rPr>
        <w:t>druge</w:t>
      </w:r>
      <w:proofErr w:type="spellEnd"/>
      <w:r w:rsidRPr="00A4731E">
        <w:rPr>
          <w:color w:val="000000"/>
          <w:lang w:eastAsia="sr-Latn-ME"/>
        </w:rPr>
        <w:t xml:space="preserve"> </w:t>
      </w:r>
      <w:proofErr w:type="spellStart"/>
      <w:r w:rsidRPr="00A4731E">
        <w:rPr>
          <w:color w:val="000000"/>
          <w:lang w:eastAsia="sr-Latn-ME"/>
        </w:rPr>
        <w:t>ponude</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prihvaćenu</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bi </w:t>
      </w:r>
      <w:proofErr w:type="spellStart"/>
      <w:r w:rsidRPr="00A4731E">
        <w:rPr>
          <w:color w:val="000000"/>
          <w:lang w:eastAsia="sr-Latn-ME"/>
        </w:rPr>
        <w:t>omogućili</w:t>
      </w:r>
      <w:proofErr w:type="spellEnd"/>
      <w:r w:rsidRPr="00A4731E">
        <w:rPr>
          <w:color w:val="000000"/>
          <w:lang w:eastAsia="sr-Latn-ME"/>
        </w:rPr>
        <w:t xml:space="preserve"> </w:t>
      </w:r>
      <w:proofErr w:type="spellStart"/>
      <w:r w:rsidRPr="00A4731E">
        <w:rPr>
          <w:color w:val="000000"/>
          <w:lang w:eastAsia="sr-Latn-ME"/>
        </w:rPr>
        <w:t>veću</w:t>
      </w:r>
      <w:proofErr w:type="spellEnd"/>
      <w:r w:rsidRPr="00A4731E">
        <w:rPr>
          <w:color w:val="000000"/>
          <w:lang w:eastAsia="sr-Latn-ME"/>
        </w:rPr>
        <w:t xml:space="preserve"> konkurentnost u </w:t>
      </w:r>
      <w:proofErr w:type="spellStart"/>
      <w:r w:rsidRPr="00A4731E">
        <w:rPr>
          <w:color w:val="000000"/>
          <w:lang w:eastAsia="sr-Latn-ME"/>
        </w:rPr>
        <w:t>postupku</w:t>
      </w:r>
      <w:proofErr w:type="spellEnd"/>
      <w:r w:rsidRPr="00A4731E">
        <w:rPr>
          <w:color w:val="000000"/>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je </w:t>
      </w:r>
      <w:proofErr w:type="spellStart"/>
      <w:r w:rsidRPr="00A4731E">
        <w:rPr>
          <w:color w:val="000000"/>
          <w:lang w:eastAsia="sr-Latn-ME"/>
        </w:rPr>
        <w:t>prethodio</w:t>
      </w:r>
      <w:proofErr w:type="spellEnd"/>
      <w:r w:rsidRPr="00A4731E">
        <w:rPr>
          <w:color w:val="000000"/>
          <w:lang w:eastAsia="sr-Latn-ME"/>
        </w:rPr>
        <w:t xml:space="preserve"> </w:t>
      </w:r>
      <w:proofErr w:type="spellStart"/>
      <w:r w:rsidRPr="00A4731E">
        <w:rPr>
          <w:color w:val="000000"/>
          <w:lang w:eastAsia="sr-Latn-ME"/>
        </w:rPr>
        <w:t>zaključenju</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mijenja</w:t>
      </w:r>
      <w:proofErr w:type="spellEnd"/>
      <w:r w:rsidRPr="00A4731E">
        <w:rPr>
          <w:color w:val="000000"/>
          <w:lang w:eastAsia="sr-Latn-ME"/>
        </w:rPr>
        <w:t xml:space="preserve"> </w:t>
      </w:r>
      <w:proofErr w:type="spellStart"/>
      <w:r w:rsidRPr="00A4731E">
        <w:rPr>
          <w:color w:val="000000"/>
          <w:lang w:eastAsia="sr-Latn-ME"/>
        </w:rPr>
        <w:t>privredna</w:t>
      </w:r>
      <w:proofErr w:type="spellEnd"/>
      <w:r w:rsidRPr="00A4731E">
        <w:rPr>
          <w:color w:val="000000"/>
          <w:lang w:eastAsia="sr-Latn-ME"/>
        </w:rPr>
        <w:t xml:space="preserve"> </w:t>
      </w:r>
      <w:proofErr w:type="spellStart"/>
      <w:r w:rsidRPr="00A4731E">
        <w:rPr>
          <w:color w:val="000000"/>
          <w:lang w:eastAsia="sr-Latn-ME"/>
        </w:rPr>
        <w:t>ravnoteža</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u </w:t>
      </w:r>
      <w:proofErr w:type="spellStart"/>
      <w:r w:rsidRPr="00A4731E">
        <w:rPr>
          <w:color w:val="000000"/>
          <w:lang w:eastAsia="sr-Latn-ME"/>
        </w:rPr>
        <w:t>korist</w:t>
      </w:r>
      <w:proofErr w:type="spellEnd"/>
      <w:r w:rsidRPr="00A4731E">
        <w:rPr>
          <w:color w:val="000000"/>
          <w:lang w:eastAsia="sr-Latn-ME"/>
        </w:rPr>
        <w:t xml:space="preserve"> </w:t>
      </w:r>
      <w:proofErr w:type="spellStart"/>
      <w:r w:rsidRPr="00A4731E">
        <w:rPr>
          <w:color w:val="000000"/>
          <w:lang w:eastAsia="sr-Latn-ME"/>
        </w:rPr>
        <w:t>Izvođača</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način</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w:t>
      </w:r>
      <w:proofErr w:type="spellStart"/>
      <w:r w:rsidRPr="00A4731E">
        <w:rPr>
          <w:color w:val="000000"/>
          <w:lang w:eastAsia="sr-Latn-ME"/>
        </w:rPr>
        <w:t>nije</w:t>
      </w:r>
      <w:proofErr w:type="spellEnd"/>
      <w:r w:rsidRPr="00A4731E">
        <w:rPr>
          <w:color w:val="000000"/>
          <w:lang w:eastAsia="sr-Latn-ME"/>
        </w:rPr>
        <w:t xml:space="preserve"> </w:t>
      </w:r>
      <w:proofErr w:type="spellStart"/>
      <w:r w:rsidRPr="00A4731E">
        <w:rPr>
          <w:color w:val="000000"/>
          <w:lang w:eastAsia="sr-Latn-ME"/>
        </w:rPr>
        <w:t>predviđen</w:t>
      </w:r>
      <w:proofErr w:type="spellEnd"/>
      <w:r w:rsidRPr="00A4731E">
        <w:rPr>
          <w:color w:val="000000"/>
          <w:lang w:eastAsia="sr-Latn-ME"/>
        </w:rPr>
        <w:t xml:space="preserve"> </w:t>
      </w:r>
      <w:proofErr w:type="spellStart"/>
      <w:r w:rsidRPr="00A4731E">
        <w:rPr>
          <w:color w:val="000000"/>
          <w:lang w:eastAsia="sr-Latn-ME"/>
        </w:rPr>
        <w:t>prvobitnim</w:t>
      </w:r>
      <w:proofErr w:type="spellEnd"/>
      <w:r w:rsidRPr="00A4731E">
        <w:rPr>
          <w:color w:val="000000"/>
          <w:lang w:eastAsia="sr-Latn-ME"/>
        </w:rPr>
        <w:t xml:space="preserve"> </w:t>
      </w:r>
      <w:proofErr w:type="spellStart"/>
      <w:r w:rsidRPr="00A4731E">
        <w:rPr>
          <w:color w:val="000000"/>
          <w:lang w:eastAsia="sr-Latn-ME"/>
        </w:rPr>
        <w:t>ugovorom</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značajno</w:t>
      </w:r>
      <w:proofErr w:type="spellEnd"/>
      <w:r w:rsidRPr="00A4731E">
        <w:rPr>
          <w:color w:val="000000"/>
          <w:lang w:eastAsia="sr-Latn-ME"/>
        </w:rPr>
        <w:t xml:space="preserve"> </w:t>
      </w:r>
      <w:proofErr w:type="spellStart"/>
      <w:r w:rsidRPr="00A4731E">
        <w:rPr>
          <w:color w:val="000000"/>
          <w:lang w:eastAsia="sr-Latn-ME"/>
        </w:rPr>
        <w:t>povećava</w:t>
      </w:r>
      <w:proofErr w:type="spellEnd"/>
      <w:r w:rsidRPr="00A4731E">
        <w:rPr>
          <w:color w:val="000000"/>
          <w:lang w:eastAsia="sr-Latn-ME"/>
        </w:rPr>
        <w:t xml:space="preserve"> </w:t>
      </w:r>
      <w:proofErr w:type="spellStart"/>
      <w:r w:rsidRPr="00A4731E">
        <w:rPr>
          <w:color w:val="000000"/>
          <w:lang w:eastAsia="sr-Latn-ME"/>
        </w:rPr>
        <w:t>obim</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rPr>
          <w:lang w:eastAsia="sr-Latn-ME"/>
        </w:rPr>
      </w:pPr>
      <w:proofErr w:type="spellStart"/>
      <w:r w:rsidRPr="00A4731E">
        <w:rPr>
          <w:color w:val="000000"/>
          <w:lang w:eastAsia="sr-Latn-ME"/>
        </w:rPr>
        <w:t>promjena</w:t>
      </w:r>
      <w:proofErr w:type="spellEnd"/>
      <w:r w:rsidRPr="00A4731E">
        <w:rPr>
          <w:color w:val="000000"/>
          <w:lang w:eastAsia="sr-Latn-ME"/>
        </w:rPr>
        <w:t xml:space="preserve"> </w:t>
      </w:r>
      <w:proofErr w:type="spellStart"/>
      <w:r w:rsidRPr="00A4731E">
        <w:rPr>
          <w:color w:val="000000"/>
          <w:lang w:eastAsia="sr-Latn-ME"/>
        </w:rPr>
        <w:t>privrednog</w:t>
      </w:r>
      <w:proofErr w:type="spellEnd"/>
      <w:r w:rsidRPr="00A4731E">
        <w:rPr>
          <w:color w:val="000000"/>
          <w:lang w:eastAsia="sr-Latn-ME"/>
        </w:rPr>
        <w:t xml:space="preserve"> </w:t>
      </w:r>
      <w:proofErr w:type="spellStart"/>
      <w:r w:rsidRPr="00A4731E">
        <w:rPr>
          <w:color w:val="000000"/>
          <w:lang w:eastAsia="sr-Latn-ME"/>
        </w:rPr>
        <w:t>subjekta</w:t>
      </w:r>
      <w:proofErr w:type="spellEnd"/>
      <w:r w:rsidRPr="00A4731E">
        <w:rPr>
          <w:color w:val="000000"/>
          <w:lang w:eastAsia="sr-Latn-ME"/>
        </w:rPr>
        <w:t xml:space="preserve"> </w:t>
      </w:r>
      <w:proofErr w:type="spellStart"/>
      <w:r w:rsidRPr="00A4731E">
        <w:rPr>
          <w:color w:val="000000"/>
          <w:lang w:eastAsia="sr-Latn-ME"/>
        </w:rPr>
        <w:t>sa</w:t>
      </w:r>
      <w:proofErr w:type="spellEnd"/>
      <w:r w:rsidRPr="00A4731E">
        <w:rPr>
          <w:color w:val="000000"/>
          <w:lang w:eastAsia="sr-Latn-ME"/>
        </w:rPr>
        <w:t xml:space="preserve"> </w:t>
      </w:r>
      <w:proofErr w:type="spellStart"/>
      <w:r w:rsidRPr="00A4731E">
        <w:rPr>
          <w:color w:val="000000"/>
          <w:lang w:eastAsia="sr-Latn-ME"/>
        </w:rPr>
        <w:t>kojim</w:t>
      </w:r>
      <w:proofErr w:type="spellEnd"/>
      <w:r w:rsidRPr="00A4731E">
        <w:rPr>
          <w:color w:val="000000"/>
          <w:lang w:eastAsia="sr-Latn-ME"/>
        </w:rPr>
        <w:t xml:space="preserve"> je </w:t>
      </w:r>
      <w:proofErr w:type="spellStart"/>
      <w:r w:rsidRPr="00A4731E">
        <w:rPr>
          <w:color w:val="000000"/>
          <w:lang w:eastAsia="sr-Latn-ME"/>
        </w:rPr>
        <w:t>zaključen</w:t>
      </w:r>
      <w:proofErr w:type="spellEnd"/>
      <w:r w:rsidRPr="00A4731E">
        <w:rPr>
          <w:color w:val="000000"/>
          <w:lang w:eastAsia="sr-Latn-ME"/>
        </w:rPr>
        <w:t xml:space="preserve"> </w:t>
      </w:r>
      <w:proofErr w:type="spellStart"/>
      <w:r w:rsidRPr="00A4731E">
        <w:rPr>
          <w:color w:val="000000"/>
          <w:lang w:eastAsia="sr-Latn-ME"/>
        </w:rPr>
        <w:t>ugovor</w:t>
      </w:r>
      <w:proofErr w:type="spellEnd"/>
      <w:r w:rsidRPr="00A4731E">
        <w:rPr>
          <w:color w:val="000000"/>
          <w:lang w:eastAsia="sr-Latn-ME"/>
        </w:rPr>
        <w:t xml:space="preserve"> o </w:t>
      </w:r>
      <w:proofErr w:type="spellStart"/>
      <w:r w:rsidRPr="00A4731E">
        <w:rPr>
          <w:color w:val="000000"/>
          <w:lang w:eastAsia="sr-Latn-ME"/>
        </w:rPr>
        <w:t>javnoj</w:t>
      </w:r>
      <w:proofErr w:type="spellEnd"/>
      <w:r w:rsidRPr="00A4731E">
        <w:rPr>
          <w:color w:val="000000"/>
          <w:lang w:eastAsia="sr-Latn-ME"/>
        </w:rPr>
        <w:t xml:space="preserve"> </w:t>
      </w:r>
      <w:proofErr w:type="spellStart"/>
      <w:r w:rsidRPr="00A4731E">
        <w:rPr>
          <w:color w:val="000000"/>
          <w:lang w:eastAsia="sr-Latn-ME"/>
        </w:rPr>
        <w:t>nabavci</w:t>
      </w:r>
      <w:proofErr w:type="spellEnd"/>
      <w:r w:rsidRPr="00A4731E">
        <w:rPr>
          <w:color w:val="000000"/>
          <w:lang w:eastAsia="sr-Latn-ME"/>
        </w:rPr>
        <w:t xml:space="preserve">, </w:t>
      </w:r>
      <w:proofErr w:type="spellStart"/>
      <w:r w:rsidRPr="00A4731E">
        <w:rPr>
          <w:color w:val="000000"/>
          <w:lang w:eastAsia="sr-Latn-ME"/>
        </w:rPr>
        <w:t>osim</w:t>
      </w:r>
      <w:proofErr w:type="spellEnd"/>
      <w:r w:rsidRPr="00A4731E">
        <w:rPr>
          <w:color w:val="000000"/>
          <w:lang w:eastAsia="sr-Latn-ME"/>
        </w:rPr>
        <w:t xml:space="preserve"> u </w:t>
      </w:r>
      <w:proofErr w:type="spellStart"/>
      <w:r w:rsidRPr="00A4731E">
        <w:rPr>
          <w:color w:val="000000"/>
          <w:lang w:eastAsia="sr-Latn-ME"/>
        </w:rPr>
        <w:t>slučaju</w:t>
      </w:r>
      <w:proofErr w:type="spellEnd"/>
      <w:r w:rsidRPr="00A4731E">
        <w:rPr>
          <w:color w:val="000000"/>
          <w:lang w:eastAsia="sr-Latn-ME"/>
        </w:rPr>
        <w:t xml:space="preserve"> </w:t>
      </w:r>
      <w:proofErr w:type="spellStart"/>
      <w:r w:rsidRPr="00A4731E">
        <w:rPr>
          <w:color w:val="000000"/>
          <w:lang w:eastAsia="sr-Latn-ME"/>
        </w:rPr>
        <w:t>ako</w:t>
      </w:r>
      <w:proofErr w:type="spellEnd"/>
      <w:r w:rsidRPr="00A4731E">
        <w:rPr>
          <w:color w:val="000000"/>
          <w:lang w:eastAsia="sr-Latn-ME"/>
        </w:rPr>
        <w:t xml:space="preserve"> </w:t>
      </w:r>
      <w:proofErr w:type="spellStart"/>
      <w:r w:rsidRPr="00A4731E">
        <w:rPr>
          <w:color w:val="000000"/>
          <w:lang w:eastAsia="sr-Latn-ME"/>
        </w:rPr>
        <w:t>Izvođača</w:t>
      </w:r>
      <w:proofErr w:type="spellEnd"/>
      <w:r w:rsidRPr="00A4731E">
        <w:rPr>
          <w:color w:val="000000"/>
          <w:lang w:eastAsia="sr-Latn-ME"/>
        </w:rPr>
        <w:t xml:space="preserve">  </w:t>
      </w:r>
      <w:proofErr w:type="spellStart"/>
      <w:r w:rsidRPr="00A4731E">
        <w:rPr>
          <w:color w:val="000000"/>
          <w:lang w:eastAsia="sr-Latn-ME"/>
        </w:rPr>
        <w:t>nakon</w:t>
      </w:r>
      <w:proofErr w:type="spellEnd"/>
      <w:r w:rsidRPr="00A4731E">
        <w:rPr>
          <w:color w:val="000000"/>
          <w:lang w:eastAsia="sr-Latn-ME"/>
        </w:rPr>
        <w:t xml:space="preserve"> </w:t>
      </w:r>
      <w:proofErr w:type="spellStart"/>
      <w:r w:rsidRPr="00A4731E">
        <w:rPr>
          <w:color w:val="000000"/>
          <w:lang w:eastAsia="sr-Latn-ME"/>
        </w:rPr>
        <w:t>restrukturiranja</w:t>
      </w:r>
      <w:proofErr w:type="spellEnd"/>
      <w:r w:rsidRPr="00A4731E">
        <w:rPr>
          <w:color w:val="000000"/>
          <w:lang w:eastAsia="sr-Latn-ME"/>
        </w:rPr>
        <w:t xml:space="preserve">, </w:t>
      </w:r>
      <w:proofErr w:type="spellStart"/>
      <w:r w:rsidRPr="00A4731E">
        <w:rPr>
          <w:color w:val="000000"/>
          <w:lang w:eastAsia="sr-Latn-ME"/>
        </w:rPr>
        <w:t>uključujući</w:t>
      </w:r>
      <w:proofErr w:type="spellEnd"/>
      <w:r w:rsidRPr="00A4731E">
        <w:rPr>
          <w:color w:val="000000"/>
          <w:lang w:eastAsia="sr-Latn-ME"/>
        </w:rPr>
        <w:t xml:space="preserve"> </w:t>
      </w:r>
      <w:proofErr w:type="spellStart"/>
      <w:r w:rsidRPr="00A4731E">
        <w:rPr>
          <w:color w:val="000000"/>
          <w:lang w:eastAsia="sr-Latn-ME"/>
        </w:rPr>
        <w:t>preuzimanje</w:t>
      </w:r>
      <w:proofErr w:type="spellEnd"/>
      <w:r w:rsidRPr="00A4731E">
        <w:rPr>
          <w:color w:val="000000"/>
          <w:lang w:eastAsia="sr-Latn-ME"/>
        </w:rPr>
        <w:t xml:space="preserve">, </w:t>
      </w:r>
      <w:proofErr w:type="spellStart"/>
      <w:r w:rsidRPr="00A4731E">
        <w:rPr>
          <w:color w:val="000000"/>
          <w:lang w:eastAsia="sr-Latn-ME"/>
        </w:rPr>
        <w:t>spajanje</w:t>
      </w:r>
      <w:proofErr w:type="spellEnd"/>
      <w:r w:rsidRPr="00A4731E">
        <w:rPr>
          <w:color w:val="000000"/>
          <w:lang w:eastAsia="sr-Latn-ME"/>
        </w:rPr>
        <w:t xml:space="preserve">, </w:t>
      </w:r>
      <w:proofErr w:type="spellStart"/>
      <w:r w:rsidRPr="00A4731E">
        <w:rPr>
          <w:color w:val="000000"/>
          <w:lang w:eastAsia="sr-Latn-ME"/>
        </w:rPr>
        <w:t>kupovinu</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stečaj</w:t>
      </w:r>
      <w:proofErr w:type="spellEnd"/>
      <w:r w:rsidRPr="00A4731E">
        <w:rPr>
          <w:color w:val="000000"/>
          <w:lang w:eastAsia="sr-Latn-ME"/>
        </w:rPr>
        <w:t>,</w:t>
      </w:r>
      <w:r w:rsidRPr="00A4731E">
        <w:rPr>
          <w:lang w:eastAsia="sr-Latn-ME"/>
        </w:rPr>
        <w:t xml:space="preserve"> </w:t>
      </w:r>
      <w:proofErr w:type="spellStart"/>
      <w:r w:rsidRPr="00A4731E">
        <w:rPr>
          <w:color w:val="000000"/>
          <w:lang w:eastAsia="sr-Latn-ME"/>
        </w:rPr>
        <w:t>zamjenjuje</w:t>
      </w:r>
      <w:proofErr w:type="spellEnd"/>
      <w:r w:rsidRPr="00A4731E">
        <w:rPr>
          <w:color w:val="000000"/>
          <w:lang w:eastAsia="sr-Latn-ME"/>
        </w:rPr>
        <w:t xml:space="preserve"> u </w:t>
      </w:r>
      <w:proofErr w:type="spellStart"/>
      <w:r w:rsidRPr="00A4731E">
        <w:rPr>
          <w:color w:val="000000"/>
          <w:lang w:eastAsia="sr-Latn-ME"/>
        </w:rPr>
        <w:t>potpunosti</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djelimično</w:t>
      </w:r>
      <w:proofErr w:type="spellEnd"/>
      <w:r w:rsidRPr="00A4731E">
        <w:rPr>
          <w:color w:val="000000"/>
          <w:lang w:eastAsia="sr-Latn-ME"/>
        </w:rPr>
        <w:t xml:space="preserve"> </w:t>
      </w:r>
      <w:proofErr w:type="spellStart"/>
      <w:r w:rsidRPr="00A4731E">
        <w:rPr>
          <w:color w:val="000000"/>
          <w:lang w:eastAsia="sr-Latn-ME"/>
        </w:rPr>
        <w:t>novi</w:t>
      </w:r>
      <w:proofErr w:type="spellEnd"/>
      <w:r w:rsidRPr="00A4731E">
        <w:rPr>
          <w:color w:val="000000"/>
          <w:lang w:eastAsia="sr-Latn-ME"/>
        </w:rPr>
        <w:t xml:space="preserve"> </w:t>
      </w:r>
      <w:proofErr w:type="spellStart"/>
      <w:r w:rsidRPr="00A4731E">
        <w:rPr>
          <w:color w:val="000000"/>
          <w:lang w:eastAsia="sr-Latn-ME"/>
        </w:rPr>
        <w:t>pravni</w:t>
      </w:r>
      <w:proofErr w:type="spellEnd"/>
      <w:r w:rsidRPr="00A4731E">
        <w:rPr>
          <w:color w:val="000000"/>
          <w:lang w:eastAsia="sr-Latn-ME"/>
        </w:rPr>
        <w:t xml:space="preserve"> </w:t>
      </w:r>
      <w:proofErr w:type="spellStart"/>
      <w:r w:rsidRPr="00A4731E">
        <w:rPr>
          <w:color w:val="000000"/>
          <w:lang w:eastAsia="sr-Latn-ME"/>
        </w:rPr>
        <w:t>sljedbenik</w:t>
      </w:r>
      <w:proofErr w:type="spellEnd"/>
      <w:r w:rsidRPr="00A4731E">
        <w:rPr>
          <w:color w:val="000000"/>
          <w:lang w:eastAsia="sr-Latn-ME"/>
        </w:rPr>
        <w:t xml:space="preserve">, </w:t>
      </w:r>
      <w:proofErr w:type="spellStart"/>
      <w:r w:rsidRPr="00A4731E">
        <w:rPr>
          <w:color w:val="000000"/>
          <w:lang w:eastAsia="sr-Latn-ME"/>
        </w:rPr>
        <w:t>odnosno</w:t>
      </w:r>
      <w:proofErr w:type="spellEnd"/>
      <w:r w:rsidRPr="00A4731E">
        <w:rPr>
          <w:color w:val="000000"/>
          <w:lang w:eastAsia="sr-Latn-ME"/>
        </w:rPr>
        <w:t xml:space="preserve"> </w:t>
      </w:r>
      <w:proofErr w:type="spellStart"/>
      <w:r w:rsidRPr="00A4731E">
        <w:rPr>
          <w:color w:val="000000"/>
          <w:lang w:eastAsia="sr-Latn-ME"/>
        </w:rPr>
        <w:t>privredni</w:t>
      </w:r>
      <w:proofErr w:type="spellEnd"/>
      <w:r w:rsidRPr="00A4731E">
        <w:rPr>
          <w:color w:val="000000"/>
          <w:lang w:eastAsia="sr-Latn-ME"/>
        </w:rPr>
        <w:t xml:space="preserve"> </w:t>
      </w:r>
      <w:proofErr w:type="spellStart"/>
      <w:r w:rsidRPr="00A4731E">
        <w:rPr>
          <w:color w:val="000000"/>
          <w:lang w:eastAsia="sr-Latn-ME"/>
        </w:rPr>
        <w:t>subjekat</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w:t>
      </w:r>
      <w:proofErr w:type="spellStart"/>
      <w:r w:rsidRPr="00A4731E">
        <w:rPr>
          <w:color w:val="000000"/>
          <w:lang w:eastAsia="sr-Latn-ME"/>
        </w:rPr>
        <w:t>ispunjava</w:t>
      </w:r>
      <w:proofErr w:type="spellEnd"/>
      <w:r w:rsidRPr="00A4731E">
        <w:rPr>
          <w:lang w:eastAsia="sr-Latn-ME"/>
        </w:rPr>
        <w:t xml:space="preserve"> </w:t>
      </w:r>
      <w:proofErr w:type="spellStart"/>
      <w:r w:rsidRPr="00A4731E">
        <w:rPr>
          <w:color w:val="000000"/>
          <w:lang w:eastAsia="sr-Latn-ME"/>
        </w:rPr>
        <w:t>prvobitno</w:t>
      </w:r>
      <w:proofErr w:type="spellEnd"/>
      <w:r w:rsidRPr="00A4731E">
        <w:rPr>
          <w:color w:val="000000"/>
          <w:lang w:eastAsia="sr-Latn-ME"/>
        </w:rPr>
        <w:t xml:space="preserve"> </w:t>
      </w:r>
      <w:proofErr w:type="spellStart"/>
      <w:r w:rsidRPr="00A4731E">
        <w:rPr>
          <w:color w:val="000000"/>
          <w:lang w:eastAsia="sr-Latn-ME"/>
        </w:rPr>
        <w:t>određene</w:t>
      </w:r>
      <w:proofErr w:type="spellEnd"/>
      <w:r w:rsidRPr="00A4731E">
        <w:rPr>
          <w:color w:val="000000"/>
          <w:lang w:eastAsia="sr-Latn-ME"/>
        </w:rPr>
        <w:t xml:space="preserve"> </w:t>
      </w:r>
      <w:proofErr w:type="spellStart"/>
      <w:r w:rsidRPr="00A4731E">
        <w:rPr>
          <w:color w:val="000000"/>
          <w:lang w:eastAsia="sr-Latn-ME"/>
        </w:rPr>
        <w:t>uslove</w:t>
      </w:r>
      <w:proofErr w:type="spellEnd"/>
      <w:r w:rsidRPr="00A4731E">
        <w:rPr>
          <w:color w:val="000000"/>
          <w:lang w:eastAsia="sr-Latn-ME"/>
        </w:rPr>
        <w:t xml:space="preserve"> </w:t>
      </w:r>
      <w:proofErr w:type="spellStart"/>
      <w:r w:rsidRPr="00A4731E">
        <w:rPr>
          <w:color w:val="000000"/>
          <w:lang w:eastAsia="sr-Latn-ME"/>
        </w:rPr>
        <w:t>ovog</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a </w:t>
      </w:r>
      <w:proofErr w:type="spellStart"/>
      <w:r w:rsidRPr="00A4731E">
        <w:rPr>
          <w:color w:val="000000"/>
          <w:lang w:eastAsia="sr-Latn-ME"/>
        </w:rPr>
        <w:t>izmjene</w:t>
      </w:r>
      <w:proofErr w:type="spellEnd"/>
      <w:r w:rsidRPr="00A4731E">
        <w:rPr>
          <w:color w:val="000000"/>
          <w:lang w:eastAsia="sr-Latn-ME"/>
        </w:rPr>
        <w:t xml:space="preserve"> </w:t>
      </w:r>
      <w:proofErr w:type="spellStart"/>
      <w:r w:rsidRPr="00A4731E">
        <w:rPr>
          <w:color w:val="000000"/>
          <w:lang w:eastAsia="sr-Latn-ME"/>
        </w:rPr>
        <w:t>su</w:t>
      </w:r>
      <w:proofErr w:type="spellEnd"/>
      <w:r w:rsidRPr="00A4731E">
        <w:rPr>
          <w:color w:val="000000"/>
          <w:lang w:eastAsia="sr-Latn-ME"/>
        </w:rPr>
        <w:t xml:space="preserve"> </w:t>
      </w:r>
      <w:proofErr w:type="spellStart"/>
      <w:r w:rsidRPr="00A4731E">
        <w:rPr>
          <w:color w:val="000000"/>
          <w:lang w:eastAsia="sr-Latn-ME"/>
        </w:rPr>
        <w:t>predviđene</w:t>
      </w:r>
      <w:proofErr w:type="spellEnd"/>
      <w:r w:rsidRPr="00A4731E">
        <w:rPr>
          <w:color w:val="000000"/>
          <w:lang w:eastAsia="sr-Latn-ME"/>
        </w:rPr>
        <w:t xml:space="preserve"> </w:t>
      </w:r>
      <w:proofErr w:type="spellStart"/>
      <w:r w:rsidRPr="00A4731E">
        <w:rPr>
          <w:color w:val="000000"/>
          <w:lang w:eastAsia="sr-Latn-ME"/>
        </w:rPr>
        <w:t>tenderskom</w:t>
      </w:r>
      <w:proofErr w:type="spellEnd"/>
      <w:r w:rsidRPr="00A4731E">
        <w:rPr>
          <w:lang w:eastAsia="sr-Latn-ME"/>
        </w:rPr>
        <w:t xml:space="preserve"> </w:t>
      </w:r>
      <w:proofErr w:type="spellStart"/>
      <w:r w:rsidRPr="00A4731E">
        <w:rPr>
          <w:color w:val="000000"/>
          <w:lang w:eastAsia="sr-Latn-ME"/>
        </w:rPr>
        <w:t>dokumentacijom</w:t>
      </w:r>
      <w:proofErr w:type="spellEnd"/>
      <w:r w:rsidRPr="00A4731E">
        <w:rPr>
          <w:color w:val="000000"/>
          <w:lang w:eastAsia="sr-Latn-ME"/>
        </w:rPr>
        <w:t xml:space="preserve">, pod </w:t>
      </w:r>
      <w:proofErr w:type="spellStart"/>
      <w:r w:rsidRPr="00A4731E">
        <w:rPr>
          <w:color w:val="000000"/>
          <w:lang w:eastAsia="sr-Latn-ME"/>
        </w:rPr>
        <w:t>uslovom</w:t>
      </w:r>
      <w:proofErr w:type="spellEnd"/>
      <w:r w:rsidRPr="00A4731E">
        <w:rPr>
          <w:color w:val="000000"/>
          <w:lang w:eastAsia="sr-Latn-ME"/>
        </w:rPr>
        <w:t xml:space="preserve"> da se ne </w:t>
      </w:r>
      <w:proofErr w:type="spellStart"/>
      <w:r w:rsidRPr="00A4731E">
        <w:rPr>
          <w:color w:val="000000"/>
          <w:lang w:eastAsia="sr-Latn-ME"/>
        </w:rPr>
        <w:t>vrše</w:t>
      </w:r>
      <w:proofErr w:type="spellEnd"/>
      <w:r w:rsidRPr="00A4731E">
        <w:rPr>
          <w:color w:val="000000"/>
          <w:lang w:eastAsia="sr-Latn-ME"/>
        </w:rPr>
        <w:t xml:space="preserve"> </w:t>
      </w:r>
      <w:proofErr w:type="spellStart"/>
      <w:r w:rsidRPr="00A4731E">
        <w:rPr>
          <w:color w:val="000000"/>
          <w:lang w:eastAsia="sr-Latn-ME"/>
        </w:rPr>
        <w:t>druge</w:t>
      </w:r>
      <w:proofErr w:type="spellEnd"/>
      <w:r w:rsidRPr="00A4731E">
        <w:rPr>
          <w:color w:val="000000"/>
          <w:lang w:eastAsia="sr-Latn-ME"/>
        </w:rPr>
        <w:t xml:space="preserve"> </w:t>
      </w:r>
      <w:proofErr w:type="spellStart"/>
      <w:r w:rsidRPr="00A4731E">
        <w:rPr>
          <w:color w:val="000000"/>
          <w:lang w:eastAsia="sr-Latn-ME"/>
        </w:rPr>
        <w:t>bitne</w:t>
      </w:r>
      <w:proofErr w:type="spellEnd"/>
      <w:r w:rsidRPr="00A4731E">
        <w:rPr>
          <w:color w:val="000000"/>
          <w:lang w:eastAsia="sr-Latn-ME"/>
        </w:rPr>
        <w:t xml:space="preserve"> </w:t>
      </w:r>
      <w:proofErr w:type="spellStart"/>
      <w:r w:rsidRPr="00A4731E">
        <w:rPr>
          <w:color w:val="000000"/>
          <w:lang w:eastAsia="sr-Latn-ME"/>
        </w:rPr>
        <w:t>izmjene</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iz</w:t>
      </w:r>
      <w:proofErr w:type="spellEnd"/>
      <w:r w:rsidRPr="00A4731E">
        <w:rPr>
          <w:color w:val="000000"/>
          <w:lang w:eastAsia="sr-Latn-ME"/>
        </w:rPr>
        <w:t xml:space="preserve"> </w:t>
      </w:r>
      <w:proofErr w:type="spellStart"/>
      <w:r w:rsidRPr="00A4731E">
        <w:rPr>
          <w:color w:val="000000"/>
          <w:lang w:eastAsia="sr-Latn-ME"/>
        </w:rPr>
        <w:t>člana</w:t>
      </w:r>
      <w:proofErr w:type="spellEnd"/>
      <w:r w:rsidRPr="00A4731E">
        <w:rPr>
          <w:color w:val="000000"/>
          <w:lang w:eastAsia="sr-Latn-ME"/>
        </w:rPr>
        <w:t xml:space="preserve"> 150 </w:t>
      </w:r>
      <w:proofErr w:type="spellStart"/>
      <w:r w:rsidRPr="00A4731E">
        <w:rPr>
          <w:color w:val="000000"/>
          <w:lang w:eastAsia="sr-Latn-ME"/>
        </w:rPr>
        <w:t>stav</w:t>
      </w:r>
      <w:proofErr w:type="spellEnd"/>
      <w:r w:rsidRPr="00A4731E">
        <w:rPr>
          <w:color w:val="000000"/>
          <w:lang w:eastAsia="sr-Latn-ME"/>
        </w:rPr>
        <w:t xml:space="preserve"> 2 </w:t>
      </w:r>
      <w:proofErr w:type="spellStart"/>
      <w:r w:rsidRPr="00A4731E">
        <w:rPr>
          <w:color w:val="000000"/>
          <w:lang w:eastAsia="sr-Latn-ME"/>
        </w:rPr>
        <w:t>Zakona</w:t>
      </w:r>
      <w:proofErr w:type="spellEnd"/>
      <w:r w:rsidRPr="00A4731E">
        <w:rPr>
          <w:color w:val="000000"/>
          <w:lang w:eastAsia="sr-Latn-ME"/>
        </w:rPr>
        <w:t xml:space="preserve"> o </w:t>
      </w:r>
      <w:proofErr w:type="spellStart"/>
      <w:r w:rsidRPr="00A4731E">
        <w:rPr>
          <w:color w:val="000000"/>
          <w:lang w:eastAsia="sr-Latn-ME"/>
        </w:rPr>
        <w:t>javnim</w:t>
      </w:r>
      <w:proofErr w:type="spellEnd"/>
      <w:r w:rsidRPr="00A4731E">
        <w:rPr>
          <w:color w:val="000000"/>
          <w:lang w:eastAsia="sr-Latn-ME"/>
        </w:rPr>
        <w:t xml:space="preserve"> </w:t>
      </w:r>
      <w:proofErr w:type="spellStart"/>
      <w:r w:rsidRPr="00A4731E">
        <w:rPr>
          <w:color w:val="000000"/>
          <w:lang w:eastAsia="sr-Latn-ME"/>
        </w:rPr>
        <w:t>nabavkama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ako</w:t>
      </w:r>
      <w:proofErr w:type="spellEnd"/>
      <w:r w:rsidRPr="00A4731E">
        <w:rPr>
          <w:color w:val="000000"/>
          <w:lang w:eastAsia="sr-Latn-ME"/>
        </w:rPr>
        <w:t xml:space="preserve"> </w:t>
      </w:r>
      <w:proofErr w:type="spellStart"/>
      <w:r w:rsidRPr="00A4731E">
        <w:rPr>
          <w:color w:val="000000"/>
          <w:lang w:eastAsia="sr-Latn-ME"/>
        </w:rPr>
        <w:t>Izvođač</w:t>
      </w:r>
      <w:proofErr w:type="spellEnd"/>
      <w:r w:rsidRPr="00A4731E">
        <w:rPr>
          <w:color w:val="000000"/>
          <w:lang w:eastAsia="sr-Latn-ME"/>
        </w:rPr>
        <w:t xml:space="preserve"> ne </w:t>
      </w:r>
      <w:proofErr w:type="spellStart"/>
      <w:r w:rsidRPr="00A4731E">
        <w:rPr>
          <w:color w:val="000000"/>
          <w:lang w:eastAsia="sr-Latn-ME"/>
        </w:rPr>
        <w:t>izvršava</w:t>
      </w:r>
      <w:proofErr w:type="spellEnd"/>
      <w:r w:rsidRPr="00A4731E">
        <w:rPr>
          <w:color w:val="000000"/>
          <w:lang w:eastAsia="sr-Latn-ME"/>
        </w:rPr>
        <w:t xml:space="preserve"> </w:t>
      </w:r>
      <w:proofErr w:type="spellStart"/>
      <w:r w:rsidRPr="00A4731E">
        <w:rPr>
          <w:color w:val="000000"/>
          <w:lang w:eastAsia="sr-Latn-ME"/>
        </w:rPr>
        <w:t>ugovorene</w:t>
      </w:r>
      <w:proofErr w:type="spellEnd"/>
      <w:r w:rsidRPr="00A4731E">
        <w:rPr>
          <w:color w:val="000000"/>
          <w:lang w:eastAsia="sr-Latn-ME"/>
        </w:rPr>
        <w:t xml:space="preserve"> </w:t>
      </w:r>
      <w:proofErr w:type="spellStart"/>
      <w:r w:rsidRPr="00A4731E">
        <w:rPr>
          <w:color w:val="000000"/>
          <w:lang w:eastAsia="sr-Latn-ME"/>
        </w:rPr>
        <w:t>obaveze</w:t>
      </w:r>
      <w:proofErr w:type="spellEnd"/>
      <w:r w:rsidR="0044762E" w:rsidRPr="00A4731E">
        <w:rPr>
          <w:color w:val="000000"/>
          <w:lang w:eastAsia="sr-Latn-ME"/>
        </w:rPr>
        <w:t xml:space="preserve">, </w:t>
      </w:r>
      <w:proofErr w:type="spellStart"/>
      <w:r w:rsidR="0044762E" w:rsidRPr="00A4731E">
        <w:rPr>
          <w:color w:val="000000"/>
          <w:lang w:eastAsia="sr-Latn-ME"/>
        </w:rPr>
        <w:t>i</w:t>
      </w:r>
      <w:proofErr w:type="spellEnd"/>
      <w:r w:rsidR="0044762E" w:rsidRPr="00A4731E">
        <w:rPr>
          <w:color w:val="000000"/>
          <w:lang w:eastAsia="sr-Latn-ME"/>
        </w:rPr>
        <w:t xml:space="preserve"> to </w:t>
      </w:r>
      <w:proofErr w:type="spellStart"/>
      <w:r w:rsidRPr="00A4731E">
        <w:rPr>
          <w:color w:val="000000"/>
          <w:lang w:eastAsia="sr-Latn-ME"/>
        </w:rPr>
        <w:t>naročito</w:t>
      </w:r>
      <w:proofErr w:type="spellEnd"/>
      <w:r w:rsidRPr="00A4731E">
        <w:rPr>
          <w:color w:val="000000"/>
          <w:lang w:eastAsia="sr-Latn-ME"/>
        </w:rPr>
        <w:t>:</w:t>
      </w:r>
    </w:p>
    <w:p w:rsidR="00521C21" w:rsidRPr="00A4731E" w:rsidRDefault="00521C21" w:rsidP="00521C21">
      <w:pPr>
        <w:ind w:left="1418" w:hanging="540"/>
        <w:jc w:val="both"/>
        <w:rPr>
          <w:lang w:val="sr-Latn-CS"/>
        </w:rPr>
      </w:pPr>
      <w:r w:rsidRPr="00A4731E">
        <w:rPr>
          <w:lang w:val="sr-Latn-CS"/>
        </w:rPr>
        <w:t>(a)</w:t>
      </w:r>
      <w:r w:rsidRPr="00A4731E">
        <w:rPr>
          <w:lang w:val="sr-Latn-CS"/>
        </w:rPr>
        <w:tab/>
        <w:t xml:space="preserve">kada izvođač stane sa radom 5 dana, a taj  zastoj u poslu nije predviđen tekućim programom i nije </w:t>
      </w:r>
      <w:r w:rsidR="0044762E" w:rsidRPr="00A4731E">
        <w:rPr>
          <w:lang w:val="sr-Latn-CS"/>
        </w:rPr>
        <w:t xml:space="preserve">odobren </w:t>
      </w:r>
      <w:r w:rsidRPr="00A4731E">
        <w:rPr>
          <w:lang w:val="sr-Latn-CS"/>
        </w:rPr>
        <w:t xml:space="preserve"> od strane </w:t>
      </w:r>
      <w:r w:rsidR="00752A48" w:rsidRPr="00A4731E">
        <w:rPr>
          <w:lang w:val="sr-Latn-CS"/>
        </w:rPr>
        <w:t>Naručioca</w:t>
      </w:r>
      <w:r w:rsidR="001F2081" w:rsidRPr="00A4731E">
        <w:rPr>
          <w:lang w:val="sr-Latn-CS"/>
        </w:rPr>
        <w:t>;</w:t>
      </w:r>
    </w:p>
    <w:p w:rsidR="00521C21" w:rsidRPr="00A4731E" w:rsidRDefault="00521C21" w:rsidP="00521C21">
      <w:pPr>
        <w:ind w:left="1418" w:hanging="540"/>
        <w:jc w:val="both"/>
        <w:rPr>
          <w:lang w:val="sr-Latn-CS"/>
        </w:rPr>
      </w:pPr>
      <w:r w:rsidRPr="00A4731E">
        <w:rPr>
          <w:lang w:val="sr-Latn-CS"/>
        </w:rPr>
        <w:t xml:space="preserve"> (b)</w:t>
      </w:r>
      <w:r w:rsidRPr="00A4731E">
        <w:rPr>
          <w:lang w:val="sr-Latn-CS"/>
        </w:rPr>
        <w:tab/>
        <w:t xml:space="preserve">kada </w:t>
      </w:r>
      <w:r w:rsidR="00B9789D" w:rsidRPr="00A4731E">
        <w:rPr>
          <w:lang w:val="sr-Latn-CS"/>
        </w:rPr>
        <w:t>Stručni nadzor</w:t>
      </w:r>
      <w:r w:rsidR="00920BD4">
        <w:rPr>
          <w:lang w:val="sr-Latn-CS"/>
        </w:rPr>
        <w:t xml:space="preserve"> izda nalog</w:t>
      </w:r>
      <w:r w:rsidRPr="00A4731E">
        <w:rPr>
          <w:lang w:val="sr-Latn-CS"/>
        </w:rPr>
        <w:t xml:space="preserve"> izvođaču da odloži napredovanje r</w:t>
      </w:r>
      <w:r w:rsidR="00920BD4">
        <w:rPr>
          <w:lang w:val="sr-Latn-CS"/>
        </w:rPr>
        <w:t>adova, a onda ne povuče nalog</w:t>
      </w:r>
      <w:r w:rsidRPr="00A4731E">
        <w:rPr>
          <w:lang w:val="sr-Latn-CS"/>
        </w:rPr>
        <w:t xml:space="preserve"> u roku od  7 dana</w:t>
      </w:r>
    </w:p>
    <w:p w:rsidR="00521C21" w:rsidRPr="00A4731E" w:rsidRDefault="00521C21" w:rsidP="00521C21">
      <w:pPr>
        <w:ind w:left="1418" w:hanging="540"/>
        <w:jc w:val="both"/>
        <w:rPr>
          <w:lang w:val="sr-Latn-CS"/>
        </w:rPr>
      </w:pPr>
      <w:r w:rsidRPr="00A4731E">
        <w:rPr>
          <w:lang w:val="sr-Latn-CS"/>
        </w:rPr>
        <w:t xml:space="preserve"> (c)</w:t>
      </w:r>
      <w:r w:rsidRPr="00A4731E">
        <w:rPr>
          <w:lang w:val="sr-Latn-CS"/>
        </w:rPr>
        <w:tab/>
        <w:t xml:space="preserve">kada </w:t>
      </w:r>
      <w:r w:rsidR="00B9789D" w:rsidRPr="00A4731E">
        <w:rPr>
          <w:lang w:val="sr-Latn-CS"/>
        </w:rPr>
        <w:t>Stručni nadzor</w:t>
      </w:r>
      <w:r w:rsidRPr="00A4731E">
        <w:rPr>
          <w:lang w:val="sr-Latn-CS"/>
        </w:rPr>
        <w:t xml:space="preserve"> da obavještenje da je propust u ispravci određene manjkavosti bitno kršenje ugovora i izvođač ne uspije da je ispravi u roku razumnog perioda koji određuje nadzorni organ</w:t>
      </w:r>
    </w:p>
    <w:p w:rsidR="00521C21" w:rsidRPr="00A4731E" w:rsidRDefault="00B9789D" w:rsidP="00521C21">
      <w:pPr>
        <w:ind w:left="1418" w:hanging="540"/>
        <w:jc w:val="both"/>
        <w:rPr>
          <w:lang w:val="sr-Latn-CS"/>
        </w:rPr>
      </w:pPr>
      <w:r w:rsidRPr="00A4731E">
        <w:rPr>
          <w:lang w:val="sr-Latn-CS"/>
        </w:rPr>
        <w:t xml:space="preserve"> (e)</w:t>
      </w:r>
      <w:r w:rsidRPr="00A4731E">
        <w:rPr>
          <w:lang w:val="sr-Latn-CS"/>
        </w:rPr>
        <w:tab/>
        <w:t>kada I</w:t>
      </w:r>
      <w:r w:rsidR="008E045C" w:rsidRPr="00A4731E">
        <w:rPr>
          <w:lang w:val="sr-Latn-CS"/>
        </w:rPr>
        <w:t>zvođač ne održava sredstva za finansijsko obezbjeđenje ugovora;</w:t>
      </w:r>
    </w:p>
    <w:p w:rsidR="00521C21" w:rsidRPr="00A4731E" w:rsidRDefault="00521C21" w:rsidP="00521C21">
      <w:pPr>
        <w:ind w:left="1418" w:hanging="540"/>
        <w:jc w:val="both"/>
        <w:rPr>
          <w:lang w:val="sr-Latn-CS"/>
        </w:rPr>
      </w:pPr>
      <w:r w:rsidRPr="00A4731E">
        <w:rPr>
          <w:lang w:val="sr-Latn-CS"/>
        </w:rPr>
        <w:t xml:space="preserve"> (f)</w:t>
      </w:r>
      <w:r w:rsidRPr="00A4731E">
        <w:rPr>
          <w:lang w:val="sr-Latn-CS"/>
        </w:rPr>
        <w:tab/>
        <w:t xml:space="preserve">kada </w:t>
      </w:r>
      <w:r w:rsidR="00B9789D" w:rsidRPr="00A4731E">
        <w:rPr>
          <w:lang w:val="sr-Latn-CS"/>
        </w:rPr>
        <w:t>I</w:t>
      </w:r>
      <w:r w:rsidRPr="00A4731E">
        <w:rPr>
          <w:lang w:val="sr-Latn-CS"/>
        </w:rPr>
        <w:t xml:space="preserve">zvođač kasni sa završetkom radova za broj dana za koji se maksimalni iznos </w:t>
      </w:r>
      <w:r w:rsidR="00527F14" w:rsidRPr="00A4731E">
        <w:rPr>
          <w:lang w:val="sr-Latn-CS"/>
        </w:rPr>
        <w:t>ugovorene kazne</w:t>
      </w:r>
      <w:r w:rsidRPr="00A4731E">
        <w:rPr>
          <w:lang w:val="sr-Latn-CS"/>
        </w:rPr>
        <w:t xml:space="preserve"> mož</w:t>
      </w:r>
      <w:r w:rsidR="00527F14" w:rsidRPr="00A4731E">
        <w:rPr>
          <w:lang w:val="sr-Latn-CS"/>
        </w:rPr>
        <w:t xml:space="preserve">e </w:t>
      </w:r>
      <w:r w:rsidR="00734E2B">
        <w:rPr>
          <w:lang w:val="sr-Latn-CS"/>
        </w:rPr>
        <w:t>na</w:t>
      </w:r>
      <w:r w:rsidR="00527F14" w:rsidRPr="00A4731E">
        <w:rPr>
          <w:lang w:val="sr-Latn-CS"/>
        </w:rPr>
        <w:t>platiti</w:t>
      </w:r>
      <w:r w:rsidRPr="00A4731E">
        <w:rPr>
          <w:lang w:val="sr-Latn-CS"/>
        </w:rPr>
        <w:t>.</w:t>
      </w:r>
    </w:p>
    <w:p w:rsidR="00521C21" w:rsidRPr="00A4731E" w:rsidRDefault="00521C21" w:rsidP="00521C21">
      <w:pPr>
        <w:autoSpaceDE w:val="0"/>
        <w:autoSpaceDN w:val="0"/>
        <w:adjustRightInd w:val="0"/>
        <w:spacing w:after="120"/>
        <w:ind w:left="284"/>
        <w:jc w:val="both"/>
        <w:rPr>
          <w:color w:val="000000"/>
          <w:lang w:eastAsia="sr-Latn-ME"/>
        </w:rPr>
      </w:pPr>
    </w:p>
    <w:p w:rsidR="00521C21" w:rsidRPr="00A4731E" w:rsidRDefault="00521C21" w:rsidP="00521C21">
      <w:pPr>
        <w:autoSpaceDE w:val="0"/>
        <w:autoSpaceDN w:val="0"/>
        <w:adjustRightInd w:val="0"/>
        <w:spacing w:after="120"/>
        <w:ind w:left="284"/>
        <w:jc w:val="both"/>
        <w:rPr>
          <w:lang w:eastAsia="sr-Latn-ME"/>
        </w:rPr>
      </w:pPr>
      <w:r w:rsidRPr="00A4731E">
        <w:rPr>
          <w:color w:val="000000"/>
          <w:lang w:eastAsia="sr-Latn-ME"/>
        </w:rPr>
        <w:t xml:space="preserve">2) </w:t>
      </w:r>
      <w:proofErr w:type="spellStart"/>
      <w:r w:rsidRPr="00A4731E">
        <w:rPr>
          <w:color w:val="000000"/>
          <w:lang w:eastAsia="sr-Latn-ME"/>
        </w:rPr>
        <w:t>nastupi</w:t>
      </w:r>
      <w:proofErr w:type="spellEnd"/>
      <w:r w:rsidRPr="00A4731E">
        <w:rPr>
          <w:color w:val="000000"/>
          <w:lang w:eastAsia="sr-Latn-ME"/>
        </w:rPr>
        <w:t xml:space="preserve"> </w:t>
      </w:r>
      <w:proofErr w:type="spellStart"/>
      <w:r w:rsidRPr="00A4731E">
        <w:rPr>
          <w:color w:val="000000"/>
          <w:lang w:eastAsia="sr-Latn-ME"/>
        </w:rPr>
        <w:t>neki</w:t>
      </w:r>
      <w:proofErr w:type="spellEnd"/>
      <w:r w:rsidRPr="00A4731E">
        <w:rPr>
          <w:color w:val="000000"/>
          <w:lang w:eastAsia="sr-Latn-ME"/>
        </w:rPr>
        <w:t xml:space="preserve"> </w:t>
      </w:r>
      <w:proofErr w:type="spellStart"/>
      <w:r w:rsidR="008031F6">
        <w:rPr>
          <w:color w:val="000000"/>
          <w:lang w:eastAsia="sr-Latn-ME"/>
        </w:rPr>
        <w:t>razlog</w:t>
      </w:r>
      <w:proofErr w:type="spellEnd"/>
      <w:r w:rsidR="008031F6">
        <w:rPr>
          <w:color w:val="000000"/>
          <w:lang w:eastAsia="sr-Latn-ME"/>
        </w:rPr>
        <w:t xml:space="preserve"> </w:t>
      </w:r>
      <w:proofErr w:type="spellStart"/>
      <w:r w:rsidR="008031F6">
        <w:rPr>
          <w:color w:val="000000"/>
          <w:lang w:eastAsia="sr-Latn-ME"/>
        </w:rPr>
        <w:t>koji</w:t>
      </w:r>
      <w:proofErr w:type="spellEnd"/>
      <w:r w:rsidR="008031F6">
        <w:rPr>
          <w:color w:val="000000"/>
          <w:lang w:eastAsia="sr-Latn-ME"/>
        </w:rPr>
        <w:t xml:space="preserve"> </w:t>
      </w:r>
      <w:proofErr w:type="spellStart"/>
      <w:r w:rsidR="008031F6">
        <w:rPr>
          <w:color w:val="000000"/>
          <w:lang w:eastAsia="sr-Latn-ME"/>
        </w:rPr>
        <w:t>predstavlja</w:t>
      </w:r>
      <w:proofErr w:type="spellEnd"/>
      <w:r w:rsidR="008031F6">
        <w:rPr>
          <w:color w:val="000000"/>
          <w:lang w:eastAsia="sr-Latn-ME"/>
        </w:rPr>
        <w:t xml:space="preserve"> </w:t>
      </w:r>
      <w:proofErr w:type="spellStart"/>
      <w:proofErr w:type="gramStart"/>
      <w:r w:rsidR="008031F6">
        <w:rPr>
          <w:color w:val="000000"/>
          <w:lang w:eastAsia="sr-Latn-ME"/>
        </w:rPr>
        <w:t>osnov</w:t>
      </w:r>
      <w:proofErr w:type="spellEnd"/>
      <w:r w:rsidR="008031F6">
        <w:rPr>
          <w:color w:val="000000"/>
          <w:lang w:eastAsia="sr-Latn-ME"/>
        </w:rPr>
        <w:t xml:space="preserve"> </w:t>
      </w:r>
      <w:r w:rsidR="008031F6" w:rsidRPr="00A4731E">
        <w:rPr>
          <w:color w:val="000000"/>
          <w:lang w:eastAsia="sr-Latn-ME"/>
        </w:rPr>
        <w:t xml:space="preserve"> </w:t>
      </w:r>
      <w:proofErr w:type="spellStart"/>
      <w:r w:rsidR="008031F6" w:rsidRPr="00A4731E">
        <w:rPr>
          <w:color w:val="000000"/>
          <w:lang w:eastAsia="sr-Latn-ME"/>
        </w:rPr>
        <w:t>iz</w:t>
      </w:r>
      <w:proofErr w:type="spellEnd"/>
      <w:proofErr w:type="gramEnd"/>
      <w:r w:rsidR="008031F6" w:rsidRPr="00A4731E">
        <w:rPr>
          <w:color w:val="000000"/>
          <w:lang w:eastAsia="sr-Latn-ME"/>
        </w:rPr>
        <w:t xml:space="preserve"> </w:t>
      </w:r>
      <w:proofErr w:type="spellStart"/>
      <w:r w:rsidR="008031F6" w:rsidRPr="00A4731E">
        <w:rPr>
          <w:color w:val="000000"/>
          <w:lang w:eastAsia="sr-Latn-ME"/>
        </w:rPr>
        <w:t>člana</w:t>
      </w:r>
      <w:proofErr w:type="spellEnd"/>
      <w:r w:rsidR="008031F6" w:rsidRPr="00A4731E">
        <w:rPr>
          <w:color w:val="000000"/>
          <w:lang w:eastAsia="sr-Latn-ME"/>
        </w:rPr>
        <w:t xml:space="preserve"> 108 </w:t>
      </w:r>
      <w:proofErr w:type="spellStart"/>
      <w:r w:rsidR="008031F6" w:rsidRPr="00A4731E">
        <w:rPr>
          <w:color w:val="000000"/>
          <w:lang w:eastAsia="sr-Latn-ME"/>
        </w:rPr>
        <w:t>zakona</w:t>
      </w:r>
      <w:proofErr w:type="spellEnd"/>
      <w:r w:rsidR="008031F6" w:rsidRPr="00A4731E">
        <w:rPr>
          <w:color w:val="000000"/>
          <w:lang w:eastAsia="sr-Latn-ME"/>
        </w:rPr>
        <w:t xml:space="preserve"> o </w:t>
      </w:r>
      <w:proofErr w:type="spellStart"/>
      <w:r w:rsidR="008031F6" w:rsidRPr="00A4731E">
        <w:rPr>
          <w:color w:val="000000"/>
          <w:lang w:eastAsia="sr-Latn-ME"/>
        </w:rPr>
        <w:t>javnim</w:t>
      </w:r>
      <w:proofErr w:type="spellEnd"/>
      <w:r w:rsidR="008031F6" w:rsidRPr="00A4731E">
        <w:rPr>
          <w:color w:val="000000"/>
          <w:lang w:eastAsia="sr-Latn-ME"/>
        </w:rPr>
        <w:t xml:space="preserve"> </w:t>
      </w:r>
      <w:proofErr w:type="spellStart"/>
      <w:r w:rsidR="008031F6" w:rsidRPr="00A4731E">
        <w:rPr>
          <w:color w:val="000000"/>
          <w:lang w:eastAsia="sr-Latn-ME"/>
        </w:rPr>
        <w:t>nabavkama</w:t>
      </w:r>
      <w:proofErr w:type="spellEnd"/>
      <w:r w:rsidR="008031F6" w:rsidRPr="00A4731E">
        <w:rPr>
          <w:color w:val="000000"/>
          <w:lang w:eastAsia="sr-Latn-ME"/>
        </w:rPr>
        <w:t>.</w:t>
      </w:r>
      <w:r w:rsidRPr="00A4731E">
        <w:rPr>
          <w:color w:val="000000"/>
          <w:lang w:eastAsia="sr-Latn-ME"/>
        </w:rPr>
        <w:t xml:space="preserve"> </w:t>
      </w:r>
      <w:r w:rsidR="008031F6">
        <w:rPr>
          <w:color w:val="000000"/>
          <w:lang w:eastAsia="sr-Latn-ME"/>
        </w:rPr>
        <w:t xml:space="preserve">Za </w:t>
      </w:r>
      <w:proofErr w:type="spellStart"/>
      <w:r w:rsidRPr="00A4731E">
        <w:rPr>
          <w:color w:val="000000"/>
          <w:lang w:eastAsia="sr-Latn-ME"/>
        </w:rPr>
        <w:t>obavezno</w:t>
      </w:r>
      <w:proofErr w:type="spellEnd"/>
      <w:r w:rsidRPr="00A4731E">
        <w:rPr>
          <w:color w:val="000000"/>
          <w:lang w:eastAsia="sr-Latn-ME"/>
        </w:rPr>
        <w:t xml:space="preserve"> </w:t>
      </w:r>
      <w:proofErr w:type="spellStart"/>
      <w:r w:rsidRPr="00A4731E">
        <w:rPr>
          <w:color w:val="000000"/>
          <w:lang w:eastAsia="sr-Latn-ME"/>
        </w:rPr>
        <w:t>isključenje</w:t>
      </w:r>
      <w:proofErr w:type="spellEnd"/>
      <w:r w:rsidR="008031F6">
        <w:rPr>
          <w:color w:val="000000"/>
          <w:lang w:eastAsia="sr-Latn-ME"/>
        </w:rPr>
        <w:t xml:space="preserve"> </w:t>
      </w:r>
      <w:proofErr w:type="spellStart"/>
      <w:r w:rsidR="008031F6">
        <w:rPr>
          <w:color w:val="000000"/>
          <w:lang w:eastAsia="sr-Latn-ME"/>
        </w:rPr>
        <w:t>iz</w:t>
      </w:r>
      <w:proofErr w:type="spellEnd"/>
      <w:r w:rsidR="008031F6">
        <w:rPr>
          <w:color w:val="000000"/>
          <w:lang w:eastAsia="sr-Latn-ME"/>
        </w:rPr>
        <w:t xml:space="preserve"> </w:t>
      </w:r>
      <w:proofErr w:type="spellStart"/>
      <w:r w:rsidR="008031F6">
        <w:rPr>
          <w:color w:val="000000"/>
          <w:lang w:eastAsia="sr-Latn-ME"/>
        </w:rPr>
        <w:t>postupka</w:t>
      </w:r>
      <w:proofErr w:type="spellEnd"/>
      <w:r w:rsidR="008031F6">
        <w:rPr>
          <w:color w:val="000000"/>
          <w:lang w:eastAsia="sr-Latn-ME"/>
        </w:rPr>
        <w:t xml:space="preserve"> </w:t>
      </w:r>
      <w:proofErr w:type="spellStart"/>
      <w:r w:rsidR="008031F6">
        <w:rPr>
          <w:color w:val="000000"/>
          <w:lang w:eastAsia="sr-Latn-ME"/>
        </w:rPr>
        <w:t>javne</w:t>
      </w:r>
      <w:proofErr w:type="spellEnd"/>
      <w:r w:rsidR="008031F6">
        <w:rPr>
          <w:color w:val="000000"/>
          <w:lang w:eastAsia="sr-Latn-ME"/>
        </w:rPr>
        <w:t xml:space="preserve"> </w:t>
      </w:r>
      <w:proofErr w:type="spellStart"/>
      <w:r w:rsidR="008031F6">
        <w:rPr>
          <w:color w:val="000000"/>
          <w:lang w:eastAsia="sr-Latn-ME"/>
        </w:rPr>
        <w:t>nabavke</w:t>
      </w:r>
      <w:proofErr w:type="spellEnd"/>
      <w:r w:rsidR="008031F6">
        <w:rPr>
          <w:color w:val="000000"/>
          <w:lang w:eastAsia="sr-Latn-ME"/>
        </w:rPr>
        <w:t>.</w:t>
      </w:r>
    </w:p>
    <w:p w:rsidR="00521C21" w:rsidRPr="00A4731E" w:rsidRDefault="00521C21" w:rsidP="00521C21">
      <w:pPr>
        <w:ind w:left="540" w:hanging="540"/>
        <w:jc w:val="both"/>
        <w:rPr>
          <w:lang w:val="sr-Latn-CS"/>
        </w:rPr>
      </w:pPr>
    </w:p>
    <w:p w:rsidR="001E25CD" w:rsidRPr="009B53D4" w:rsidRDefault="009B53D4" w:rsidP="009B53D4">
      <w:pPr>
        <w:jc w:val="both"/>
        <w:rPr>
          <w:lang w:val="sr-Latn-CS"/>
        </w:rPr>
      </w:pPr>
      <w:r>
        <w:rPr>
          <w:lang w:val="sr-Latn-CS"/>
        </w:rPr>
        <w:t>Ukoliko dođ</w:t>
      </w:r>
      <w:r w:rsidR="00521C21" w:rsidRPr="00A4731E">
        <w:rPr>
          <w:lang w:val="sr-Latn-CS"/>
        </w:rPr>
        <w:t>e do raskida ugovora, izvođač mora odmah prekinuti rad, obezbijediti i osigurati mjesto izvodjenja radova, i napustiti ga najprije moguće, a što se može smatrati  razumnim rokom.</w:t>
      </w:r>
    </w:p>
    <w:p w:rsidR="005E52A9" w:rsidRPr="00A4731E" w:rsidRDefault="00800BA0" w:rsidP="00800BA0">
      <w:pPr>
        <w:jc w:val="both"/>
        <w:rPr>
          <w:lang w:val="pl-PL" w:eastAsia="zh-TW"/>
        </w:rPr>
      </w:pPr>
      <w:r w:rsidRPr="00A4731E">
        <w:rPr>
          <w:color w:val="000000"/>
          <w:lang w:val="pl-PL"/>
        </w:rPr>
        <w:lastRenderedPageBreak/>
        <w:t xml:space="preserve">Izvođač ima pravo na jednostrani raskid ugovora ukoliko Naručilac ne ispunjava ugovorene obaveze, i to: </w:t>
      </w:r>
      <w:r w:rsidR="00EB0752" w:rsidRPr="00A4731E">
        <w:rPr>
          <w:color w:val="000000"/>
          <w:lang w:val="pl-PL"/>
        </w:rPr>
        <w:t>ne obezbijedi Stručni nadzor</w:t>
      </w:r>
      <w:r w:rsidR="00820D41" w:rsidRPr="00A4731E">
        <w:rPr>
          <w:color w:val="000000"/>
          <w:lang w:val="pl-PL"/>
        </w:rPr>
        <w:t xml:space="preserve"> u roku od 30 dana od zaključenja ugovora</w:t>
      </w:r>
      <w:r w:rsidR="00EB0752" w:rsidRPr="00A4731E">
        <w:rPr>
          <w:color w:val="000000"/>
          <w:lang w:val="pl-PL"/>
        </w:rPr>
        <w:t xml:space="preserve">; </w:t>
      </w:r>
      <w:r w:rsidR="001319D6" w:rsidRPr="00A4731E">
        <w:rPr>
          <w:lang w:val="pl-PL" w:eastAsia="zh-TW"/>
        </w:rPr>
        <w:t>kasni sa plaćanjem</w:t>
      </w:r>
      <w:r w:rsidRPr="00A4731E">
        <w:rPr>
          <w:lang w:val="pl-PL" w:eastAsia="zh-TW"/>
        </w:rPr>
        <w:t xml:space="preserve"> Izvođaču </w:t>
      </w:r>
      <w:r w:rsidR="001319D6" w:rsidRPr="00A4731E">
        <w:rPr>
          <w:lang w:val="pl-PL" w:eastAsia="zh-TW"/>
        </w:rPr>
        <w:t>više od 60 kalendarskih dana</w:t>
      </w:r>
      <w:r w:rsidRPr="00A4731E">
        <w:rPr>
          <w:lang w:val="pl-PL" w:eastAsia="zh-TW"/>
        </w:rPr>
        <w:t>.</w:t>
      </w:r>
    </w:p>
    <w:p w:rsidR="00800BA0" w:rsidRPr="00A4731E" w:rsidRDefault="00800BA0" w:rsidP="00800BA0">
      <w:pPr>
        <w:jc w:val="both"/>
      </w:pPr>
      <w:r w:rsidRPr="00A4731E">
        <w:t xml:space="preserve"> </w:t>
      </w:r>
      <w:proofErr w:type="spellStart"/>
      <w:r w:rsidRPr="00A4731E">
        <w:rPr>
          <w:color w:val="000000"/>
          <w:shd w:val="clear" w:color="auto" w:fill="FFFFFF"/>
        </w:rPr>
        <w:t>Ugovorna</w:t>
      </w:r>
      <w:proofErr w:type="spellEnd"/>
      <w:r w:rsidRPr="00A4731E">
        <w:rPr>
          <w:color w:val="000000"/>
          <w:shd w:val="clear" w:color="auto" w:fill="FFFFFF"/>
        </w:rPr>
        <w:t xml:space="preserve"> </w:t>
      </w:r>
      <w:proofErr w:type="spellStart"/>
      <w:r w:rsidRPr="00A4731E">
        <w:rPr>
          <w:color w:val="000000"/>
          <w:shd w:val="clear" w:color="auto" w:fill="FFFFFF"/>
        </w:rPr>
        <w:t>strana</w:t>
      </w:r>
      <w:proofErr w:type="spellEnd"/>
      <w:r w:rsidRPr="00A4731E">
        <w:rPr>
          <w:color w:val="000000"/>
          <w:shd w:val="clear" w:color="auto" w:fill="FFFFFF"/>
        </w:rPr>
        <w:t xml:space="preserve"> </w:t>
      </w:r>
      <w:proofErr w:type="spellStart"/>
      <w:r w:rsidRPr="00A4731E">
        <w:rPr>
          <w:color w:val="000000"/>
          <w:shd w:val="clear" w:color="auto" w:fill="FFFFFF"/>
        </w:rPr>
        <w:t>koja</w:t>
      </w:r>
      <w:proofErr w:type="spellEnd"/>
      <w:r w:rsidRPr="00A4731E">
        <w:rPr>
          <w:color w:val="000000"/>
          <w:shd w:val="clear" w:color="auto" w:fill="FFFFFF"/>
        </w:rPr>
        <w:t xml:space="preserve"> </w:t>
      </w:r>
      <w:proofErr w:type="spellStart"/>
      <w:r w:rsidRPr="00A4731E">
        <w:rPr>
          <w:color w:val="000000"/>
          <w:shd w:val="clear" w:color="auto" w:fill="FFFFFF"/>
        </w:rPr>
        <w:t>raskida</w:t>
      </w:r>
      <w:proofErr w:type="spellEnd"/>
      <w:r w:rsidRPr="00A4731E">
        <w:rPr>
          <w:color w:val="000000"/>
          <w:shd w:val="clear" w:color="auto" w:fill="FFFFFF"/>
        </w:rPr>
        <w:t xml:space="preserve"> </w:t>
      </w:r>
      <w:proofErr w:type="spellStart"/>
      <w:r w:rsidRPr="00A4731E">
        <w:rPr>
          <w:color w:val="000000"/>
          <w:shd w:val="clear" w:color="auto" w:fill="FFFFFF"/>
        </w:rPr>
        <w:t>ugovor</w:t>
      </w:r>
      <w:proofErr w:type="spellEnd"/>
      <w:r w:rsidRPr="00A4731E">
        <w:rPr>
          <w:color w:val="000000"/>
          <w:shd w:val="clear" w:color="auto" w:fill="FFFFFF"/>
        </w:rPr>
        <w:t xml:space="preserve"> </w:t>
      </w:r>
      <w:proofErr w:type="spellStart"/>
      <w:r w:rsidRPr="00A4731E">
        <w:rPr>
          <w:color w:val="000000"/>
          <w:shd w:val="clear" w:color="auto" w:fill="FFFFFF"/>
        </w:rPr>
        <w:t>dužna</w:t>
      </w:r>
      <w:proofErr w:type="spellEnd"/>
      <w:r w:rsidRPr="00A4731E">
        <w:rPr>
          <w:color w:val="000000"/>
          <w:shd w:val="clear" w:color="auto" w:fill="FFFFFF"/>
        </w:rPr>
        <w:t xml:space="preserve"> je to </w:t>
      </w:r>
      <w:proofErr w:type="spellStart"/>
      <w:r w:rsidRPr="00A4731E">
        <w:rPr>
          <w:color w:val="000000"/>
          <w:shd w:val="clear" w:color="auto" w:fill="FFFFFF"/>
        </w:rPr>
        <w:t>saopštiti</w:t>
      </w:r>
      <w:proofErr w:type="spellEnd"/>
      <w:r w:rsidRPr="00A4731E">
        <w:rPr>
          <w:color w:val="000000"/>
          <w:shd w:val="clear" w:color="auto" w:fill="FFFFFF"/>
        </w:rPr>
        <w:t xml:space="preserve"> </w:t>
      </w:r>
      <w:proofErr w:type="spellStart"/>
      <w:r w:rsidRPr="00A4731E">
        <w:rPr>
          <w:color w:val="000000"/>
          <w:shd w:val="clear" w:color="auto" w:fill="FFFFFF"/>
        </w:rPr>
        <w:t>drugoj</w:t>
      </w:r>
      <w:proofErr w:type="spellEnd"/>
      <w:r w:rsidRPr="00A4731E">
        <w:rPr>
          <w:color w:val="000000"/>
          <w:shd w:val="clear" w:color="auto" w:fill="FFFFFF"/>
        </w:rPr>
        <w:t xml:space="preserve"> </w:t>
      </w:r>
      <w:proofErr w:type="spellStart"/>
      <w:r w:rsidRPr="00A4731E">
        <w:rPr>
          <w:color w:val="000000"/>
          <w:shd w:val="clear" w:color="auto" w:fill="FFFFFF"/>
        </w:rPr>
        <w:t>strani</w:t>
      </w:r>
      <w:proofErr w:type="spellEnd"/>
      <w:r w:rsidRPr="00A4731E">
        <w:rPr>
          <w:color w:val="000000"/>
          <w:shd w:val="clear" w:color="auto" w:fill="FFFFFF"/>
        </w:rPr>
        <w:t xml:space="preserve"> bez </w:t>
      </w:r>
      <w:proofErr w:type="spellStart"/>
      <w:r w:rsidRPr="00A4731E">
        <w:rPr>
          <w:color w:val="000000"/>
          <w:shd w:val="clear" w:color="auto" w:fill="FFFFFF"/>
        </w:rPr>
        <w:t>odlaganja</w:t>
      </w:r>
      <w:proofErr w:type="spellEnd"/>
      <w:r w:rsidRPr="00A4731E">
        <w:rPr>
          <w:color w:val="000000"/>
          <w:shd w:val="clear" w:color="auto" w:fill="FFFFFF"/>
        </w:rPr>
        <w:t>.</w:t>
      </w:r>
    </w:p>
    <w:p w:rsidR="001E25CD" w:rsidRPr="00A4731E" w:rsidRDefault="001E25CD" w:rsidP="00800BA0">
      <w:pPr>
        <w:jc w:val="both"/>
        <w:rPr>
          <w:color w:val="000000"/>
          <w:lang w:val="pl-PL"/>
        </w:rPr>
      </w:pPr>
    </w:p>
    <w:p w:rsidR="00800BA0" w:rsidRPr="00A4731E" w:rsidRDefault="00800BA0" w:rsidP="00800BA0">
      <w:pPr>
        <w:jc w:val="both"/>
        <w:rPr>
          <w:color w:val="000000"/>
          <w:lang w:val="pl-PL"/>
        </w:rPr>
      </w:pPr>
      <w:r w:rsidRPr="00A4731E">
        <w:rPr>
          <w:color w:val="000000"/>
          <w:lang w:val="pl-PL"/>
        </w:rPr>
        <w:t>Ugovorna strana može raskinuti ugovor bez ostavljanja drugoj strani naknadnog roka za ispunjenje ako iz držanja druge ugovorne strane proizilazi da ona svoju obavezu neće izvršiti ni u naknadnom roku.</w:t>
      </w:r>
    </w:p>
    <w:p w:rsidR="001E25CD" w:rsidRPr="00A4731E" w:rsidRDefault="001E25CD" w:rsidP="00800BA0">
      <w:pPr>
        <w:jc w:val="both"/>
        <w:rPr>
          <w:color w:val="000000"/>
          <w:lang w:val="pl-PL"/>
        </w:rPr>
      </w:pPr>
    </w:p>
    <w:p w:rsidR="00800BA0" w:rsidRPr="00A4731E" w:rsidRDefault="00800BA0" w:rsidP="00800BA0">
      <w:pPr>
        <w:jc w:val="both"/>
        <w:rPr>
          <w:color w:val="000000"/>
          <w:lang w:val="pl-PL"/>
        </w:rPr>
      </w:pPr>
      <w:r w:rsidRPr="00A4731E">
        <w:rPr>
          <w:color w:val="000000"/>
          <w:lang w:val="pl-PL"/>
        </w:rPr>
        <w:t>Ugovor se ne može raskinuti zbog neispunjenja neznatnog dijela obaveze.</w:t>
      </w:r>
    </w:p>
    <w:p w:rsidR="00DC0618" w:rsidRPr="00A4731E" w:rsidRDefault="00DC0618" w:rsidP="00800BA0">
      <w:pPr>
        <w:jc w:val="both"/>
        <w:rPr>
          <w:color w:val="000000"/>
          <w:lang w:val="pl-PL"/>
        </w:rPr>
      </w:pPr>
    </w:p>
    <w:p w:rsidR="00A83BBF" w:rsidRPr="00562E9B" w:rsidRDefault="00800BA0" w:rsidP="00E149F5">
      <w:pPr>
        <w:jc w:val="both"/>
        <w:rPr>
          <w:color w:val="000000"/>
          <w:lang w:val="pl-PL"/>
        </w:rPr>
      </w:pPr>
      <w:r w:rsidRPr="00A4731E">
        <w:rPr>
          <w:color w:val="000000"/>
          <w:lang w:val="pl-PL"/>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rsidR="00A83BBF" w:rsidRDefault="00A83BBF" w:rsidP="00E149F5">
      <w:pPr>
        <w:jc w:val="both"/>
        <w:rPr>
          <w:b/>
          <w:color w:val="000000"/>
          <w:sz w:val="22"/>
          <w:szCs w:val="22"/>
          <w:lang w:val="sr-Latn-ME"/>
        </w:rPr>
      </w:pPr>
    </w:p>
    <w:p w:rsidR="00E149F5" w:rsidRPr="00A4731E" w:rsidRDefault="00E149F5" w:rsidP="00E149F5">
      <w:pPr>
        <w:jc w:val="both"/>
        <w:rPr>
          <w:color w:val="000000"/>
          <w:sz w:val="22"/>
          <w:szCs w:val="22"/>
          <w:lang w:val="sr-Latn-ME"/>
        </w:rPr>
      </w:pPr>
      <w:r w:rsidRPr="00A4731E">
        <w:rPr>
          <w:b/>
          <w:color w:val="000000"/>
          <w:sz w:val="22"/>
          <w:szCs w:val="22"/>
          <w:lang w:val="sr-Latn-ME"/>
        </w:rPr>
        <w:t>Antikorupcijska klauzula:</w:t>
      </w:r>
      <w:r w:rsidRPr="00A4731E">
        <w:rPr>
          <w:color w:val="000000"/>
          <w:sz w:val="22"/>
          <w:szCs w:val="22"/>
          <w:lang w:val="sr-Latn-ME"/>
        </w:rPr>
        <w:t xml:space="preserve"> Ugovor o javnoj nabavci zaključen uz kršenje antikorupcijskog pravila iz člana 38 Zakona o javnim nabavkama Crne Gore, ništav je. </w:t>
      </w:r>
    </w:p>
    <w:p w:rsidR="00E149F5" w:rsidRPr="00A4731E" w:rsidRDefault="00E149F5"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800BA0" w:rsidRPr="00A4731E" w:rsidRDefault="00800BA0"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roofErr w:type="spellStart"/>
      <w:r w:rsidRPr="00A4731E">
        <w:rPr>
          <w:b/>
        </w:rPr>
        <w:t>Naknada</w:t>
      </w:r>
      <w:proofErr w:type="spellEnd"/>
      <w:r w:rsidRPr="00A4731E">
        <w:rPr>
          <w:b/>
        </w:rPr>
        <w:t xml:space="preserve"> </w:t>
      </w:r>
      <w:proofErr w:type="spellStart"/>
      <w:r w:rsidRPr="00A4731E">
        <w:rPr>
          <w:b/>
        </w:rPr>
        <w:t>štete</w:t>
      </w:r>
      <w:proofErr w:type="spellEnd"/>
    </w:p>
    <w:p w:rsidR="00800BA0" w:rsidRPr="00A4731E" w:rsidRDefault="00800BA0"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4731E">
        <w:t xml:space="preserve">U </w:t>
      </w:r>
      <w:proofErr w:type="spellStart"/>
      <w:r w:rsidRPr="00A4731E">
        <w:t>slučaju</w:t>
      </w:r>
      <w:proofErr w:type="spellEnd"/>
      <w:r w:rsidRPr="00A4731E">
        <w:t xml:space="preserve"> da </w:t>
      </w:r>
      <w:proofErr w:type="spellStart"/>
      <w:r w:rsidRPr="00A4731E">
        <w:t>izvodjač</w:t>
      </w:r>
      <w:proofErr w:type="spellEnd"/>
      <w:r w:rsidRPr="00A4731E">
        <w:t xml:space="preserve"> ne </w:t>
      </w:r>
      <w:proofErr w:type="spellStart"/>
      <w:r w:rsidRPr="00A4731E">
        <w:t>ispuni</w:t>
      </w:r>
      <w:proofErr w:type="spellEnd"/>
      <w:r w:rsidRPr="00A4731E">
        <w:t xml:space="preserve"> </w:t>
      </w:r>
      <w:proofErr w:type="spellStart"/>
      <w:r w:rsidRPr="00A4731E">
        <w:t>svoje</w:t>
      </w:r>
      <w:proofErr w:type="spellEnd"/>
      <w:r w:rsidRPr="00A4731E">
        <w:t xml:space="preserve"> </w:t>
      </w:r>
      <w:proofErr w:type="spellStart"/>
      <w:r w:rsidRPr="00A4731E">
        <w:t>obaveze</w:t>
      </w:r>
      <w:proofErr w:type="spellEnd"/>
      <w:r w:rsidRPr="00A4731E">
        <w:t xml:space="preserve"> </w:t>
      </w:r>
      <w:proofErr w:type="spellStart"/>
      <w:r w:rsidRPr="00A4731E">
        <w:t>iz</w:t>
      </w:r>
      <w:proofErr w:type="spellEnd"/>
      <w:r w:rsidRPr="00A4731E">
        <w:t xml:space="preserve"> </w:t>
      </w:r>
      <w:proofErr w:type="spellStart"/>
      <w:r w:rsidRPr="00A4731E">
        <w:t>ugovora</w:t>
      </w:r>
      <w:proofErr w:type="spellEnd"/>
      <w:r w:rsidRPr="00A4731E">
        <w:t xml:space="preserve"> </w:t>
      </w:r>
      <w:proofErr w:type="spellStart"/>
      <w:r w:rsidRPr="00A4731E">
        <w:t>naručilac</w:t>
      </w:r>
      <w:proofErr w:type="spellEnd"/>
      <w:r w:rsidRPr="00A4731E">
        <w:t xml:space="preserve"> </w:t>
      </w:r>
      <w:proofErr w:type="spellStart"/>
      <w:r w:rsidRPr="00A4731E">
        <w:t>ima</w:t>
      </w:r>
      <w:proofErr w:type="spellEnd"/>
      <w:r w:rsidRPr="00A4731E">
        <w:t xml:space="preserve"> </w:t>
      </w:r>
      <w:proofErr w:type="spellStart"/>
      <w:r w:rsidRPr="00A4731E">
        <w:t>pravo</w:t>
      </w:r>
      <w:proofErr w:type="spellEnd"/>
      <w:r w:rsidRPr="00A4731E">
        <w:t xml:space="preserve"> da </w:t>
      </w:r>
      <w:proofErr w:type="spellStart"/>
      <w:r w:rsidRPr="00A4731E">
        <w:t>zahtijeva</w:t>
      </w:r>
      <w:proofErr w:type="spellEnd"/>
      <w:r w:rsidRPr="00A4731E">
        <w:t xml:space="preserve"> </w:t>
      </w:r>
      <w:proofErr w:type="spellStart"/>
      <w:r w:rsidRPr="00A4731E">
        <w:t>naknadu</w:t>
      </w:r>
      <w:proofErr w:type="spellEnd"/>
      <w:r w:rsidRPr="00A4731E">
        <w:t xml:space="preserve"> </w:t>
      </w:r>
      <w:proofErr w:type="spellStart"/>
      <w:r w:rsidRPr="00A4731E">
        <w:t>štete</w:t>
      </w:r>
      <w:proofErr w:type="spellEnd"/>
      <w:r w:rsidRPr="00A4731E">
        <w:t xml:space="preserve"> </w:t>
      </w:r>
      <w:proofErr w:type="spellStart"/>
      <w:r w:rsidRPr="00A4731E">
        <w:t>koju</w:t>
      </w:r>
      <w:proofErr w:type="spellEnd"/>
      <w:r w:rsidRPr="00A4731E">
        <w:t xml:space="preserve"> je </w:t>
      </w:r>
      <w:proofErr w:type="spellStart"/>
      <w:r w:rsidRPr="00A4731E">
        <w:t>usled</w:t>
      </w:r>
      <w:proofErr w:type="spellEnd"/>
      <w:r w:rsidRPr="00A4731E">
        <w:t xml:space="preserve"> toga </w:t>
      </w:r>
      <w:proofErr w:type="spellStart"/>
      <w:r w:rsidRPr="00A4731E">
        <w:t>pretrpio</w:t>
      </w:r>
      <w:proofErr w:type="spellEnd"/>
      <w:r w:rsidRPr="00A4731E">
        <w:t xml:space="preserve">, a </w:t>
      </w:r>
      <w:proofErr w:type="spellStart"/>
      <w:r w:rsidRPr="00A4731E">
        <w:t>koja</w:t>
      </w:r>
      <w:proofErr w:type="spellEnd"/>
      <w:r w:rsidRPr="00A4731E">
        <w:t xml:space="preserve"> </w:t>
      </w:r>
      <w:proofErr w:type="spellStart"/>
      <w:r w:rsidRPr="00A4731E">
        <w:t>prevazilazi</w:t>
      </w:r>
      <w:proofErr w:type="spellEnd"/>
      <w:r w:rsidRPr="00A4731E">
        <w:t xml:space="preserve"> </w:t>
      </w:r>
      <w:proofErr w:type="spellStart"/>
      <w:r w:rsidRPr="00A4731E">
        <w:t>iznos</w:t>
      </w:r>
      <w:proofErr w:type="spellEnd"/>
      <w:r w:rsidRPr="00A4731E">
        <w:t xml:space="preserve"> </w:t>
      </w:r>
      <w:proofErr w:type="spellStart"/>
      <w:r w:rsidR="002240AE" w:rsidRPr="00A4731E">
        <w:t>aktivirane</w:t>
      </w:r>
      <w:proofErr w:type="spellEnd"/>
      <w:r w:rsidR="002240AE" w:rsidRPr="00A4731E">
        <w:t xml:space="preserve"> </w:t>
      </w:r>
      <w:proofErr w:type="spellStart"/>
      <w:r w:rsidR="002240AE" w:rsidRPr="00A4731E">
        <w:t>garancije</w:t>
      </w:r>
      <w:proofErr w:type="spellEnd"/>
      <w:r w:rsidR="002240AE" w:rsidRPr="00A4731E">
        <w:t xml:space="preserve"> </w:t>
      </w:r>
      <w:r w:rsidRPr="00A4731E">
        <w:t xml:space="preserve">za dobro </w:t>
      </w:r>
      <w:proofErr w:type="spellStart"/>
      <w:r w:rsidRPr="00A4731E">
        <w:t>izvršenje</w:t>
      </w:r>
      <w:proofErr w:type="spellEnd"/>
      <w:r w:rsidRPr="00A4731E">
        <w:t xml:space="preserve"> </w:t>
      </w:r>
      <w:proofErr w:type="spellStart"/>
      <w:r w:rsidRPr="00A4731E">
        <w:t>ugovora</w:t>
      </w:r>
      <w:proofErr w:type="spellEnd"/>
      <w:r w:rsidRPr="00A4731E">
        <w:t xml:space="preserve"> </w:t>
      </w:r>
      <w:proofErr w:type="spellStart"/>
      <w:r w:rsidRPr="00A4731E">
        <w:t>i</w:t>
      </w:r>
      <w:proofErr w:type="spellEnd"/>
      <w:r w:rsidRPr="00A4731E">
        <w:t xml:space="preserve"> </w:t>
      </w:r>
      <w:proofErr w:type="spellStart"/>
      <w:r w:rsidRPr="00A4731E">
        <w:t>polis</w:t>
      </w:r>
      <w:r w:rsidR="005A1909" w:rsidRPr="00A4731E">
        <w:t>e</w:t>
      </w:r>
      <w:proofErr w:type="spellEnd"/>
      <w:r w:rsidRPr="00A4731E">
        <w:t xml:space="preserve"> </w:t>
      </w:r>
      <w:proofErr w:type="spellStart"/>
      <w:r w:rsidRPr="00A4731E">
        <w:t>osiguranja</w:t>
      </w:r>
      <w:proofErr w:type="spellEnd"/>
      <w:r w:rsidRPr="00A4731E">
        <w:t xml:space="preserve"> </w:t>
      </w:r>
      <w:proofErr w:type="spellStart"/>
      <w:r w:rsidRPr="00A4731E">
        <w:t>od</w:t>
      </w:r>
      <w:proofErr w:type="spellEnd"/>
      <w:r w:rsidRPr="00A4731E">
        <w:t xml:space="preserve"> </w:t>
      </w:r>
      <w:proofErr w:type="spellStart"/>
      <w:r w:rsidRPr="00A4731E">
        <w:t>profesionalne</w:t>
      </w:r>
      <w:proofErr w:type="spellEnd"/>
      <w:r w:rsidRPr="00A4731E">
        <w:t xml:space="preserve"> </w:t>
      </w:r>
      <w:proofErr w:type="spellStart"/>
      <w:r w:rsidRPr="00A4731E">
        <w:t>odgovornosti</w:t>
      </w:r>
      <w:proofErr w:type="spellEnd"/>
      <w:r w:rsidRPr="00A4731E">
        <w:t xml:space="preserve">.  </w:t>
      </w:r>
    </w:p>
    <w:p w:rsidR="00DC0618" w:rsidRPr="00A4731E" w:rsidRDefault="00DC061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5546C1" w:rsidRPr="00A4731E" w:rsidRDefault="00800BA0" w:rsidP="00906222">
      <w:pPr>
        <w:jc w:val="both"/>
        <w:rPr>
          <w:color w:val="000000"/>
          <w:lang w:val="pl-PL"/>
        </w:rPr>
      </w:pPr>
      <w:r w:rsidRPr="00A4731E">
        <w:rPr>
          <w:b/>
          <w:color w:val="000000"/>
          <w:lang w:val="pl-PL"/>
        </w:rPr>
        <w:t>Rješavanje sporova:</w:t>
      </w:r>
      <w:r w:rsidRPr="00A4731E">
        <w:rPr>
          <w:color w:val="000000"/>
          <w:lang w:val="pl-PL"/>
        </w:rPr>
        <w:t xml:space="preserve"> Nastali sporovi koji se ne riješi sporazumno, rješavaće se kod nadležnog suda u Crnoj Gori. Rješavanje spornih pitanja, ne može uticati na rok i kvalitet ugovorenih radova.</w:t>
      </w:r>
    </w:p>
    <w:p w:rsidR="00EA282C" w:rsidRPr="00A4731E" w:rsidRDefault="00EA282C" w:rsidP="00EA282C">
      <w:pPr>
        <w:jc w:val="both"/>
        <w:rPr>
          <w:b/>
          <w:bCs/>
          <w:color w:val="000000"/>
          <w:lang w:val="sr-Latn-ME"/>
        </w:rPr>
      </w:pPr>
    </w:p>
    <w:p w:rsidR="00EA282C" w:rsidRPr="00A4731E" w:rsidRDefault="00EA282C" w:rsidP="00EA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A4731E">
        <w:sym w:font="Wingdings" w:char="F078"/>
      </w:r>
      <w:r w:rsidRPr="00A4731E">
        <w:t xml:space="preserve"> </w:t>
      </w:r>
      <w:proofErr w:type="spellStart"/>
      <w:r w:rsidRPr="00A4731E">
        <w:t>Ugovor</w:t>
      </w:r>
      <w:proofErr w:type="spellEnd"/>
      <w:r w:rsidRPr="00A4731E">
        <w:t xml:space="preserve"> o </w:t>
      </w:r>
      <w:proofErr w:type="spellStart"/>
      <w:r w:rsidRPr="00A4731E">
        <w:t>javnoj</w:t>
      </w:r>
      <w:proofErr w:type="spellEnd"/>
      <w:r w:rsidRPr="00A4731E">
        <w:t xml:space="preserve"> </w:t>
      </w:r>
      <w:proofErr w:type="spellStart"/>
      <w:r w:rsidRPr="00A4731E">
        <w:t>nabavci</w:t>
      </w:r>
      <w:proofErr w:type="spellEnd"/>
      <w:r w:rsidRPr="00A4731E">
        <w:t xml:space="preserve"> </w:t>
      </w:r>
      <w:proofErr w:type="spellStart"/>
      <w:r w:rsidRPr="00A4731E">
        <w:t>tokom</w:t>
      </w:r>
      <w:proofErr w:type="spellEnd"/>
      <w:r w:rsidRPr="00A4731E">
        <w:t xml:space="preserve"> </w:t>
      </w:r>
      <w:proofErr w:type="spellStart"/>
      <w:r w:rsidRPr="00A4731E">
        <w:t>njegovog</w:t>
      </w:r>
      <w:proofErr w:type="spellEnd"/>
      <w:r w:rsidRPr="00A4731E">
        <w:t xml:space="preserve"> </w:t>
      </w:r>
      <w:proofErr w:type="spellStart"/>
      <w:r w:rsidRPr="00A4731E">
        <w:t>trajanja</w:t>
      </w:r>
      <w:proofErr w:type="spellEnd"/>
      <w:r w:rsidRPr="00A4731E">
        <w:t xml:space="preserve"> </w:t>
      </w:r>
      <w:proofErr w:type="spellStart"/>
      <w:r w:rsidRPr="00A4731E">
        <w:t>može</w:t>
      </w:r>
      <w:proofErr w:type="spellEnd"/>
      <w:r w:rsidRPr="00A4731E">
        <w:t xml:space="preserve"> da se </w:t>
      </w:r>
      <w:proofErr w:type="spellStart"/>
      <w:r w:rsidRPr="00A4731E">
        <w:t>izmijeni</w:t>
      </w:r>
      <w:proofErr w:type="spellEnd"/>
      <w:r w:rsidRPr="00A4731E">
        <w:t xml:space="preserve"> bez </w:t>
      </w:r>
      <w:proofErr w:type="spellStart"/>
      <w:r w:rsidRPr="00A4731E">
        <w:t>sprovođenja</w:t>
      </w:r>
      <w:proofErr w:type="spellEnd"/>
      <w:r w:rsidRPr="00A4731E">
        <w:t xml:space="preserve"> </w:t>
      </w:r>
      <w:proofErr w:type="spellStart"/>
      <w:r w:rsidRPr="00A4731E">
        <w:t>novog</w:t>
      </w:r>
      <w:proofErr w:type="spellEnd"/>
      <w:r w:rsidRPr="00A4731E">
        <w:t xml:space="preserve"> </w:t>
      </w:r>
      <w:proofErr w:type="spellStart"/>
      <w:r w:rsidRPr="00A4731E">
        <w:t>postupka</w:t>
      </w:r>
      <w:proofErr w:type="spellEnd"/>
      <w:r w:rsidRPr="00A4731E">
        <w:t xml:space="preserve"> </w:t>
      </w:r>
      <w:proofErr w:type="spellStart"/>
      <w:r w:rsidRPr="00A4731E">
        <w:t>nabavke</w:t>
      </w:r>
      <w:proofErr w:type="spellEnd"/>
      <w:r w:rsidRPr="00A4731E">
        <w:t xml:space="preserve"> u </w:t>
      </w:r>
      <w:proofErr w:type="spellStart"/>
      <w:r w:rsidRPr="00A4731E">
        <w:t>sljedećem</w:t>
      </w:r>
      <w:proofErr w:type="spellEnd"/>
      <w:r w:rsidRPr="00A4731E">
        <w:t xml:space="preserve"> </w:t>
      </w:r>
      <w:proofErr w:type="spellStart"/>
      <w:r w:rsidRPr="00A4731E">
        <w:t>slučajevima</w:t>
      </w:r>
      <w:proofErr w:type="spellEnd"/>
      <w:r w:rsidRPr="00A4731E">
        <w:t xml:space="preserve">: u </w:t>
      </w:r>
      <w:proofErr w:type="spellStart"/>
      <w:r w:rsidRPr="00A4731E">
        <w:t>skladu</w:t>
      </w:r>
      <w:proofErr w:type="spellEnd"/>
      <w:r w:rsidRPr="00A4731E">
        <w:t xml:space="preserve"> </w:t>
      </w:r>
      <w:proofErr w:type="spellStart"/>
      <w:r w:rsidRPr="00A4731E">
        <w:t>sa</w:t>
      </w:r>
      <w:proofErr w:type="spellEnd"/>
      <w:r w:rsidRPr="00A4731E">
        <w:t xml:space="preserve"> </w:t>
      </w:r>
      <w:proofErr w:type="spellStart"/>
      <w:r w:rsidRPr="00A4731E">
        <w:t>članom</w:t>
      </w:r>
      <w:proofErr w:type="spellEnd"/>
      <w:r w:rsidRPr="00A4731E">
        <w:t xml:space="preserve"> 151 </w:t>
      </w:r>
      <w:proofErr w:type="spellStart"/>
      <w:r w:rsidRPr="00A4731E">
        <w:t>stav</w:t>
      </w:r>
      <w:proofErr w:type="spellEnd"/>
      <w:r w:rsidRPr="00A4731E">
        <w:t xml:space="preserve"> 1 </w:t>
      </w:r>
      <w:proofErr w:type="spellStart"/>
      <w:r w:rsidRPr="00A4731E">
        <w:t>tačka</w:t>
      </w:r>
      <w:proofErr w:type="spellEnd"/>
      <w:r w:rsidRPr="00A4731E">
        <w:t xml:space="preserve"> 3 </w:t>
      </w:r>
      <w:proofErr w:type="spellStart"/>
      <w:r w:rsidRPr="00A4731E">
        <w:t>Zakona</w:t>
      </w:r>
      <w:proofErr w:type="spellEnd"/>
      <w:r w:rsidRPr="00A4731E">
        <w:t xml:space="preserve"> o </w:t>
      </w:r>
      <w:proofErr w:type="spellStart"/>
      <w:r w:rsidRPr="00A4731E">
        <w:t>javnim</w:t>
      </w:r>
      <w:proofErr w:type="spellEnd"/>
      <w:r w:rsidRPr="00A4731E">
        <w:t xml:space="preserve"> </w:t>
      </w:r>
      <w:proofErr w:type="spellStart"/>
      <w:r w:rsidRPr="00A4731E">
        <w:t>nabavkama</w:t>
      </w:r>
      <w:proofErr w:type="spellEnd"/>
      <w:r w:rsidRPr="00A4731E">
        <w:t xml:space="preserve"> </w:t>
      </w:r>
      <w:proofErr w:type="spellStart"/>
      <w:r w:rsidRPr="00A4731E">
        <w:t>kad</w:t>
      </w:r>
      <w:proofErr w:type="spellEnd"/>
      <w:r w:rsidRPr="00A4731E">
        <w:t xml:space="preserve"> je </w:t>
      </w:r>
      <w:proofErr w:type="spellStart"/>
      <w:r w:rsidRPr="00A4731E">
        <w:t>potreba</w:t>
      </w:r>
      <w:proofErr w:type="spellEnd"/>
      <w:r w:rsidRPr="00A4731E">
        <w:t xml:space="preserve"> za </w:t>
      </w:r>
      <w:proofErr w:type="spellStart"/>
      <w:r w:rsidRPr="00A4731E">
        <w:t>izmjenom</w:t>
      </w:r>
      <w:proofErr w:type="spellEnd"/>
      <w:r w:rsidRPr="00A4731E">
        <w:t xml:space="preserve"> </w:t>
      </w:r>
      <w:proofErr w:type="spellStart"/>
      <w:r w:rsidRPr="00A4731E">
        <w:t>ugovora</w:t>
      </w:r>
      <w:proofErr w:type="spellEnd"/>
      <w:r w:rsidRPr="00A4731E">
        <w:t xml:space="preserve"> </w:t>
      </w:r>
      <w:proofErr w:type="spellStart"/>
      <w:r w:rsidRPr="00A4731E">
        <w:t>nastala</w:t>
      </w:r>
      <w:proofErr w:type="spellEnd"/>
      <w:r w:rsidRPr="00A4731E">
        <w:t xml:space="preserve"> </w:t>
      </w:r>
      <w:proofErr w:type="spellStart"/>
      <w:r w:rsidRPr="00A4731E">
        <w:t>zbog</w:t>
      </w:r>
      <w:proofErr w:type="spellEnd"/>
      <w:r w:rsidRPr="00A4731E">
        <w:t xml:space="preserve"> </w:t>
      </w:r>
      <w:proofErr w:type="spellStart"/>
      <w:r w:rsidRPr="00A4731E">
        <w:t>okolnosti</w:t>
      </w:r>
      <w:proofErr w:type="spellEnd"/>
      <w:r w:rsidRPr="00A4731E">
        <w:t xml:space="preserve"> </w:t>
      </w:r>
      <w:proofErr w:type="spellStart"/>
      <w:r w:rsidRPr="00A4731E">
        <w:t>koje</w:t>
      </w:r>
      <w:proofErr w:type="spellEnd"/>
      <w:r w:rsidRPr="00A4731E">
        <w:t xml:space="preserve"> </w:t>
      </w:r>
      <w:proofErr w:type="spellStart"/>
      <w:r w:rsidRPr="00A4731E">
        <w:t>naručilac</w:t>
      </w:r>
      <w:proofErr w:type="spellEnd"/>
      <w:r w:rsidRPr="00A4731E">
        <w:t xml:space="preserve"> u </w:t>
      </w:r>
      <w:proofErr w:type="spellStart"/>
      <w:r w:rsidRPr="00A4731E">
        <w:t>vrijeme</w:t>
      </w:r>
      <w:proofErr w:type="spellEnd"/>
      <w:r w:rsidRPr="00A4731E">
        <w:t xml:space="preserve"> </w:t>
      </w:r>
      <w:proofErr w:type="spellStart"/>
      <w:r w:rsidRPr="00A4731E">
        <w:t>zaključivanja</w:t>
      </w:r>
      <w:proofErr w:type="spellEnd"/>
      <w:r w:rsidRPr="00A4731E">
        <w:t xml:space="preserve"> </w:t>
      </w:r>
      <w:proofErr w:type="spellStart"/>
      <w:r w:rsidRPr="00A4731E">
        <w:t>ugovora</w:t>
      </w:r>
      <w:proofErr w:type="spellEnd"/>
      <w:r w:rsidRPr="00A4731E">
        <w:t xml:space="preserve"> </w:t>
      </w:r>
      <w:proofErr w:type="spellStart"/>
      <w:r w:rsidRPr="00A4731E">
        <w:t>nije</w:t>
      </w:r>
      <w:proofErr w:type="spellEnd"/>
      <w:r w:rsidRPr="00A4731E">
        <w:t xml:space="preserve"> </w:t>
      </w:r>
      <w:proofErr w:type="spellStart"/>
      <w:r w:rsidRPr="00A4731E">
        <w:t>mogao</w:t>
      </w:r>
      <w:proofErr w:type="spellEnd"/>
      <w:r w:rsidRPr="00A4731E">
        <w:t xml:space="preserve"> da </w:t>
      </w:r>
      <w:proofErr w:type="spellStart"/>
      <w:r w:rsidRPr="00A4731E">
        <w:t>predvidi</w:t>
      </w:r>
      <w:proofErr w:type="spellEnd"/>
      <w:r w:rsidRPr="00A4731E">
        <w:t xml:space="preserve">, a </w:t>
      </w:r>
      <w:proofErr w:type="spellStart"/>
      <w:r w:rsidRPr="00A4731E">
        <w:t>izmjenom</w:t>
      </w:r>
      <w:proofErr w:type="spellEnd"/>
      <w:r w:rsidRPr="00A4731E">
        <w:t xml:space="preserve"> se ne </w:t>
      </w:r>
      <w:proofErr w:type="spellStart"/>
      <w:r w:rsidRPr="00A4731E">
        <w:t>mijenja</w:t>
      </w:r>
      <w:proofErr w:type="spellEnd"/>
      <w:r w:rsidRPr="00A4731E">
        <w:t xml:space="preserve"> </w:t>
      </w:r>
      <w:proofErr w:type="spellStart"/>
      <w:r w:rsidRPr="00A4731E">
        <w:t>priroda</w:t>
      </w:r>
      <w:proofErr w:type="spellEnd"/>
      <w:r w:rsidRPr="00A4731E">
        <w:t xml:space="preserve"> </w:t>
      </w:r>
      <w:proofErr w:type="spellStart"/>
      <w:r w:rsidRPr="00A4731E">
        <w:t>ugovora</w:t>
      </w:r>
      <w:proofErr w:type="spellEnd"/>
      <w:r w:rsidRPr="00A4731E">
        <w:t xml:space="preserve"> a </w:t>
      </w:r>
      <w:proofErr w:type="spellStart"/>
      <w:r w:rsidRPr="00A4731E">
        <w:t>povećanje</w:t>
      </w:r>
      <w:proofErr w:type="spellEnd"/>
      <w:r w:rsidRPr="00A4731E">
        <w:t xml:space="preserve"> </w:t>
      </w:r>
      <w:proofErr w:type="spellStart"/>
      <w:r w:rsidRPr="00A4731E">
        <w:t>vrijednosti</w:t>
      </w:r>
      <w:proofErr w:type="spellEnd"/>
      <w:r w:rsidRPr="00A4731E">
        <w:t xml:space="preserve"> </w:t>
      </w:r>
      <w:proofErr w:type="spellStart"/>
      <w:r w:rsidRPr="00A4731E">
        <w:t>nije</w:t>
      </w:r>
      <w:proofErr w:type="spellEnd"/>
      <w:r w:rsidRPr="00A4731E">
        <w:t xml:space="preserve"> </w:t>
      </w:r>
      <w:proofErr w:type="spellStart"/>
      <w:r w:rsidRPr="00A4731E">
        <w:t>veće</w:t>
      </w:r>
      <w:proofErr w:type="spellEnd"/>
      <w:r w:rsidRPr="00A4731E">
        <w:t xml:space="preserve"> od 20% </w:t>
      </w:r>
      <w:proofErr w:type="spellStart"/>
      <w:r w:rsidRPr="00A4731E">
        <w:t>vrijednosti</w:t>
      </w:r>
      <w:proofErr w:type="spellEnd"/>
      <w:r w:rsidRPr="00A4731E">
        <w:t xml:space="preserve"> </w:t>
      </w:r>
      <w:proofErr w:type="spellStart"/>
      <w:r w:rsidRPr="00A4731E">
        <w:t>prvobitnog</w:t>
      </w:r>
      <w:proofErr w:type="spellEnd"/>
      <w:r w:rsidRPr="00A4731E">
        <w:t xml:space="preserve"> </w:t>
      </w:r>
      <w:proofErr w:type="spellStart"/>
      <w:r w:rsidRPr="00A4731E">
        <w:t>ugovora</w:t>
      </w:r>
      <w:proofErr w:type="spellEnd"/>
      <w:r w:rsidRPr="00A4731E">
        <w:t>.</w:t>
      </w:r>
      <w:r w:rsidRPr="00A4731E">
        <w:rPr>
          <w:vertAlign w:val="superscript"/>
        </w:rPr>
        <w:t xml:space="preserve"> </w:t>
      </w:r>
    </w:p>
    <w:p w:rsidR="00EA282C" w:rsidRPr="00A4731E" w:rsidRDefault="00EA282C" w:rsidP="00EA282C">
      <w:pPr>
        <w:jc w:val="both"/>
        <w:rPr>
          <w:b/>
          <w:bCs/>
          <w:color w:val="FF0000"/>
        </w:rPr>
      </w:pPr>
    </w:p>
    <w:p w:rsidR="005546C1" w:rsidRPr="00A4731E" w:rsidRDefault="00562E9B" w:rsidP="00906222">
      <w:pPr>
        <w:jc w:val="both"/>
        <w:rPr>
          <w:color w:val="000000"/>
          <w:lang w:val="pl-PL"/>
        </w:rPr>
      </w:pPr>
      <w:r w:rsidRPr="005233A5">
        <w:rPr>
          <w:color w:val="000000"/>
          <w:lang w:val="pl-PL"/>
        </w:rPr>
        <w:t xml:space="preserve">U skladu sa članom 59 </w:t>
      </w:r>
      <w:r w:rsidR="0012588C" w:rsidRPr="005233A5">
        <w:rPr>
          <w:color w:val="000000"/>
          <w:lang w:val="pl-PL"/>
        </w:rPr>
        <w:t xml:space="preserve">stav 9 </w:t>
      </w:r>
      <w:r w:rsidRPr="005233A5">
        <w:rPr>
          <w:color w:val="000000"/>
          <w:lang w:val="pl-PL"/>
        </w:rPr>
        <w:t>ZJN naručilac može da s</w:t>
      </w:r>
      <w:r w:rsidR="0012588C" w:rsidRPr="005233A5">
        <w:rPr>
          <w:color w:val="000000"/>
          <w:lang w:val="pl-PL"/>
        </w:rPr>
        <w:t>provede pregovarački postupak bez prethodnog objavljivanja poziva za nadmetanje za predmetnu javnu nabavku</w:t>
      </w:r>
      <w:r w:rsidR="00BA02B0" w:rsidRPr="005233A5">
        <w:rPr>
          <w:color w:val="000000"/>
          <w:lang w:val="pl-PL"/>
        </w:rPr>
        <w:t xml:space="preserve"> u slučaju pojave dodatnih radova.</w:t>
      </w:r>
    </w:p>
    <w:p w:rsidR="00906222" w:rsidRPr="00A4731E" w:rsidRDefault="00906222" w:rsidP="00906222">
      <w:pPr>
        <w:jc w:val="both"/>
        <w:rPr>
          <w:b/>
          <w:bCs/>
          <w:color w:val="FF0000"/>
          <w:lang w:val="sr-Latn-ME"/>
        </w:rPr>
      </w:pPr>
    </w:p>
    <w:p w:rsidR="00906222" w:rsidRPr="00A4731E" w:rsidRDefault="00906222" w:rsidP="00570924">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26"/>
        <w:jc w:val="both"/>
        <w:outlineLvl w:val="0"/>
        <w:rPr>
          <w:b/>
          <w:szCs w:val="32"/>
          <w:lang w:val="sr-Latn-ME"/>
        </w:rPr>
      </w:pPr>
      <w:bookmarkStart w:id="23" w:name="_Toc62730566"/>
      <w:r w:rsidRPr="00A4731E">
        <w:rPr>
          <w:b/>
          <w:szCs w:val="32"/>
          <w:lang w:val="sr-Latn-ME"/>
        </w:rPr>
        <w:t>ZAHTJEV ZA POJAŠNJENJE ILI IZMJENU I DOPUNU TENDERSKE DOKUMENTACIJE</w:t>
      </w:r>
      <w:bookmarkEnd w:id="23"/>
    </w:p>
    <w:p w:rsidR="00906222" w:rsidRPr="00A4731E" w:rsidRDefault="00906222" w:rsidP="00906222">
      <w:pPr>
        <w:jc w:val="both"/>
        <w:rPr>
          <w:lang w:val="sr-Latn-ME"/>
        </w:rPr>
      </w:pPr>
    </w:p>
    <w:p w:rsidR="00906222" w:rsidRPr="00A4731E" w:rsidRDefault="00906222" w:rsidP="00906222">
      <w:pPr>
        <w:autoSpaceDE w:val="0"/>
        <w:autoSpaceDN w:val="0"/>
        <w:adjustRightInd w:val="0"/>
        <w:jc w:val="both"/>
        <w:rPr>
          <w:lang w:val="sr-Latn-ME"/>
        </w:rPr>
      </w:pPr>
      <w:r w:rsidRPr="00A4731E">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906222" w:rsidRPr="00A4731E" w:rsidRDefault="00906222" w:rsidP="00906222">
      <w:pPr>
        <w:jc w:val="both"/>
        <w:rPr>
          <w:lang w:val="sr-Latn-ME"/>
        </w:rPr>
      </w:pPr>
    </w:p>
    <w:p w:rsidR="00906222" w:rsidRPr="00A4731E" w:rsidRDefault="00906222" w:rsidP="00906222">
      <w:pPr>
        <w:jc w:val="both"/>
        <w:rPr>
          <w:lang w:val="sr-Latn-ME"/>
        </w:rPr>
      </w:pPr>
      <w:r w:rsidRPr="00A4731E">
        <w:rPr>
          <w:lang w:val="sr-Latn-ME"/>
        </w:rPr>
        <w:lastRenderedPageBreak/>
        <w:t>Privredni subjekat ima pravo da pisanim zahtjevom traži od naručioca pojašnjenje tenderske dokumentacije najkasnije deset dana prije isteka roka određenog za dostavljanje ponuda.</w:t>
      </w:r>
    </w:p>
    <w:p w:rsidR="00906222" w:rsidRPr="00A4731E" w:rsidRDefault="00906222" w:rsidP="00906222">
      <w:pPr>
        <w:jc w:val="both"/>
        <w:rPr>
          <w:lang w:val="sr-Latn-ME"/>
        </w:rPr>
      </w:pPr>
    </w:p>
    <w:p w:rsidR="00906222" w:rsidRPr="00A4731E" w:rsidRDefault="00906222" w:rsidP="00906222">
      <w:pPr>
        <w:jc w:val="both"/>
        <w:rPr>
          <w:color w:val="000000"/>
          <w:lang w:val="sr-Latn-ME"/>
        </w:rPr>
      </w:pPr>
      <w:r w:rsidRPr="00A4731E">
        <w:rPr>
          <w:color w:val="000000"/>
          <w:lang w:val="sr-Latn-ME"/>
        </w:rPr>
        <w:t>Zahtjev se podnosi isključivo putem ESJN-a.</w:t>
      </w:r>
      <w:r w:rsidR="00C52889" w:rsidRPr="00A4731E">
        <w:rPr>
          <w:color w:val="000000"/>
          <w:lang w:val="sr-Latn-ME"/>
        </w:rPr>
        <w:br w:type="page"/>
      </w:r>
    </w:p>
    <w:p w:rsidR="008C5FC5" w:rsidRPr="008C5FC5" w:rsidRDefault="00906222" w:rsidP="008C5FC5">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42" w:hanging="142"/>
        <w:jc w:val="both"/>
        <w:outlineLvl w:val="0"/>
        <w:rPr>
          <w:b/>
          <w:color w:val="000000"/>
          <w:szCs w:val="32"/>
          <w:lang w:val="sr-Latn-ME"/>
        </w:rPr>
      </w:pPr>
      <w:bookmarkStart w:id="24" w:name="_Toc62730567"/>
      <w:r w:rsidRPr="00A4731E">
        <w:rPr>
          <w:b/>
          <w:szCs w:val="32"/>
          <w:lang w:val="sr-Latn-ME"/>
        </w:rPr>
        <w:lastRenderedPageBreak/>
        <w:t>IZJAVA NARUČIOCA O NEPOSTOJANJU SUKOBA INTERESA</w:t>
      </w:r>
      <w:bookmarkEnd w:id="24"/>
      <w:r w:rsidR="00AD53F9" w:rsidRPr="00A4731E">
        <w:rPr>
          <w:b/>
          <w:szCs w:val="32"/>
          <w:lang w:val="sr-Latn-ME"/>
        </w:rPr>
        <w:tab/>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36600F" w:rsidRPr="00891933" w:rsidRDefault="0036600F" w:rsidP="0036600F">
      <w:pPr>
        <w:tabs>
          <w:tab w:val="left" w:pos="1701"/>
          <w:tab w:val="left" w:pos="4820"/>
        </w:tabs>
        <w:jc w:val="both"/>
        <w:rPr>
          <w:color w:val="000000"/>
          <w:lang w:val="sr-Latn-ME"/>
        </w:rPr>
      </w:pPr>
      <w:r w:rsidRPr="00891933">
        <w:rPr>
          <w:color w:val="000000"/>
          <w:lang w:val="sr-Latn-ME"/>
        </w:rPr>
        <w:t xml:space="preserve">UPRAVA </w:t>
      </w:r>
      <w:r w:rsidR="00E14040">
        <w:rPr>
          <w:color w:val="000000"/>
          <w:lang w:val="sr-Latn-ME"/>
        </w:rPr>
        <w:t>ZA KAPITALNE PROJEKTE</w:t>
      </w:r>
      <w:r w:rsidRPr="00891933">
        <w:rPr>
          <w:color w:val="000000"/>
          <w:lang w:val="sr-Latn-ME"/>
        </w:rPr>
        <w:t xml:space="preserve"> </w:t>
      </w:r>
    </w:p>
    <w:p w:rsidR="0036600F" w:rsidRPr="00891933" w:rsidRDefault="0036600F" w:rsidP="0036600F">
      <w:pPr>
        <w:jc w:val="both"/>
        <w:rPr>
          <w:color w:val="000000"/>
          <w:lang w:val="sr-Latn-ME"/>
        </w:rPr>
      </w:pPr>
      <w:r w:rsidRPr="00891933">
        <w:rPr>
          <w:color w:val="000000"/>
          <w:lang w:val="sr-Latn-ME"/>
        </w:rPr>
        <w:t xml:space="preserve">Broj: </w:t>
      </w:r>
      <w:r w:rsidR="008D71DE">
        <w:rPr>
          <w:color w:val="000000"/>
          <w:lang w:val="sr-Latn-ME"/>
        </w:rPr>
        <w:t>01-426/22-</w:t>
      </w:r>
      <w:r w:rsidR="00E14040">
        <w:rPr>
          <w:color w:val="000000"/>
          <w:lang w:val="sr-Latn-ME"/>
        </w:rPr>
        <w:t>5127</w:t>
      </w:r>
      <w:r w:rsidR="008D71DE">
        <w:rPr>
          <w:color w:val="000000"/>
          <w:lang w:val="sr-Latn-ME"/>
        </w:rPr>
        <w:t>/2</w:t>
      </w:r>
    </w:p>
    <w:p w:rsidR="0036600F" w:rsidRPr="005A4F5E" w:rsidRDefault="0036600F" w:rsidP="0036600F">
      <w:pPr>
        <w:jc w:val="both"/>
        <w:rPr>
          <w:color w:val="000000"/>
          <w:lang w:val="sr-Latn-ME"/>
        </w:rPr>
      </w:pPr>
      <w:r w:rsidRPr="00891933">
        <w:rPr>
          <w:color w:val="000000"/>
          <w:lang w:val="sr-Latn-ME"/>
        </w:rPr>
        <w:t xml:space="preserve">Mjesto i datum:  </w:t>
      </w:r>
      <w:r w:rsidR="00E14040">
        <w:rPr>
          <w:color w:val="000000"/>
          <w:lang w:val="sr-Latn-ME"/>
        </w:rPr>
        <w:t>23.11</w:t>
      </w:r>
      <w:r w:rsidR="00860088">
        <w:rPr>
          <w:color w:val="000000"/>
          <w:lang w:val="sr-Latn-ME"/>
        </w:rPr>
        <w:t>.</w:t>
      </w:r>
      <w:r w:rsidRPr="00891933">
        <w:rPr>
          <w:color w:val="000000"/>
          <w:lang w:val="sr-Latn-ME"/>
        </w:rPr>
        <w:t>2022. godine</w:t>
      </w:r>
    </w:p>
    <w:p w:rsidR="0036600F" w:rsidRPr="005A4F5E" w:rsidRDefault="0036600F" w:rsidP="0036600F">
      <w:pPr>
        <w:jc w:val="both"/>
        <w:rPr>
          <w:b/>
          <w:bCs/>
          <w:color w:val="000000"/>
          <w:lang w:val="sr-Latn-ME"/>
        </w:rPr>
      </w:pPr>
    </w:p>
    <w:p w:rsidR="0036600F" w:rsidRPr="005A4F5E" w:rsidRDefault="0036600F" w:rsidP="0036600F">
      <w:pPr>
        <w:jc w:val="both"/>
        <w:rPr>
          <w:b/>
          <w:bCs/>
          <w:color w:val="000000"/>
          <w:lang w:val="sr-Latn-ME"/>
        </w:rPr>
      </w:pPr>
    </w:p>
    <w:p w:rsidR="0036600F" w:rsidRPr="005A4F5E" w:rsidRDefault="0036600F" w:rsidP="0036600F">
      <w:pPr>
        <w:tabs>
          <w:tab w:val="left" w:pos="3290"/>
        </w:tabs>
        <w:ind w:firstLine="708"/>
        <w:jc w:val="both"/>
        <w:rPr>
          <w:color w:val="000000"/>
          <w:lang w:val="sr-Latn-ME"/>
        </w:rPr>
      </w:pPr>
      <w:r w:rsidRPr="005A4F5E">
        <w:rPr>
          <w:color w:val="000000"/>
          <w:lang w:val="sr-Latn-ME"/>
        </w:rPr>
        <w:t xml:space="preserve">U skladu sa članom 43 stav 1 Zakona o javnim nabavkama („Službeni list CG”, br.74/19), </w:t>
      </w:r>
    </w:p>
    <w:p w:rsidR="0036600F" w:rsidRPr="005A4F5E" w:rsidRDefault="0036600F" w:rsidP="0036600F">
      <w:pPr>
        <w:tabs>
          <w:tab w:val="left" w:pos="3290"/>
        </w:tabs>
        <w:jc w:val="both"/>
        <w:rPr>
          <w:color w:val="000000"/>
          <w:lang w:val="sr-Latn-ME"/>
        </w:rPr>
      </w:pPr>
    </w:p>
    <w:p w:rsidR="0036600F" w:rsidRPr="005A4F5E" w:rsidRDefault="0036600F" w:rsidP="0036600F">
      <w:pPr>
        <w:tabs>
          <w:tab w:val="left" w:pos="3290"/>
        </w:tabs>
        <w:jc w:val="both"/>
        <w:rPr>
          <w:color w:val="000000"/>
          <w:lang w:val="sr-Latn-ME"/>
        </w:rPr>
      </w:pPr>
    </w:p>
    <w:p w:rsidR="0036600F" w:rsidRPr="005A4F5E" w:rsidRDefault="0036600F" w:rsidP="0036600F">
      <w:pPr>
        <w:tabs>
          <w:tab w:val="left" w:pos="3290"/>
        </w:tabs>
        <w:jc w:val="both"/>
        <w:rPr>
          <w:color w:val="000000"/>
          <w:lang w:val="sr-Latn-ME"/>
        </w:rPr>
      </w:pPr>
    </w:p>
    <w:p w:rsidR="0036600F" w:rsidRPr="005A4F5E" w:rsidRDefault="0036600F" w:rsidP="0036600F">
      <w:pPr>
        <w:tabs>
          <w:tab w:val="left" w:pos="3290"/>
        </w:tabs>
        <w:jc w:val="both"/>
        <w:rPr>
          <w:color w:val="000000"/>
          <w:lang w:val="sr-Latn-ME"/>
        </w:rPr>
      </w:pPr>
    </w:p>
    <w:p w:rsidR="0036600F" w:rsidRPr="005A4F5E" w:rsidRDefault="0036600F" w:rsidP="0036600F">
      <w:pPr>
        <w:tabs>
          <w:tab w:val="left" w:pos="3290"/>
        </w:tabs>
        <w:jc w:val="center"/>
        <w:rPr>
          <w:b/>
          <w:bCs/>
          <w:color w:val="000000"/>
          <w:sz w:val="32"/>
          <w:szCs w:val="32"/>
          <w:lang w:val="sr-Latn-ME"/>
        </w:rPr>
      </w:pPr>
      <w:r w:rsidRPr="005A4F5E">
        <w:rPr>
          <w:b/>
          <w:bCs/>
          <w:color w:val="000000"/>
          <w:sz w:val="32"/>
          <w:szCs w:val="32"/>
          <w:lang w:val="sr-Latn-ME"/>
        </w:rPr>
        <w:t>Izjavljujem</w:t>
      </w:r>
    </w:p>
    <w:p w:rsidR="0036600F" w:rsidRPr="005A4F5E" w:rsidRDefault="0036600F" w:rsidP="0036600F">
      <w:pPr>
        <w:tabs>
          <w:tab w:val="left" w:pos="3290"/>
        </w:tabs>
        <w:jc w:val="both"/>
        <w:rPr>
          <w:color w:val="000000"/>
          <w:lang w:val="sr-Latn-ME"/>
        </w:rPr>
      </w:pPr>
    </w:p>
    <w:p w:rsidR="0036600F" w:rsidRPr="001206A4" w:rsidRDefault="0036600F" w:rsidP="0036600F">
      <w:pPr>
        <w:tabs>
          <w:tab w:val="left" w:pos="3290"/>
        </w:tabs>
        <w:ind w:firstLine="708"/>
        <w:jc w:val="both"/>
        <w:rPr>
          <w:color w:val="000000"/>
          <w:lang w:val="sr-Latn-ME"/>
        </w:rPr>
      </w:pPr>
      <w:bookmarkStart w:id="25" w:name="_Hlk99445661"/>
      <w:r w:rsidRPr="0082142A">
        <w:rPr>
          <w:color w:val="000000"/>
          <w:lang w:val="sr-Latn-ME"/>
        </w:rPr>
        <w:t xml:space="preserve">da u postupku javne nabavke redni broj </w:t>
      </w:r>
      <w:r w:rsidR="00E14040">
        <w:rPr>
          <w:color w:val="000000"/>
          <w:lang w:val="sr-Latn-ME"/>
        </w:rPr>
        <w:t>64</w:t>
      </w:r>
      <w:r w:rsidRPr="0082142A">
        <w:rPr>
          <w:color w:val="000000"/>
          <w:lang w:val="sr-Latn-ME"/>
        </w:rPr>
        <w:t xml:space="preserve"> iz Plana javne nabavke broj 01-426/22-201/1 od 25.01.2021.godine i saglasnosti Ministarstva finansija broj 07-430/22-1138 od 26.01.2022.godine, za nabavku br. 0</w:t>
      </w:r>
      <w:r w:rsidR="00860088">
        <w:rPr>
          <w:color w:val="000000"/>
          <w:lang w:val="sr-Latn-ME"/>
        </w:rPr>
        <w:t>4-</w:t>
      </w:r>
      <w:r w:rsidR="00E14040">
        <w:rPr>
          <w:color w:val="000000"/>
          <w:lang w:val="sr-Latn-ME"/>
        </w:rPr>
        <w:t>92</w:t>
      </w:r>
      <w:r w:rsidRPr="0082142A">
        <w:rPr>
          <w:color w:val="000000"/>
          <w:lang w:val="sr-Latn-ME"/>
        </w:rPr>
        <w:t xml:space="preserve">/22, </w:t>
      </w:r>
      <w:r w:rsidRPr="0082142A">
        <w:rPr>
          <w:b/>
          <w:color w:val="000000"/>
          <w:lang w:val="sr-Latn-ME"/>
        </w:rPr>
        <w:t xml:space="preserve">za </w:t>
      </w:r>
      <w:proofErr w:type="spellStart"/>
      <w:r w:rsidR="00E14040" w:rsidRPr="00E14040">
        <w:rPr>
          <w:b/>
          <w:color w:val="000000"/>
        </w:rPr>
        <w:t>izvođenje</w:t>
      </w:r>
      <w:proofErr w:type="spellEnd"/>
      <w:r w:rsidR="00E14040" w:rsidRPr="00E14040">
        <w:rPr>
          <w:b/>
          <w:color w:val="000000"/>
        </w:rPr>
        <w:t xml:space="preserve"> radova </w:t>
      </w:r>
      <w:proofErr w:type="spellStart"/>
      <w:r w:rsidR="00E14040" w:rsidRPr="00E14040">
        <w:rPr>
          <w:b/>
          <w:color w:val="000000"/>
        </w:rPr>
        <w:t>na</w:t>
      </w:r>
      <w:proofErr w:type="spellEnd"/>
      <w:r w:rsidR="00E14040" w:rsidRPr="00E14040">
        <w:rPr>
          <w:b/>
          <w:color w:val="000000"/>
        </w:rPr>
        <w:t xml:space="preserve"> </w:t>
      </w:r>
      <w:proofErr w:type="spellStart"/>
      <w:r w:rsidR="00E14040" w:rsidRPr="00E14040">
        <w:rPr>
          <w:b/>
          <w:color w:val="000000"/>
        </w:rPr>
        <w:t>objektu</w:t>
      </w:r>
      <w:proofErr w:type="spellEnd"/>
      <w:r w:rsidR="00E14040" w:rsidRPr="00E14040">
        <w:rPr>
          <w:b/>
          <w:color w:val="000000"/>
        </w:rPr>
        <w:t xml:space="preserve"> </w:t>
      </w:r>
      <w:proofErr w:type="spellStart"/>
      <w:r w:rsidR="00E14040" w:rsidRPr="00E14040">
        <w:rPr>
          <w:b/>
          <w:color w:val="000000"/>
        </w:rPr>
        <w:t>Naučno</w:t>
      </w:r>
      <w:proofErr w:type="spellEnd"/>
      <w:r w:rsidR="00E14040" w:rsidRPr="00E14040">
        <w:rPr>
          <w:b/>
          <w:color w:val="000000"/>
        </w:rPr>
        <w:t xml:space="preserve"> </w:t>
      </w:r>
      <w:proofErr w:type="spellStart"/>
      <w:r w:rsidR="00E14040" w:rsidRPr="00E14040">
        <w:rPr>
          <w:b/>
          <w:color w:val="000000"/>
        </w:rPr>
        <w:t>tehnološkog</w:t>
      </w:r>
      <w:proofErr w:type="spellEnd"/>
      <w:r w:rsidR="00E14040" w:rsidRPr="00E14040">
        <w:rPr>
          <w:b/>
          <w:color w:val="000000"/>
        </w:rPr>
        <w:t xml:space="preserve"> parka </w:t>
      </w:r>
      <w:proofErr w:type="spellStart"/>
      <w:r w:rsidR="00E14040" w:rsidRPr="00E14040">
        <w:rPr>
          <w:b/>
          <w:color w:val="000000"/>
        </w:rPr>
        <w:t>i</w:t>
      </w:r>
      <w:proofErr w:type="spellEnd"/>
      <w:r w:rsidR="00E14040" w:rsidRPr="00E14040">
        <w:rPr>
          <w:b/>
          <w:color w:val="000000"/>
        </w:rPr>
        <w:t xml:space="preserve"> </w:t>
      </w:r>
      <w:proofErr w:type="spellStart"/>
      <w:r w:rsidR="00E14040" w:rsidRPr="00E14040">
        <w:rPr>
          <w:b/>
          <w:color w:val="000000"/>
        </w:rPr>
        <w:t>izgradnji</w:t>
      </w:r>
      <w:proofErr w:type="spellEnd"/>
      <w:r w:rsidR="00E14040" w:rsidRPr="00E14040">
        <w:rPr>
          <w:b/>
          <w:color w:val="000000"/>
        </w:rPr>
        <w:t xml:space="preserve"> </w:t>
      </w:r>
      <w:proofErr w:type="spellStart"/>
      <w:r w:rsidR="00E14040" w:rsidRPr="00E14040">
        <w:rPr>
          <w:b/>
          <w:color w:val="000000"/>
        </w:rPr>
        <w:t>trafostanice</w:t>
      </w:r>
      <w:proofErr w:type="spellEnd"/>
      <w:r w:rsidR="00E14040" w:rsidRPr="00E14040">
        <w:rPr>
          <w:b/>
          <w:color w:val="000000"/>
        </w:rPr>
        <w:t xml:space="preserve"> za </w:t>
      </w:r>
      <w:proofErr w:type="spellStart"/>
      <w:r w:rsidR="00E14040" w:rsidRPr="00E14040">
        <w:rPr>
          <w:b/>
          <w:color w:val="000000"/>
        </w:rPr>
        <w:t>potrebe</w:t>
      </w:r>
      <w:proofErr w:type="spellEnd"/>
      <w:r w:rsidR="00E14040" w:rsidRPr="00E14040">
        <w:rPr>
          <w:b/>
          <w:color w:val="000000"/>
        </w:rPr>
        <w:t xml:space="preserve"> </w:t>
      </w:r>
      <w:proofErr w:type="spellStart"/>
      <w:r w:rsidR="00E14040" w:rsidRPr="00E14040">
        <w:rPr>
          <w:b/>
          <w:color w:val="000000"/>
        </w:rPr>
        <w:t>napajanja</w:t>
      </w:r>
      <w:proofErr w:type="spellEnd"/>
      <w:r w:rsidR="00E14040" w:rsidRPr="00E14040">
        <w:rPr>
          <w:b/>
          <w:color w:val="000000"/>
        </w:rPr>
        <w:t xml:space="preserve"> </w:t>
      </w:r>
      <w:proofErr w:type="spellStart"/>
      <w:r w:rsidR="00E14040" w:rsidRPr="00E14040">
        <w:rPr>
          <w:b/>
          <w:color w:val="000000"/>
        </w:rPr>
        <w:t>objekta</w:t>
      </w:r>
      <w:proofErr w:type="spellEnd"/>
      <w:r w:rsidR="00E14040" w:rsidRPr="00E14040">
        <w:rPr>
          <w:b/>
          <w:color w:val="000000"/>
        </w:rPr>
        <w:t xml:space="preserve"> </w:t>
      </w:r>
      <w:proofErr w:type="spellStart"/>
      <w:r w:rsidR="00E14040" w:rsidRPr="00E14040">
        <w:rPr>
          <w:b/>
          <w:color w:val="000000"/>
        </w:rPr>
        <w:t>Naučno</w:t>
      </w:r>
      <w:proofErr w:type="spellEnd"/>
      <w:r w:rsidR="00E14040" w:rsidRPr="00E14040">
        <w:rPr>
          <w:b/>
          <w:color w:val="000000"/>
        </w:rPr>
        <w:t xml:space="preserve"> </w:t>
      </w:r>
      <w:proofErr w:type="spellStart"/>
      <w:r w:rsidR="00E14040" w:rsidRPr="00E14040">
        <w:rPr>
          <w:b/>
          <w:color w:val="000000"/>
        </w:rPr>
        <w:t>tehnološkog</w:t>
      </w:r>
      <w:proofErr w:type="spellEnd"/>
      <w:r w:rsidR="00E14040" w:rsidRPr="00E14040">
        <w:rPr>
          <w:b/>
          <w:color w:val="000000"/>
        </w:rPr>
        <w:t xml:space="preserve"> parka u </w:t>
      </w:r>
      <w:proofErr w:type="spellStart"/>
      <w:r w:rsidR="00E14040" w:rsidRPr="00E14040">
        <w:rPr>
          <w:b/>
          <w:color w:val="000000"/>
        </w:rPr>
        <w:t>Podgorici</w:t>
      </w:r>
      <w:proofErr w:type="spellEnd"/>
      <w:r w:rsidRPr="0082142A">
        <w:rPr>
          <w:b/>
          <w:color w:val="000000"/>
          <w:lang w:val="sr-Latn-ME"/>
        </w:rPr>
        <w:t>,</w:t>
      </w:r>
      <w:r w:rsidRPr="0082142A">
        <w:rPr>
          <w:color w:val="000000"/>
          <w:lang w:val="sr-Latn-ME"/>
        </w:rPr>
        <w:t xml:space="preserve"> nijesam u sukobu interesa u smislu člana 41 stav 1 tačka 1 Zakona o javnim nabavkama i da ne postoji ekonomski i drugi lični interes koji može uticati na moju nepristrasnost i nezavisnost u ovom postupku javne nabavke.</w:t>
      </w:r>
    </w:p>
    <w:bookmarkEnd w:id="25"/>
    <w:p w:rsidR="0036600F" w:rsidRDefault="0036600F" w:rsidP="0036600F">
      <w:pPr>
        <w:tabs>
          <w:tab w:val="left" w:pos="3290"/>
        </w:tabs>
        <w:jc w:val="both"/>
        <w:rPr>
          <w:color w:val="000000"/>
          <w:lang w:val="sr-Latn-ME"/>
        </w:rPr>
      </w:pPr>
    </w:p>
    <w:p w:rsidR="0036600F" w:rsidRPr="005A4F5E" w:rsidRDefault="0036600F" w:rsidP="0036600F">
      <w:pPr>
        <w:tabs>
          <w:tab w:val="left" w:pos="3290"/>
        </w:tabs>
        <w:ind w:firstLine="1134"/>
        <w:jc w:val="center"/>
        <w:rPr>
          <w:color w:val="000000"/>
          <w:lang w:val="sr-Latn-ME"/>
        </w:rPr>
      </w:pPr>
      <w:r w:rsidRPr="005A4F5E">
        <w:rPr>
          <w:color w:val="000000"/>
          <w:lang w:val="sr-Latn-ME"/>
        </w:rPr>
        <w:t>Ovlašćeno lice naručioca</w:t>
      </w:r>
      <w:r w:rsidR="00E14040">
        <w:rPr>
          <w:color w:val="000000"/>
          <w:lang w:val="sr-Latn-ME"/>
        </w:rPr>
        <w:t xml:space="preserve"> Esmin Bećović</w:t>
      </w:r>
      <w:r w:rsidRPr="005A4F5E">
        <w:rPr>
          <w:color w:val="000000"/>
          <w:lang w:val="sr-Latn-ME"/>
        </w:rPr>
        <w:t xml:space="preserve">, </w:t>
      </w:r>
      <w:r w:rsidRPr="005A4F5E">
        <w:rPr>
          <w:i/>
          <w:iCs/>
          <w:color w:val="000000"/>
          <w:lang w:val="sr-Latn-ME"/>
        </w:rPr>
        <w:t>s.r.</w:t>
      </w:r>
    </w:p>
    <w:p w:rsidR="0036600F" w:rsidRPr="005A4F5E" w:rsidRDefault="0036600F" w:rsidP="0036600F">
      <w:pPr>
        <w:tabs>
          <w:tab w:val="left" w:pos="3290"/>
        </w:tabs>
        <w:ind w:left="5664" w:firstLine="708"/>
        <w:jc w:val="center"/>
        <w:rPr>
          <w:i/>
          <w:iCs/>
          <w:color w:val="000000"/>
          <w:lang w:val="sr-Latn-ME"/>
        </w:rPr>
      </w:pPr>
    </w:p>
    <w:p w:rsidR="0036600F" w:rsidRPr="005A4F5E" w:rsidRDefault="0036600F" w:rsidP="0036600F">
      <w:pPr>
        <w:tabs>
          <w:tab w:val="left" w:pos="3290"/>
        </w:tabs>
        <w:ind w:firstLine="1134"/>
        <w:jc w:val="center"/>
        <w:rPr>
          <w:i/>
          <w:iCs/>
          <w:color w:val="000000"/>
          <w:lang w:val="sr-Latn-ME"/>
        </w:rPr>
      </w:pPr>
      <w:r w:rsidRPr="005A4F5E">
        <w:rPr>
          <w:color w:val="000000"/>
          <w:lang w:val="sr-Latn-ME"/>
        </w:rPr>
        <w:t xml:space="preserve">Službenik za javne nabavke Žaklina Kosić </w:t>
      </w:r>
      <w:r w:rsidRPr="005A4F5E">
        <w:rPr>
          <w:i/>
          <w:iCs/>
          <w:color w:val="000000"/>
          <w:lang w:val="sr-Latn-ME"/>
        </w:rPr>
        <w:t>, s.r.</w:t>
      </w:r>
    </w:p>
    <w:p w:rsidR="0036600F" w:rsidRPr="005A4F5E" w:rsidRDefault="0036600F" w:rsidP="0036600F">
      <w:pPr>
        <w:tabs>
          <w:tab w:val="left" w:pos="3290"/>
        </w:tabs>
        <w:ind w:left="5664" w:firstLine="708"/>
        <w:jc w:val="center"/>
        <w:rPr>
          <w:i/>
          <w:iCs/>
          <w:color w:val="000000"/>
          <w:lang w:val="sr-Latn-ME"/>
        </w:rPr>
      </w:pPr>
    </w:p>
    <w:p w:rsidR="0036600F" w:rsidRPr="005A4F5E" w:rsidRDefault="0036600F" w:rsidP="0036600F">
      <w:pPr>
        <w:tabs>
          <w:tab w:val="left" w:pos="3290"/>
        </w:tabs>
        <w:ind w:firstLine="1134"/>
        <w:rPr>
          <w:color w:val="000000"/>
          <w:lang w:val="sr-Latn-ME"/>
        </w:rPr>
      </w:pPr>
      <w:r w:rsidRPr="005A4F5E">
        <w:rPr>
          <w:color w:val="000000"/>
          <w:lang w:val="sr-Latn-ME"/>
        </w:rPr>
        <w:t xml:space="preserve">Lice koje je učestvovalo u planiranju javne nabavke  Bojana Mitrić, </w:t>
      </w:r>
      <w:r w:rsidRPr="005A4F5E">
        <w:rPr>
          <w:i/>
          <w:iCs/>
          <w:color w:val="000000"/>
          <w:lang w:val="sr-Latn-ME"/>
        </w:rPr>
        <w:t>s.r.</w:t>
      </w:r>
    </w:p>
    <w:p w:rsidR="0036600F" w:rsidRPr="005A4F5E" w:rsidRDefault="0036600F" w:rsidP="0036600F">
      <w:pPr>
        <w:ind w:left="6372"/>
        <w:jc w:val="center"/>
        <w:rPr>
          <w:i/>
          <w:iCs/>
          <w:color w:val="000000"/>
          <w:lang w:val="sr-Latn-ME"/>
        </w:rPr>
      </w:pPr>
    </w:p>
    <w:p w:rsidR="0036600F" w:rsidRPr="0082142A" w:rsidRDefault="0036600F" w:rsidP="0036600F">
      <w:pPr>
        <w:tabs>
          <w:tab w:val="left" w:pos="3290"/>
        </w:tabs>
        <w:rPr>
          <w:color w:val="000000"/>
          <w:lang w:val="sr-Latn-ME"/>
        </w:rPr>
      </w:pPr>
      <w:r w:rsidRPr="005A4F5E">
        <w:rPr>
          <w:iCs/>
          <w:color w:val="000000"/>
          <w:lang w:val="sr-Latn-ME"/>
        </w:rPr>
        <w:t xml:space="preserve">                   </w:t>
      </w:r>
      <w:r w:rsidRPr="0082142A">
        <w:rPr>
          <w:iCs/>
          <w:color w:val="000000"/>
          <w:lang w:val="sr-Latn-ME"/>
        </w:rPr>
        <w:t xml:space="preserve">Član komisije </w:t>
      </w:r>
      <w:r w:rsidRPr="0082142A">
        <w:rPr>
          <w:lang w:val="sr-Latn-ME"/>
        </w:rPr>
        <w:t>za sprovođenje postupka javne nabavk</w:t>
      </w:r>
      <w:r w:rsidRPr="0082142A">
        <w:rPr>
          <w:iCs/>
          <w:color w:val="000000"/>
          <w:lang w:val="sr-Latn-ME"/>
        </w:rPr>
        <w:t>e</w:t>
      </w:r>
      <w:r w:rsidRPr="0082142A">
        <w:rPr>
          <w:color w:val="000000"/>
          <w:lang w:val="sr-Latn-ME"/>
        </w:rPr>
        <w:t xml:space="preserve">  Milica Bakić, s.r.</w:t>
      </w:r>
    </w:p>
    <w:p w:rsidR="0036600F" w:rsidRPr="0082142A" w:rsidRDefault="0036600F" w:rsidP="0036600F">
      <w:pPr>
        <w:tabs>
          <w:tab w:val="left" w:pos="3290"/>
        </w:tabs>
        <w:rPr>
          <w:color w:val="000000"/>
          <w:lang w:val="sr-Latn-ME"/>
        </w:rPr>
      </w:pPr>
    </w:p>
    <w:p w:rsidR="0036600F" w:rsidRPr="0082142A" w:rsidRDefault="0036600F" w:rsidP="0036600F">
      <w:pPr>
        <w:tabs>
          <w:tab w:val="left" w:pos="3290"/>
        </w:tabs>
        <w:rPr>
          <w:i/>
          <w:iCs/>
          <w:color w:val="000000"/>
          <w:lang w:val="sr-Latn-ME"/>
        </w:rPr>
      </w:pPr>
      <w:r w:rsidRPr="0082142A">
        <w:rPr>
          <w:iCs/>
          <w:color w:val="000000"/>
          <w:lang w:val="sr-Latn-ME"/>
        </w:rPr>
        <w:t xml:space="preserve">                    Član komisije </w:t>
      </w:r>
      <w:r w:rsidRPr="0082142A">
        <w:rPr>
          <w:lang w:val="sr-Latn-ME"/>
        </w:rPr>
        <w:t>za sprovođenje postupka javne nabavk</w:t>
      </w:r>
      <w:r w:rsidRPr="0082142A">
        <w:rPr>
          <w:iCs/>
          <w:color w:val="000000"/>
          <w:lang w:val="sr-Latn-ME"/>
        </w:rPr>
        <w:t>e</w:t>
      </w:r>
      <w:r w:rsidR="00860088">
        <w:rPr>
          <w:iCs/>
          <w:color w:val="000000"/>
        </w:rPr>
        <w:t xml:space="preserve"> </w:t>
      </w:r>
      <w:r w:rsidR="00E14040">
        <w:rPr>
          <w:iCs/>
          <w:color w:val="000000"/>
        </w:rPr>
        <w:t xml:space="preserve">Marija </w:t>
      </w:r>
      <w:proofErr w:type="spellStart"/>
      <w:r w:rsidR="00E14040">
        <w:rPr>
          <w:iCs/>
          <w:color w:val="000000"/>
        </w:rPr>
        <w:t>Božovi</w:t>
      </w:r>
      <w:r w:rsidR="00860088">
        <w:rPr>
          <w:iCs/>
          <w:color w:val="000000"/>
        </w:rPr>
        <w:t>ć</w:t>
      </w:r>
      <w:proofErr w:type="spellEnd"/>
      <w:r w:rsidRPr="0082142A">
        <w:rPr>
          <w:i/>
          <w:iCs/>
          <w:color w:val="000000"/>
          <w:lang w:val="sr-Latn-ME"/>
        </w:rPr>
        <w:t>, s.r.</w:t>
      </w:r>
    </w:p>
    <w:p w:rsidR="0036600F" w:rsidRPr="0082142A" w:rsidRDefault="0036600F" w:rsidP="0036600F">
      <w:pPr>
        <w:tabs>
          <w:tab w:val="left" w:pos="3290"/>
        </w:tabs>
        <w:rPr>
          <w:i/>
          <w:iCs/>
          <w:color w:val="000000"/>
          <w:lang w:val="sr-Latn-ME"/>
        </w:rPr>
      </w:pPr>
      <w:r w:rsidRPr="0082142A">
        <w:rPr>
          <w:i/>
          <w:iCs/>
          <w:color w:val="000000"/>
          <w:lang w:val="sr-Latn-ME"/>
        </w:rPr>
        <w:t xml:space="preserve">        </w:t>
      </w:r>
    </w:p>
    <w:p w:rsidR="0036600F" w:rsidRDefault="0036600F" w:rsidP="0036600F">
      <w:pPr>
        <w:tabs>
          <w:tab w:val="left" w:pos="3290"/>
        </w:tabs>
        <w:ind w:firstLine="1134"/>
        <w:rPr>
          <w:i/>
          <w:iCs/>
          <w:color w:val="000000"/>
          <w:lang w:val="sr-Latn-ME"/>
        </w:rPr>
      </w:pPr>
      <w:r w:rsidRPr="0082142A">
        <w:rPr>
          <w:iCs/>
          <w:color w:val="000000"/>
          <w:lang w:val="sr-Latn-ME"/>
        </w:rPr>
        <w:t xml:space="preserve">Član komisije </w:t>
      </w:r>
      <w:r w:rsidRPr="0082142A">
        <w:rPr>
          <w:lang w:val="sr-Latn-ME"/>
        </w:rPr>
        <w:t>za sprovođenje postupka javne nabavk</w:t>
      </w:r>
      <w:r w:rsidRPr="0082142A">
        <w:rPr>
          <w:iCs/>
          <w:color w:val="000000"/>
          <w:lang w:val="sr-Latn-ME"/>
        </w:rPr>
        <w:t>e</w:t>
      </w:r>
      <w:r w:rsidR="00860088">
        <w:rPr>
          <w:iCs/>
          <w:color w:val="000000"/>
          <w:lang w:val="sr-Latn-ME"/>
        </w:rPr>
        <w:t xml:space="preserve"> Branka Mitrović</w:t>
      </w:r>
      <w:r w:rsidRPr="0082142A">
        <w:rPr>
          <w:color w:val="000000"/>
          <w:lang w:val="sr-Latn-ME"/>
        </w:rPr>
        <w:t xml:space="preserve">, </w:t>
      </w:r>
      <w:r w:rsidRPr="0082142A">
        <w:rPr>
          <w:i/>
          <w:iCs/>
          <w:color w:val="000000"/>
          <w:lang w:val="sr-Latn-ME"/>
        </w:rPr>
        <w:t>s.r.</w:t>
      </w:r>
    </w:p>
    <w:p w:rsidR="002F5E98" w:rsidRPr="0082142A" w:rsidRDefault="002F5E98" w:rsidP="0036600F">
      <w:pPr>
        <w:tabs>
          <w:tab w:val="left" w:pos="3290"/>
        </w:tabs>
        <w:ind w:firstLine="1134"/>
        <w:rPr>
          <w:color w:val="000000"/>
          <w:lang w:val="sr-Latn-ME"/>
        </w:rPr>
      </w:pPr>
    </w:p>
    <w:p w:rsidR="0036600F" w:rsidRPr="0082142A" w:rsidRDefault="0036600F" w:rsidP="0036600F">
      <w:pPr>
        <w:rPr>
          <w:i/>
          <w:iCs/>
          <w:color w:val="000000"/>
          <w:lang w:val="sr-Latn-ME"/>
        </w:rPr>
      </w:pPr>
    </w:p>
    <w:p w:rsidR="0036600F" w:rsidRPr="005A4F5E" w:rsidRDefault="0036600F" w:rsidP="0082142A">
      <w:pPr>
        <w:tabs>
          <w:tab w:val="left" w:pos="3290"/>
        </w:tabs>
        <w:rPr>
          <w:i/>
          <w:iCs/>
          <w:color w:val="000000"/>
          <w:lang w:val="sr-Latn-ME"/>
        </w:rPr>
      </w:pPr>
      <w:r w:rsidRPr="00642549">
        <w:rPr>
          <w:iCs/>
          <w:color w:val="000000"/>
          <w:highlight w:val="yellow"/>
          <w:lang w:val="sr-Latn-ME"/>
        </w:rPr>
        <w:t xml:space="preserve">                   </w:t>
      </w:r>
    </w:p>
    <w:p w:rsidR="0036600F" w:rsidRPr="005A4F5E" w:rsidRDefault="0036600F" w:rsidP="0036600F">
      <w:pPr>
        <w:jc w:val="both"/>
        <w:rPr>
          <w:b/>
          <w:bCs/>
          <w:color w:val="000000"/>
          <w:lang w:val="sr-Latn-ME"/>
        </w:rPr>
      </w:pPr>
    </w:p>
    <w:p w:rsidR="0036600F" w:rsidRPr="005A4F5E" w:rsidRDefault="0036600F" w:rsidP="0036600F"/>
    <w:p w:rsidR="0036600F" w:rsidRPr="005A4F5E" w:rsidRDefault="0036600F" w:rsidP="0036600F">
      <w:pPr>
        <w:jc w:val="both"/>
        <w:rPr>
          <w:b/>
          <w:bCs/>
          <w:color w:val="000000"/>
          <w:lang w:val="sr-Latn-ME"/>
        </w:rPr>
      </w:pPr>
    </w:p>
    <w:p w:rsidR="00906222" w:rsidRPr="00A4731E" w:rsidRDefault="00906222" w:rsidP="00906222">
      <w:pPr>
        <w:jc w:val="both"/>
        <w:rPr>
          <w:b/>
          <w:bCs/>
          <w:color w:val="000000"/>
          <w:lang w:val="sr-Latn-ME"/>
        </w:rPr>
      </w:pPr>
    </w:p>
    <w:p w:rsidR="00906222" w:rsidRPr="00A4731E" w:rsidRDefault="00906222" w:rsidP="00906222">
      <w:pPr>
        <w:jc w:val="both"/>
        <w:rPr>
          <w:b/>
          <w:bCs/>
          <w:color w:val="000000"/>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sz w:val="28"/>
          <w:szCs w:val="32"/>
          <w:lang w:val="sr-Latn-ME"/>
        </w:rPr>
      </w:pPr>
      <w:bookmarkStart w:id="26" w:name="_Toc62730568"/>
      <w:r w:rsidRPr="00A4731E">
        <w:rPr>
          <w:b/>
          <w:sz w:val="28"/>
          <w:szCs w:val="32"/>
          <w:lang w:val="sr-Latn-ME"/>
        </w:rPr>
        <w:lastRenderedPageBreak/>
        <w:t>UPUTSTVO O PRAVNOM SREDSTVU</w:t>
      </w:r>
      <w:bookmarkEnd w:id="26"/>
    </w:p>
    <w:p w:rsidR="00906222" w:rsidRPr="00A4731E" w:rsidRDefault="00906222" w:rsidP="00906222">
      <w:pPr>
        <w:tabs>
          <w:tab w:val="left" w:pos="5760"/>
        </w:tabs>
        <w:jc w:val="center"/>
        <w:rPr>
          <w:color w:val="000000"/>
          <w:lang w:val="sr-Latn-ME"/>
        </w:rPr>
      </w:pPr>
    </w:p>
    <w:p w:rsidR="00906222" w:rsidRPr="00A4731E" w:rsidRDefault="00906222" w:rsidP="00906222">
      <w:pPr>
        <w:tabs>
          <w:tab w:val="left" w:pos="5760"/>
        </w:tabs>
        <w:ind w:firstLine="567"/>
        <w:jc w:val="both"/>
        <w:rPr>
          <w:color w:val="000000"/>
          <w:lang w:val="sr-Latn-ME"/>
        </w:rPr>
      </w:pPr>
      <w:r w:rsidRPr="00A4731E">
        <w:rPr>
          <w:color w:val="000000"/>
          <w:lang w:val="sr-Latn-ME"/>
        </w:rPr>
        <w:t xml:space="preserve">Privredni subjekat može da izjavi žalbu protiv ove tenderske dokumentacije Komisiji za zaštitu prava najkasnije deset dana prije dana koji je određen za otvaranje ponuda. </w:t>
      </w:r>
    </w:p>
    <w:p w:rsidR="00906222" w:rsidRPr="00A4731E" w:rsidRDefault="00906222" w:rsidP="00906222">
      <w:pPr>
        <w:tabs>
          <w:tab w:val="left" w:pos="5760"/>
        </w:tabs>
        <w:jc w:val="both"/>
        <w:rPr>
          <w:color w:val="000000"/>
          <w:lang w:val="sr-Latn-ME"/>
        </w:rPr>
      </w:pPr>
    </w:p>
    <w:p w:rsidR="00906222" w:rsidRPr="00A4731E" w:rsidRDefault="00906222" w:rsidP="00906222">
      <w:pPr>
        <w:autoSpaceDE w:val="0"/>
        <w:autoSpaceDN w:val="0"/>
        <w:adjustRightInd w:val="0"/>
        <w:ind w:firstLine="567"/>
        <w:jc w:val="both"/>
        <w:rPr>
          <w:color w:val="000000"/>
          <w:lang w:val="sr-Latn-ME"/>
        </w:rPr>
      </w:pPr>
      <w:r w:rsidRPr="00A4731E">
        <w:rPr>
          <w:color w:val="000000"/>
          <w:lang w:val="sr-Latn-ME"/>
        </w:rPr>
        <w:t>Žalba se izjavljuje preko naručioca neposredno putem ESJN-a. Žalba koja nije podnesena na naprijed predviđeni način biće odbijena kao nedozvoljena.</w:t>
      </w:r>
    </w:p>
    <w:p w:rsidR="00906222" w:rsidRPr="00A4731E" w:rsidRDefault="00906222" w:rsidP="00906222">
      <w:pPr>
        <w:autoSpaceDE w:val="0"/>
        <w:autoSpaceDN w:val="0"/>
        <w:adjustRightInd w:val="0"/>
        <w:ind w:firstLine="567"/>
        <w:jc w:val="both"/>
        <w:rPr>
          <w:color w:val="000000"/>
          <w:lang w:val="sr-Latn-ME"/>
        </w:rPr>
      </w:pPr>
    </w:p>
    <w:p w:rsidR="00906222" w:rsidRPr="00A4731E" w:rsidRDefault="00906222" w:rsidP="00906222">
      <w:pPr>
        <w:autoSpaceDE w:val="0"/>
        <w:autoSpaceDN w:val="0"/>
        <w:adjustRightInd w:val="0"/>
        <w:ind w:firstLine="567"/>
        <w:jc w:val="both"/>
        <w:rPr>
          <w:color w:val="000000"/>
          <w:lang w:val="sr-Latn-ME"/>
        </w:rPr>
      </w:pPr>
      <w:r w:rsidRPr="00A4731E">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906222" w:rsidRPr="00A4731E" w:rsidRDefault="00906222" w:rsidP="00906222">
      <w:pPr>
        <w:tabs>
          <w:tab w:val="left" w:pos="5760"/>
        </w:tabs>
        <w:ind w:firstLine="567"/>
        <w:jc w:val="both"/>
        <w:rPr>
          <w:color w:val="000000"/>
          <w:lang w:val="sr-Latn-ME"/>
        </w:rPr>
      </w:pPr>
    </w:p>
    <w:p w:rsidR="00906222" w:rsidRPr="00A4731E" w:rsidRDefault="00906222" w:rsidP="00906222">
      <w:pPr>
        <w:tabs>
          <w:tab w:val="left" w:pos="5760"/>
        </w:tabs>
        <w:ind w:firstLine="567"/>
        <w:jc w:val="both"/>
        <w:rPr>
          <w:color w:val="000000"/>
          <w:lang w:val="sr-Latn-ME"/>
        </w:rPr>
      </w:pPr>
      <w:r w:rsidRPr="00A4731E">
        <w:rPr>
          <w:color w:val="000000"/>
          <w:lang w:val="sr-Latn-ME"/>
        </w:rPr>
        <w:t>Ukoliko je predmet nabavke podijeljen po partijama, a žalba se odnosi samo na određenu/e partiju/e, naknada se plaća u iznosu 1% od procijenjene vrijednosti javne nabavke te/tih partije/a.</w:t>
      </w:r>
    </w:p>
    <w:p w:rsidR="00906222" w:rsidRPr="00A4731E" w:rsidRDefault="00906222" w:rsidP="00906222">
      <w:pPr>
        <w:tabs>
          <w:tab w:val="left" w:pos="5760"/>
        </w:tabs>
        <w:ind w:firstLine="567"/>
        <w:jc w:val="both"/>
        <w:rPr>
          <w:color w:val="000000"/>
          <w:lang w:val="sr-Latn-ME"/>
        </w:rPr>
      </w:pPr>
    </w:p>
    <w:p w:rsidR="005C32F6" w:rsidRPr="0005133F" w:rsidRDefault="00906222" w:rsidP="0005133F">
      <w:pPr>
        <w:tabs>
          <w:tab w:val="left" w:pos="5760"/>
        </w:tabs>
        <w:ind w:firstLine="567"/>
        <w:jc w:val="both"/>
        <w:rPr>
          <w:color w:val="000000"/>
          <w:lang w:val="sr-Latn-ME"/>
        </w:rPr>
      </w:pPr>
      <w:r w:rsidRPr="00A4731E">
        <w:rPr>
          <w:color w:val="000000"/>
          <w:lang w:val="sr-Latn-ME"/>
        </w:rPr>
        <w:t xml:space="preserve">Instrukcije za plaćanje naknade za vođenje postupka od strane žalilaca iz inostranstva nalaze se na internet stranici Komisije za zaštitu prava nabavki </w:t>
      </w:r>
      <w:r w:rsidRPr="0005133F">
        <w:rPr>
          <w:lang w:val="sr-Latn-ME"/>
        </w:rPr>
        <w:t>http://www.kontrola-nabavki.me/</w:t>
      </w:r>
    </w:p>
    <w:p w:rsidR="005C32F6" w:rsidRPr="00A4731E" w:rsidRDefault="005C32F6" w:rsidP="005C32F6">
      <w:pPr>
        <w:jc w:val="both"/>
        <w:rPr>
          <w:color w:val="000000"/>
          <w:sz w:val="22"/>
          <w:lang w:val="pl-PL"/>
        </w:rPr>
      </w:pPr>
    </w:p>
    <w:p w:rsidR="005C32F6" w:rsidRPr="0005133F" w:rsidRDefault="005C32F6" w:rsidP="005C32F6">
      <w:pPr>
        <w:jc w:val="both"/>
        <w:rPr>
          <w:color w:val="000000"/>
          <w:sz w:val="22"/>
          <w:u w:val="single"/>
          <w:lang w:val="pl-PL"/>
        </w:rPr>
      </w:pPr>
    </w:p>
    <w:p w:rsidR="00906222" w:rsidRPr="00864724" w:rsidRDefault="00906222" w:rsidP="00636E83">
      <w:pPr>
        <w:spacing w:after="160" w:line="259" w:lineRule="auto"/>
        <w:rPr>
          <w:color w:val="000000"/>
          <w:lang w:val="sr-Latn-ME"/>
        </w:rPr>
      </w:pPr>
    </w:p>
    <w:sectPr w:rsidR="00906222" w:rsidRPr="00864724" w:rsidSect="00504EFE">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C0C" w:rsidRDefault="00A96C0C" w:rsidP="000D4661">
      <w:r>
        <w:separator/>
      </w:r>
    </w:p>
  </w:endnote>
  <w:endnote w:type="continuationSeparator" w:id="0">
    <w:p w:rsidR="00A96C0C" w:rsidRDefault="00A96C0C" w:rsidP="000D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C0C" w:rsidRDefault="00A96C0C" w:rsidP="000D4661">
      <w:r>
        <w:separator/>
      </w:r>
    </w:p>
  </w:footnote>
  <w:footnote w:type="continuationSeparator" w:id="0">
    <w:p w:rsidR="00A96C0C" w:rsidRDefault="00A96C0C" w:rsidP="000D4661">
      <w:r>
        <w:continuationSeparator/>
      </w:r>
    </w:p>
  </w:footnote>
  <w:footnote w:id="1">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252035" w:rsidRPr="00367536" w:rsidRDefault="00252035" w:rsidP="00906222">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070457" w:rsidRPr="00244A34" w:rsidRDefault="00070457" w:rsidP="00070457">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od 10% vrijednosti ugovora.</w:t>
      </w:r>
    </w:p>
  </w:footnote>
  <w:footnote w:id="8">
    <w:p w:rsidR="00252035" w:rsidRPr="007F2BA0" w:rsidRDefault="00252035" w:rsidP="00906222">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rsidR="00252035" w:rsidRPr="007F2BA0" w:rsidRDefault="00252035" w:rsidP="00906222">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hybridMultilevel"/>
    <w:tmpl w:val="CA32785C"/>
    <w:lvl w:ilvl="0" w:tplc="EF94C95E">
      <w:start w:val="1"/>
      <w:numFmt w:val="decimal"/>
      <w:lvlText w:val="%1."/>
      <w:lvlJc w:val="left"/>
      <w:pPr>
        <w:ind w:left="644" w:hanging="360"/>
      </w:pPr>
      <w:rPr>
        <w:rFonts w:hint="default"/>
        <w:i/>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 w15:restartNumberingAfterBreak="0">
    <w:nsid w:val="04AB3DC4"/>
    <w:multiLevelType w:val="multilevel"/>
    <w:tmpl w:val="D97615C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1062"/>
        </w:tabs>
        <w:ind w:left="1062" w:hanging="432"/>
      </w:pPr>
      <w:rPr>
        <w:rFonts w:hint="default"/>
      </w:rPr>
    </w:lvl>
    <w:lvl w:ilvl="2">
      <w:start w:val="1"/>
      <w:numFmt w:val="decimal"/>
      <w:lvlText w:val="%1.%2.%3."/>
      <w:lvlJc w:val="left"/>
      <w:pPr>
        <w:tabs>
          <w:tab w:val="num" w:pos="1350"/>
        </w:tabs>
        <w:ind w:left="113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7B67109"/>
    <w:multiLevelType w:val="hybridMultilevel"/>
    <w:tmpl w:val="6C209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7874"/>
    <w:multiLevelType w:val="hybridMultilevel"/>
    <w:tmpl w:val="8E6E95DC"/>
    <w:lvl w:ilvl="0" w:tplc="1EC82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530F"/>
    <w:multiLevelType w:val="hybridMultilevel"/>
    <w:tmpl w:val="61EE5B3E"/>
    <w:lvl w:ilvl="0" w:tplc="4552BC5E">
      <w:start w:val="1"/>
      <w:numFmt w:val="decimal"/>
      <w:lvlText w:val="25.%1"/>
      <w:lvlJc w:val="left"/>
      <w:pPr>
        <w:ind w:left="108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3A0105"/>
    <w:multiLevelType w:val="hybridMultilevel"/>
    <w:tmpl w:val="B3507A66"/>
    <w:lvl w:ilvl="0" w:tplc="47862F64">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7B485E"/>
    <w:multiLevelType w:val="multilevel"/>
    <w:tmpl w:val="38162D60"/>
    <w:lvl w:ilvl="0">
      <w:start w:val="1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EA96E5B"/>
    <w:multiLevelType w:val="multilevel"/>
    <w:tmpl w:val="CCF6A7E0"/>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upperLetter"/>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0FB689E"/>
    <w:multiLevelType w:val="hybridMultilevel"/>
    <w:tmpl w:val="89A622E8"/>
    <w:lvl w:ilvl="0" w:tplc="2C1A0001">
      <w:start w:val="1"/>
      <w:numFmt w:val="bullet"/>
      <w:lvlText w:val=""/>
      <w:lvlJc w:val="left"/>
      <w:pPr>
        <w:ind w:left="578" w:hanging="360"/>
      </w:pPr>
      <w:rPr>
        <w:rFonts w:ascii="Symbol" w:hAnsi="Symbol"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11" w15:restartNumberingAfterBreak="0">
    <w:nsid w:val="228F0DB3"/>
    <w:multiLevelType w:val="multilevel"/>
    <w:tmpl w:val="1E76ECBC"/>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upperLetter"/>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0A244F"/>
    <w:multiLevelType w:val="multilevel"/>
    <w:tmpl w:val="8552314A"/>
    <w:lvl w:ilvl="0">
      <w:start w:val="16"/>
      <w:numFmt w:val="decimal"/>
      <w:lvlText w:val="%1"/>
      <w:lvlJc w:val="left"/>
      <w:pPr>
        <w:tabs>
          <w:tab w:val="num" w:pos="450"/>
        </w:tabs>
        <w:ind w:left="450" w:hanging="450"/>
      </w:pPr>
      <w:rPr>
        <w:rFonts w:hint="default"/>
      </w:rPr>
    </w:lvl>
    <w:lvl w:ilvl="1">
      <w:start w:val="1"/>
      <w:numFmt w:val="decimal"/>
      <w:lvlText w:val="15.%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D217EDE"/>
    <w:multiLevelType w:val="hybridMultilevel"/>
    <w:tmpl w:val="9D729E9C"/>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1FC60D8"/>
    <w:multiLevelType w:val="hybridMultilevel"/>
    <w:tmpl w:val="ED44F3B4"/>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3D47D9"/>
    <w:multiLevelType w:val="hybridMultilevel"/>
    <w:tmpl w:val="2E70CBAE"/>
    <w:lvl w:ilvl="0" w:tplc="C9A66DE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4C0B0012"/>
    <w:multiLevelType w:val="hybridMultilevel"/>
    <w:tmpl w:val="AC048206"/>
    <w:lvl w:ilvl="0" w:tplc="1EC8298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2" w15:restartNumberingAfterBreak="0">
    <w:nsid w:val="522E708B"/>
    <w:multiLevelType w:val="hybridMultilevel"/>
    <w:tmpl w:val="94305CC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5B4C49BE"/>
    <w:multiLevelType w:val="hybridMultilevel"/>
    <w:tmpl w:val="A6B023E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5E301BA8"/>
    <w:multiLevelType w:val="hybridMultilevel"/>
    <w:tmpl w:val="44A61E3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01376ED"/>
    <w:multiLevelType w:val="hybridMultilevel"/>
    <w:tmpl w:val="4AA8990E"/>
    <w:lvl w:ilvl="0" w:tplc="2C1A0001">
      <w:start w:val="1"/>
      <w:numFmt w:val="bullet"/>
      <w:lvlText w:val=""/>
      <w:lvlJc w:val="left"/>
      <w:pPr>
        <w:ind w:left="1146" w:hanging="360"/>
      </w:pPr>
      <w:rPr>
        <w:rFonts w:ascii="Symbol" w:hAnsi="Symbol" w:hint="default"/>
      </w:rPr>
    </w:lvl>
    <w:lvl w:ilvl="1" w:tplc="2C1A0003" w:tentative="1">
      <w:start w:val="1"/>
      <w:numFmt w:val="bullet"/>
      <w:lvlText w:val="o"/>
      <w:lvlJc w:val="left"/>
      <w:pPr>
        <w:ind w:left="1866" w:hanging="360"/>
      </w:pPr>
      <w:rPr>
        <w:rFonts w:ascii="Courier New" w:hAnsi="Courier New" w:cs="Courier New" w:hint="default"/>
      </w:rPr>
    </w:lvl>
    <w:lvl w:ilvl="2" w:tplc="2C1A0005" w:tentative="1">
      <w:start w:val="1"/>
      <w:numFmt w:val="bullet"/>
      <w:lvlText w:val=""/>
      <w:lvlJc w:val="left"/>
      <w:pPr>
        <w:ind w:left="2586" w:hanging="360"/>
      </w:pPr>
      <w:rPr>
        <w:rFonts w:ascii="Wingdings" w:hAnsi="Wingdings" w:hint="default"/>
      </w:rPr>
    </w:lvl>
    <w:lvl w:ilvl="3" w:tplc="2C1A0001" w:tentative="1">
      <w:start w:val="1"/>
      <w:numFmt w:val="bullet"/>
      <w:lvlText w:val=""/>
      <w:lvlJc w:val="left"/>
      <w:pPr>
        <w:ind w:left="3306" w:hanging="360"/>
      </w:pPr>
      <w:rPr>
        <w:rFonts w:ascii="Symbol" w:hAnsi="Symbol" w:hint="default"/>
      </w:rPr>
    </w:lvl>
    <w:lvl w:ilvl="4" w:tplc="2C1A0003" w:tentative="1">
      <w:start w:val="1"/>
      <w:numFmt w:val="bullet"/>
      <w:lvlText w:val="o"/>
      <w:lvlJc w:val="left"/>
      <w:pPr>
        <w:ind w:left="4026" w:hanging="360"/>
      </w:pPr>
      <w:rPr>
        <w:rFonts w:ascii="Courier New" w:hAnsi="Courier New" w:cs="Courier New" w:hint="default"/>
      </w:rPr>
    </w:lvl>
    <w:lvl w:ilvl="5" w:tplc="2C1A0005" w:tentative="1">
      <w:start w:val="1"/>
      <w:numFmt w:val="bullet"/>
      <w:lvlText w:val=""/>
      <w:lvlJc w:val="left"/>
      <w:pPr>
        <w:ind w:left="4746" w:hanging="360"/>
      </w:pPr>
      <w:rPr>
        <w:rFonts w:ascii="Wingdings" w:hAnsi="Wingdings" w:hint="default"/>
      </w:rPr>
    </w:lvl>
    <w:lvl w:ilvl="6" w:tplc="2C1A0001" w:tentative="1">
      <w:start w:val="1"/>
      <w:numFmt w:val="bullet"/>
      <w:lvlText w:val=""/>
      <w:lvlJc w:val="left"/>
      <w:pPr>
        <w:ind w:left="5466" w:hanging="360"/>
      </w:pPr>
      <w:rPr>
        <w:rFonts w:ascii="Symbol" w:hAnsi="Symbol" w:hint="default"/>
      </w:rPr>
    </w:lvl>
    <w:lvl w:ilvl="7" w:tplc="2C1A0003" w:tentative="1">
      <w:start w:val="1"/>
      <w:numFmt w:val="bullet"/>
      <w:lvlText w:val="o"/>
      <w:lvlJc w:val="left"/>
      <w:pPr>
        <w:ind w:left="6186" w:hanging="360"/>
      </w:pPr>
      <w:rPr>
        <w:rFonts w:ascii="Courier New" w:hAnsi="Courier New" w:cs="Courier New" w:hint="default"/>
      </w:rPr>
    </w:lvl>
    <w:lvl w:ilvl="8" w:tplc="2C1A0005" w:tentative="1">
      <w:start w:val="1"/>
      <w:numFmt w:val="bullet"/>
      <w:lvlText w:val=""/>
      <w:lvlJc w:val="left"/>
      <w:pPr>
        <w:ind w:left="6906" w:hanging="360"/>
      </w:pPr>
      <w:rPr>
        <w:rFonts w:ascii="Wingdings" w:hAnsi="Wingdings" w:hint="default"/>
      </w:rPr>
    </w:lvl>
  </w:abstractNum>
  <w:abstractNum w:abstractNumId="26" w15:restartNumberingAfterBreak="0">
    <w:nsid w:val="637B37D5"/>
    <w:multiLevelType w:val="hybridMultilevel"/>
    <w:tmpl w:val="24F07F38"/>
    <w:lvl w:ilvl="0" w:tplc="2C1A0001">
      <w:start w:val="1"/>
      <w:numFmt w:val="bullet"/>
      <w:lvlText w:val=""/>
      <w:lvlJc w:val="left"/>
      <w:pPr>
        <w:ind w:left="1146" w:hanging="360"/>
      </w:pPr>
      <w:rPr>
        <w:rFonts w:ascii="Symbol" w:hAnsi="Symbol" w:hint="default"/>
      </w:rPr>
    </w:lvl>
    <w:lvl w:ilvl="1" w:tplc="2C1A0003" w:tentative="1">
      <w:start w:val="1"/>
      <w:numFmt w:val="bullet"/>
      <w:lvlText w:val="o"/>
      <w:lvlJc w:val="left"/>
      <w:pPr>
        <w:ind w:left="1866" w:hanging="360"/>
      </w:pPr>
      <w:rPr>
        <w:rFonts w:ascii="Courier New" w:hAnsi="Courier New" w:cs="Courier New" w:hint="default"/>
      </w:rPr>
    </w:lvl>
    <w:lvl w:ilvl="2" w:tplc="2C1A0005" w:tentative="1">
      <w:start w:val="1"/>
      <w:numFmt w:val="bullet"/>
      <w:lvlText w:val=""/>
      <w:lvlJc w:val="left"/>
      <w:pPr>
        <w:ind w:left="2586" w:hanging="360"/>
      </w:pPr>
      <w:rPr>
        <w:rFonts w:ascii="Wingdings" w:hAnsi="Wingdings" w:hint="default"/>
      </w:rPr>
    </w:lvl>
    <w:lvl w:ilvl="3" w:tplc="2C1A0001" w:tentative="1">
      <w:start w:val="1"/>
      <w:numFmt w:val="bullet"/>
      <w:lvlText w:val=""/>
      <w:lvlJc w:val="left"/>
      <w:pPr>
        <w:ind w:left="3306" w:hanging="360"/>
      </w:pPr>
      <w:rPr>
        <w:rFonts w:ascii="Symbol" w:hAnsi="Symbol" w:hint="default"/>
      </w:rPr>
    </w:lvl>
    <w:lvl w:ilvl="4" w:tplc="2C1A0003" w:tentative="1">
      <w:start w:val="1"/>
      <w:numFmt w:val="bullet"/>
      <w:lvlText w:val="o"/>
      <w:lvlJc w:val="left"/>
      <w:pPr>
        <w:ind w:left="4026" w:hanging="360"/>
      </w:pPr>
      <w:rPr>
        <w:rFonts w:ascii="Courier New" w:hAnsi="Courier New" w:cs="Courier New" w:hint="default"/>
      </w:rPr>
    </w:lvl>
    <w:lvl w:ilvl="5" w:tplc="2C1A0005" w:tentative="1">
      <w:start w:val="1"/>
      <w:numFmt w:val="bullet"/>
      <w:lvlText w:val=""/>
      <w:lvlJc w:val="left"/>
      <w:pPr>
        <w:ind w:left="4746" w:hanging="360"/>
      </w:pPr>
      <w:rPr>
        <w:rFonts w:ascii="Wingdings" w:hAnsi="Wingdings" w:hint="default"/>
      </w:rPr>
    </w:lvl>
    <w:lvl w:ilvl="6" w:tplc="2C1A0001" w:tentative="1">
      <w:start w:val="1"/>
      <w:numFmt w:val="bullet"/>
      <w:lvlText w:val=""/>
      <w:lvlJc w:val="left"/>
      <w:pPr>
        <w:ind w:left="5466" w:hanging="360"/>
      </w:pPr>
      <w:rPr>
        <w:rFonts w:ascii="Symbol" w:hAnsi="Symbol" w:hint="default"/>
      </w:rPr>
    </w:lvl>
    <w:lvl w:ilvl="7" w:tplc="2C1A0003" w:tentative="1">
      <w:start w:val="1"/>
      <w:numFmt w:val="bullet"/>
      <w:lvlText w:val="o"/>
      <w:lvlJc w:val="left"/>
      <w:pPr>
        <w:ind w:left="6186" w:hanging="360"/>
      </w:pPr>
      <w:rPr>
        <w:rFonts w:ascii="Courier New" w:hAnsi="Courier New" w:cs="Courier New" w:hint="default"/>
      </w:rPr>
    </w:lvl>
    <w:lvl w:ilvl="8" w:tplc="2C1A0005" w:tentative="1">
      <w:start w:val="1"/>
      <w:numFmt w:val="bullet"/>
      <w:lvlText w:val=""/>
      <w:lvlJc w:val="left"/>
      <w:pPr>
        <w:ind w:left="6906" w:hanging="360"/>
      </w:pPr>
      <w:rPr>
        <w:rFonts w:ascii="Wingdings" w:hAnsi="Wingdings" w:hint="default"/>
      </w:rPr>
    </w:lvl>
  </w:abstractNum>
  <w:abstractNum w:abstractNumId="27" w15:restartNumberingAfterBreak="0">
    <w:nsid w:val="661F7273"/>
    <w:multiLevelType w:val="multilevel"/>
    <w:tmpl w:val="2B548584"/>
    <w:lvl w:ilvl="0">
      <w:start w:val="18"/>
      <w:numFmt w:val="decimal"/>
      <w:lvlText w:val="%1"/>
      <w:lvlJc w:val="left"/>
      <w:pPr>
        <w:tabs>
          <w:tab w:val="num" w:pos="435"/>
        </w:tabs>
        <w:ind w:left="435" w:hanging="435"/>
      </w:pPr>
      <w:rPr>
        <w:rFonts w:hint="default"/>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296"/>
        </w:tabs>
        <w:ind w:left="3296" w:hanging="2160"/>
      </w:pPr>
      <w:rPr>
        <w:rFonts w:hint="default"/>
      </w:rPr>
    </w:lvl>
  </w:abstractNum>
  <w:abstractNum w:abstractNumId="28" w15:restartNumberingAfterBreak="0">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764291E"/>
    <w:multiLevelType w:val="hybridMultilevel"/>
    <w:tmpl w:val="7EE6B816"/>
    <w:lvl w:ilvl="0" w:tplc="9ECEF3B0">
      <w:start w:val="1"/>
      <w:numFmt w:val="decimal"/>
      <w:lvlText w:val="%1."/>
      <w:lvlJc w:val="left"/>
      <w:pPr>
        <w:ind w:left="1637"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69EB2B54"/>
    <w:multiLevelType w:val="hybridMultilevel"/>
    <w:tmpl w:val="E516FAB2"/>
    <w:lvl w:ilvl="0" w:tplc="1EC82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E7D7A81"/>
    <w:multiLevelType w:val="hybridMultilevel"/>
    <w:tmpl w:val="D5CC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B77B17"/>
    <w:multiLevelType w:val="hybridMultilevel"/>
    <w:tmpl w:val="EE1AEAC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7BA83F7E"/>
    <w:multiLevelType w:val="hybridMultilevel"/>
    <w:tmpl w:val="0FBAB1D4"/>
    <w:lvl w:ilvl="0" w:tplc="2C1A0001">
      <w:start w:val="1"/>
      <w:numFmt w:val="bullet"/>
      <w:lvlText w:val=""/>
      <w:lvlJc w:val="left"/>
      <w:pPr>
        <w:ind w:left="1170" w:hanging="360"/>
      </w:pPr>
      <w:rPr>
        <w:rFonts w:ascii="Symbol" w:hAnsi="Symbol" w:hint="default"/>
      </w:rPr>
    </w:lvl>
    <w:lvl w:ilvl="1" w:tplc="2C1A0003" w:tentative="1">
      <w:start w:val="1"/>
      <w:numFmt w:val="bullet"/>
      <w:lvlText w:val="o"/>
      <w:lvlJc w:val="left"/>
      <w:pPr>
        <w:ind w:left="1890" w:hanging="360"/>
      </w:pPr>
      <w:rPr>
        <w:rFonts w:ascii="Courier New" w:hAnsi="Courier New" w:cs="Courier New" w:hint="default"/>
      </w:rPr>
    </w:lvl>
    <w:lvl w:ilvl="2" w:tplc="2C1A0005" w:tentative="1">
      <w:start w:val="1"/>
      <w:numFmt w:val="bullet"/>
      <w:lvlText w:val=""/>
      <w:lvlJc w:val="left"/>
      <w:pPr>
        <w:ind w:left="2610" w:hanging="360"/>
      </w:pPr>
      <w:rPr>
        <w:rFonts w:ascii="Wingdings" w:hAnsi="Wingdings" w:hint="default"/>
      </w:rPr>
    </w:lvl>
    <w:lvl w:ilvl="3" w:tplc="2C1A0001" w:tentative="1">
      <w:start w:val="1"/>
      <w:numFmt w:val="bullet"/>
      <w:lvlText w:val=""/>
      <w:lvlJc w:val="left"/>
      <w:pPr>
        <w:ind w:left="3330" w:hanging="360"/>
      </w:pPr>
      <w:rPr>
        <w:rFonts w:ascii="Symbol" w:hAnsi="Symbol" w:hint="default"/>
      </w:rPr>
    </w:lvl>
    <w:lvl w:ilvl="4" w:tplc="2C1A0003" w:tentative="1">
      <w:start w:val="1"/>
      <w:numFmt w:val="bullet"/>
      <w:lvlText w:val="o"/>
      <w:lvlJc w:val="left"/>
      <w:pPr>
        <w:ind w:left="4050" w:hanging="360"/>
      </w:pPr>
      <w:rPr>
        <w:rFonts w:ascii="Courier New" w:hAnsi="Courier New" w:cs="Courier New" w:hint="default"/>
      </w:rPr>
    </w:lvl>
    <w:lvl w:ilvl="5" w:tplc="2C1A0005" w:tentative="1">
      <w:start w:val="1"/>
      <w:numFmt w:val="bullet"/>
      <w:lvlText w:val=""/>
      <w:lvlJc w:val="left"/>
      <w:pPr>
        <w:ind w:left="4770" w:hanging="360"/>
      </w:pPr>
      <w:rPr>
        <w:rFonts w:ascii="Wingdings" w:hAnsi="Wingdings" w:hint="default"/>
      </w:rPr>
    </w:lvl>
    <w:lvl w:ilvl="6" w:tplc="2C1A0001" w:tentative="1">
      <w:start w:val="1"/>
      <w:numFmt w:val="bullet"/>
      <w:lvlText w:val=""/>
      <w:lvlJc w:val="left"/>
      <w:pPr>
        <w:ind w:left="5490" w:hanging="360"/>
      </w:pPr>
      <w:rPr>
        <w:rFonts w:ascii="Symbol" w:hAnsi="Symbol" w:hint="default"/>
      </w:rPr>
    </w:lvl>
    <w:lvl w:ilvl="7" w:tplc="2C1A0003" w:tentative="1">
      <w:start w:val="1"/>
      <w:numFmt w:val="bullet"/>
      <w:lvlText w:val="o"/>
      <w:lvlJc w:val="left"/>
      <w:pPr>
        <w:ind w:left="6210" w:hanging="360"/>
      </w:pPr>
      <w:rPr>
        <w:rFonts w:ascii="Courier New" w:hAnsi="Courier New" w:cs="Courier New" w:hint="default"/>
      </w:rPr>
    </w:lvl>
    <w:lvl w:ilvl="8" w:tplc="2C1A0005" w:tentative="1">
      <w:start w:val="1"/>
      <w:numFmt w:val="bullet"/>
      <w:lvlText w:val=""/>
      <w:lvlJc w:val="left"/>
      <w:pPr>
        <w:ind w:left="6930" w:hanging="360"/>
      </w:pPr>
      <w:rPr>
        <w:rFonts w:ascii="Wingdings" w:hAnsi="Wingdings" w:hint="default"/>
      </w:rPr>
    </w:lvl>
  </w:abstractNum>
  <w:abstractNum w:abstractNumId="36" w15:restartNumberingAfterBreak="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E2948F5"/>
    <w:multiLevelType w:val="hybridMultilevel"/>
    <w:tmpl w:val="25208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7F290D"/>
    <w:multiLevelType w:val="hybridMultilevel"/>
    <w:tmpl w:val="2A404A70"/>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6"/>
  </w:num>
  <w:num w:numId="4">
    <w:abstractNumId w:val="28"/>
  </w:num>
  <w:num w:numId="5">
    <w:abstractNumId w:val="17"/>
  </w:num>
  <w:num w:numId="6">
    <w:abstractNumId w:val="34"/>
  </w:num>
  <w:num w:numId="7">
    <w:abstractNumId w:val="2"/>
  </w:num>
  <w:num w:numId="8">
    <w:abstractNumId w:val="37"/>
  </w:num>
  <w:num w:numId="9">
    <w:abstractNumId w:val="14"/>
  </w:num>
  <w:num w:numId="10">
    <w:abstractNumId w:val="1"/>
  </w:num>
  <w:num w:numId="11">
    <w:abstractNumId w:val="6"/>
  </w:num>
  <w:num w:numId="12">
    <w:abstractNumId w:val="33"/>
  </w:num>
  <w:num w:numId="13">
    <w:abstractNumId w:val="22"/>
  </w:num>
  <w:num w:numId="14">
    <w:abstractNumId w:val="38"/>
  </w:num>
  <w:num w:numId="15">
    <w:abstractNumId w:val="13"/>
  </w:num>
  <w:num w:numId="16">
    <w:abstractNumId w:val="16"/>
  </w:num>
  <w:num w:numId="17">
    <w:abstractNumId w:val="32"/>
  </w:num>
  <w:num w:numId="18">
    <w:abstractNumId w:val="30"/>
  </w:num>
  <w:num w:numId="19">
    <w:abstractNumId w:val="3"/>
  </w:num>
  <w:num w:numId="20">
    <w:abstractNumId w:val="25"/>
  </w:num>
  <w:num w:numId="21">
    <w:abstractNumId w:val="26"/>
  </w:num>
  <w:num w:numId="22">
    <w:abstractNumId w:val="24"/>
  </w:num>
  <w:num w:numId="23">
    <w:abstractNumId w:val="19"/>
  </w:num>
  <w:num w:numId="24">
    <w:abstractNumId w:val="23"/>
  </w:num>
  <w:num w:numId="25">
    <w:abstractNumId w:val="10"/>
  </w:num>
  <w:num w:numId="26">
    <w:abstractNumId w:val="35"/>
  </w:num>
  <w:num w:numId="27">
    <w:abstractNumId w:val="20"/>
  </w:num>
  <w:num w:numId="28">
    <w:abstractNumId w:val="5"/>
  </w:num>
  <w:num w:numId="29">
    <w:abstractNumId w:val="21"/>
  </w:num>
  <w:num w:numId="30">
    <w:abstractNumId w:val="18"/>
  </w:num>
  <w:num w:numId="31">
    <w:abstractNumId w:val="0"/>
  </w:num>
  <w:num w:numId="32">
    <w:abstractNumId w:val="29"/>
  </w:num>
  <w:num w:numId="33">
    <w:abstractNumId w:val="31"/>
  </w:num>
  <w:num w:numId="34">
    <w:abstractNumId w:val="11"/>
  </w:num>
  <w:num w:numId="35">
    <w:abstractNumId w:val="9"/>
  </w:num>
  <w:num w:numId="36">
    <w:abstractNumId w:val="12"/>
  </w:num>
  <w:num w:numId="37">
    <w:abstractNumId w:val="8"/>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61"/>
    <w:rsid w:val="00000220"/>
    <w:rsid w:val="00001A3E"/>
    <w:rsid w:val="00007012"/>
    <w:rsid w:val="00022C41"/>
    <w:rsid w:val="00032526"/>
    <w:rsid w:val="00035F95"/>
    <w:rsid w:val="00036392"/>
    <w:rsid w:val="00041A32"/>
    <w:rsid w:val="00042968"/>
    <w:rsid w:val="00044B80"/>
    <w:rsid w:val="0005133F"/>
    <w:rsid w:val="000548CA"/>
    <w:rsid w:val="00054DB1"/>
    <w:rsid w:val="00065EB9"/>
    <w:rsid w:val="00067744"/>
    <w:rsid w:val="00067AB5"/>
    <w:rsid w:val="00070457"/>
    <w:rsid w:val="00077604"/>
    <w:rsid w:val="0008171B"/>
    <w:rsid w:val="000825F4"/>
    <w:rsid w:val="00093C07"/>
    <w:rsid w:val="00097E37"/>
    <w:rsid w:val="000B1204"/>
    <w:rsid w:val="000B161C"/>
    <w:rsid w:val="000B45C7"/>
    <w:rsid w:val="000B5C2C"/>
    <w:rsid w:val="000C0D72"/>
    <w:rsid w:val="000C1E79"/>
    <w:rsid w:val="000C5A06"/>
    <w:rsid w:val="000D4661"/>
    <w:rsid w:val="000E1E6A"/>
    <w:rsid w:val="000E4E49"/>
    <w:rsid w:val="000E7EFA"/>
    <w:rsid w:val="000F1227"/>
    <w:rsid w:val="000F2AB9"/>
    <w:rsid w:val="000F6B5A"/>
    <w:rsid w:val="001140E0"/>
    <w:rsid w:val="00114B62"/>
    <w:rsid w:val="001179E8"/>
    <w:rsid w:val="00121BCD"/>
    <w:rsid w:val="00122625"/>
    <w:rsid w:val="00123857"/>
    <w:rsid w:val="001252D8"/>
    <w:rsid w:val="0012588C"/>
    <w:rsid w:val="00125ABC"/>
    <w:rsid w:val="00125B45"/>
    <w:rsid w:val="00126C78"/>
    <w:rsid w:val="001319D6"/>
    <w:rsid w:val="00134CA1"/>
    <w:rsid w:val="00137EF5"/>
    <w:rsid w:val="00141BD5"/>
    <w:rsid w:val="00141C18"/>
    <w:rsid w:val="00143739"/>
    <w:rsid w:val="0014517A"/>
    <w:rsid w:val="001530F2"/>
    <w:rsid w:val="00154F2C"/>
    <w:rsid w:val="00163F21"/>
    <w:rsid w:val="00166A22"/>
    <w:rsid w:val="00166A5E"/>
    <w:rsid w:val="0018305B"/>
    <w:rsid w:val="00186D8D"/>
    <w:rsid w:val="00194F5D"/>
    <w:rsid w:val="00196BBE"/>
    <w:rsid w:val="001A2816"/>
    <w:rsid w:val="001A60F6"/>
    <w:rsid w:val="001B1801"/>
    <w:rsid w:val="001B1FC4"/>
    <w:rsid w:val="001B476D"/>
    <w:rsid w:val="001B636E"/>
    <w:rsid w:val="001C1C77"/>
    <w:rsid w:val="001C3293"/>
    <w:rsid w:val="001C68C6"/>
    <w:rsid w:val="001D06F0"/>
    <w:rsid w:val="001D2FB7"/>
    <w:rsid w:val="001D5D22"/>
    <w:rsid w:val="001E25CD"/>
    <w:rsid w:val="001E4E4A"/>
    <w:rsid w:val="001E638D"/>
    <w:rsid w:val="001F2081"/>
    <w:rsid w:val="0020230C"/>
    <w:rsid w:val="002228FB"/>
    <w:rsid w:val="002240AE"/>
    <w:rsid w:val="002325C8"/>
    <w:rsid w:val="002331A0"/>
    <w:rsid w:val="0023434D"/>
    <w:rsid w:val="00235614"/>
    <w:rsid w:val="002376DA"/>
    <w:rsid w:val="00244601"/>
    <w:rsid w:val="00252035"/>
    <w:rsid w:val="00252A19"/>
    <w:rsid w:val="00256F1D"/>
    <w:rsid w:val="00260144"/>
    <w:rsid w:val="002641EA"/>
    <w:rsid w:val="002763FC"/>
    <w:rsid w:val="00283148"/>
    <w:rsid w:val="00283DED"/>
    <w:rsid w:val="00284A95"/>
    <w:rsid w:val="00290B5B"/>
    <w:rsid w:val="002932B8"/>
    <w:rsid w:val="00295887"/>
    <w:rsid w:val="002974E9"/>
    <w:rsid w:val="002A03E0"/>
    <w:rsid w:val="002A17F7"/>
    <w:rsid w:val="002A2D56"/>
    <w:rsid w:val="002A2D5B"/>
    <w:rsid w:val="002A43CF"/>
    <w:rsid w:val="002A5589"/>
    <w:rsid w:val="002A55B8"/>
    <w:rsid w:val="002B295F"/>
    <w:rsid w:val="002C2ABC"/>
    <w:rsid w:val="002C367C"/>
    <w:rsid w:val="002C438C"/>
    <w:rsid w:val="002C6148"/>
    <w:rsid w:val="002D2705"/>
    <w:rsid w:val="002D3E43"/>
    <w:rsid w:val="002D6D96"/>
    <w:rsid w:val="002D7942"/>
    <w:rsid w:val="002E0F23"/>
    <w:rsid w:val="002E38B2"/>
    <w:rsid w:val="002E56F2"/>
    <w:rsid w:val="002F5E98"/>
    <w:rsid w:val="0030059E"/>
    <w:rsid w:val="003009E2"/>
    <w:rsid w:val="003016C5"/>
    <w:rsid w:val="00301841"/>
    <w:rsid w:val="00304105"/>
    <w:rsid w:val="003102C1"/>
    <w:rsid w:val="00313BB2"/>
    <w:rsid w:val="00320FE6"/>
    <w:rsid w:val="00335554"/>
    <w:rsid w:val="003429C8"/>
    <w:rsid w:val="003456C5"/>
    <w:rsid w:val="00346954"/>
    <w:rsid w:val="00362365"/>
    <w:rsid w:val="0036600F"/>
    <w:rsid w:val="0037480A"/>
    <w:rsid w:val="00374CD2"/>
    <w:rsid w:val="00381338"/>
    <w:rsid w:val="00382B77"/>
    <w:rsid w:val="003923FE"/>
    <w:rsid w:val="00394B61"/>
    <w:rsid w:val="003A6B66"/>
    <w:rsid w:val="003C21A4"/>
    <w:rsid w:val="003C3209"/>
    <w:rsid w:val="003C59DB"/>
    <w:rsid w:val="003C6F8D"/>
    <w:rsid w:val="003D45ED"/>
    <w:rsid w:val="003E0B93"/>
    <w:rsid w:val="003F2006"/>
    <w:rsid w:val="003F56DF"/>
    <w:rsid w:val="003F6C07"/>
    <w:rsid w:val="0040703E"/>
    <w:rsid w:val="00414791"/>
    <w:rsid w:val="00430114"/>
    <w:rsid w:val="004347A0"/>
    <w:rsid w:val="004442EE"/>
    <w:rsid w:val="0044762E"/>
    <w:rsid w:val="00454F6E"/>
    <w:rsid w:val="00457542"/>
    <w:rsid w:val="00465843"/>
    <w:rsid w:val="004730E8"/>
    <w:rsid w:val="00481590"/>
    <w:rsid w:val="00481B52"/>
    <w:rsid w:val="00487D49"/>
    <w:rsid w:val="00490495"/>
    <w:rsid w:val="00493DE8"/>
    <w:rsid w:val="00497ECE"/>
    <w:rsid w:val="004A238A"/>
    <w:rsid w:val="004A7463"/>
    <w:rsid w:val="004B34FE"/>
    <w:rsid w:val="004B4B1F"/>
    <w:rsid w:val="004B4DF2"/>
    <w:rsid w:val="004C3541"/>
    <w:rsid w:val="004C3F58"/>
    <w:rsid w:val="004D11E6"/>
    <w:rsid w:val="004D36A3"/>
    <w:rsid w:val="004D522F"/>
    <w:rsid w:val="004D5E22"/>
    <w:rsid w:val="004D6F17"/>
    <w:rsid w:val="004E3301"/>
    <w:rsid w:val="004E447A"/>
    <w:rsid w:val="004F77C7"/>
    <w:rsid w:val="00500D9D"/>
    <w:rsid w:val="00504EFE"/>
    <w:rsid w:val="00510595"/>
    <w:rsid w:val="00511276"/>
    <w:rsid w:val="00512CDE"/>
    <w:rsid w:val="00514FF8"/>
    <w:rsid w:val="00521C21"/>
    <w:rsid w:val="005233A5"/>
    <w:rsid w:val="00527F14"/>
    <w:rsid w:val="00534C4C"/>
    <w:rsid w:val="00535FE5"/>
    <w:rsid w:val="00545D2F"/>
    <w:rsid w:val="00551E53"/>
    <w:rsid w:val="005546C1"/>
    <w:rsid w:val="00554D57"/>
    <w:rsid w:val="00554E3D"/>
    <w:rsid w:val="00562E9B"/>
    <w:rsid w:val="00564062"/>
    <w:rsid w:val="005672A1"/>
    <w:rsid w:val="00570924"/>
    <w:rsid w:val="005723C1"/>
    <w:rsid w:val="00581079"/>
    <w:rsid w:val="0058487B"/>
    <w:rsid w:val="005951EF"/>
    <w:rsid w:val="005A1909"/>
    <w:rsid w:val="005A2806"/>
    <w:rsid w:val="005A3318"/>
    <w:rsid w:val="005A3C34"/>
    <w:rsid w:val="005B2C2F"/>
    <w:rsid w:val="005B3DAA"/>
    <w:rsid w:val="005B4E80"/>
    <w:rsid w:val="005B6831"/>
    <w:rsid w:val="005C04EF"/>
    <w:rsid w:val="005C2FD8"/>
    <w:rsid w:val="005C32F6"/>
    <w:rsid w:val="005D10E8"/>
    <w:rsid w:val="005D1A5C"/>
    <w:rsid w:val="005D5603"/>
    <w:rsid w:val="005D63CE"/>
    <w:rsid w:val="005E1143"/>
    <w:rsid w:val="005E1419"/>
    <w:rsid w:val="005E52A9"/>
    <w:rsid w:val="005E7DA0"/>
    <w:rsid w:val="005E7EA6"/>
    <w:rsid w:val="005F4D0B"/>
    <w:rsid w:val="005F51C5"/>
    <w:rsid w:val="006019C7"/>
    <w:rsid w:val="0060372E"/>
    <w:rsid w:val="0060373B"/>
    <w:rsid w:val="006043FC"/>
    <w:rsid w:val="006153F3"/>
    <w:rsid w:val="00625FF2"/>
    <w:rsid w:val="0062648F"/>
    <w:rsid w:val="00636E83"/>
    <w:rsid w:val="006429A2"/>
    <w:rsid w:val="0064795E"/>
    <w:rsid w:val="0065299D"/>
    <w:rsid w:val="006608C0"/>
    <w:rsid w:val="00661A41"/>
    <w:rsid w:val="0066500F"/>
    <w:rsid w:val="00672DC1"/>
    <w:rsid w:val="006738D5"/>
    <w:rsid w:val="006810C7"/>
    <w:rsid w:val="00681ACB"/>
    <w:rsid w:val="00685FC8"/>
    <w:rsid w:val="00686159"/>
    <w:rsid w:val="00694E70"/>
    <w:rsid w:val="006A4354"/>
    <w:rsid w:val="006B2597"/>
    <w:rsid w:val="006C2146"/>
    <w:rsid w:val="006C36E0"/>
    <w:rsid w:val="006C6CA3"/>
    <w:rsid w:val="006C7557"/>
    <w:rsid w:val="006C78D7"/>
    <w:rsid w:val="006D40CE"/>
    <w:rsid w:val="006E3A57"/>
    <w:rsid w:val="006E714F"/>
    <w:rsid w:val="00701F9A"/>
    <w:rsid w:val="00714A0F"/>
    <w:rsid w:val="00715C03"/>
    <w:rsid w:val="00717387"/>
    <w:rsid w:val="007178BF"/>
    <w:rsid w:val="00723D77"/>
    <w:rsid w:val="0072607B"/>
    <w:rsid w:val="007304D7"/>
    <w:rsid w:val="007339E7"/>
    <w:rsid w:val="00734E2B"/>
    <w:rsid w:val="00737607"/>
    <w:rsid w:val="00752A48"/>
    <w:rsid w:val="00754AFE"/>
    <w:rsid w:val="00756FD6"/>
    <w:rsid w:val="00761EA6"/>
    <w:rsid w:val="0076390B"/>
    <w:rsid w:val="007709FE"/>
    <w:rsid w:val="00774449"/>
    <w:rsid w:val="00784B28"/>
    <w:rsid w:val="0078571E"/>
    <w:rsid w:val="00790E3C"/>
    <w:rsid w:val="00791E52"/>
    <w:rsid w:val="007B243C"/>
    <w:rsid w:val="007B4500"/>
    <w:rsid w:val="007B57DD"/>
    <w:rsid w:val="007D2C79"/>
    <w:rsid w:val="007D723F"/>
    <w:rsid w:val="007D7A11"/>
    <w:rsid w:val="007E0586"/>
    <w:rsid w:val="007E4AA0"/>
    <w:rsid w:val="007F0858"/>
    <w:rsid w:val="008004AE"/>
    <w:rsid w:val="00800BA0"/>
    <w:rsid w:val="008020DD"/>
    <w:rsid w:val="008031F6"/>
    <w:rsid w:val="00803323"/>
    <w:rsid w:val="00811F60"/>
    <w:rsid w:val="00815A4C"/>
    <w:rsid w:val="00816AB8"/>
    <w:rsid w:val="00820D41"/>
    <w:rsid w:val="0082142A"/>
    <w:rsid w:val="008267F0"/>
    <w:rsid w:val="00833CC6"/>
    <w:rsid w:val="0083578C"/>
    <w:rsid w:val="00842E3C"/>
    <w:rsid w:val="00843FA8"/>
    <w:rsid w:val="00850053"/>
    <w:rsid w:val="00852B1C"/>
    <w:rsid w:val="00852B88"/>
    <w:rsid w:val="008535FF"/>
    <w:rsid w:val="00854137"/>
    <w:rsid w:val="00860088"/>
    <w:rsid w:val="00864724"/>
    <w:rsid w:val="0087261E"/>
    <w:rsid w:val="00873E49"/>
    <w:rsid w:val="0087515C"/>
    <w:rsid w:val="00877018"/>
    <w:rsid w:val="00880643"/>
    <w:rsid w:val="00884F14"/>
    <w:rsid w:val="0088549F"/>
    <w:rsid w:val="00891232"/>
    <w:rsid w:val="00891933"/>
    <w:rsid w:val="008935C7"/>
    <w:rsid w:val="008A42A4"/>
    <w:rsid w:val="008A6E35"/>
    <w:rsid w:val="008A7C4D"/>
    <w:rsid w:val="008B0E1B"/>
    <w:rsid w:val="008B1075"/>
    <w:rsid w:val="008B3F0F"/>
    <w:rsid w:val="008B7F5E"/>
    <w:rsid w:val="008C0516"/>
    <w:rsid w:val="008C05D1"/>
    <w:rsid w:val="008C1DCE"/>
    <w:rsid w:val="008C316C"/>
    <w:rsid w:val="008C5FC5"/>
    <w:rsid w:val="008C71B4"/>
    <w:rsid w:val="008D2C1E"/>
    <w:rsid w:val="008D5402"/>
    <w:rsid w:val="008D621E"/>
    <w:rsid w:val="008D71DE"/>
    <w:rsid w:val="008E045C"/>
    <w:rsid w:val="008F1E2D"/>
    <w:rsid w:val="008F38B4"/>
    <w:rsid w:val="00900E3C"/>
    <w:rsid w:val="00901F46"/>
    <w:rsid w:val="00906222"/>
    <w:rsid w:val="00920BBD"/>
    <w:rsid w:val="00920BD4"/>
    <w:rsid w:val="00927714"/>
    <w:rsid w:val="00934318"/>
    <w:rsid w:val="00935747"/>
    <w:rsid w:val="00935CBA"/>
    <w:rsid w:val="00936C1B"/>
    <w:rsid w:val="00940440"/>
    <w:rsid w:val="00943DC5"/>
    <w:rsid w:val="0094453A"/>
    <w:rsid w:val="00944DA2"/>
    <w:rsid w:val="00951E15"/>
    <w:rsid w:val="0095603D"/>
    <w:rsid w:val="00957230"/>
    <w:rsid w:val="0095756B"/>
    <w:rsid w:val="00961FF3"/>
    <w:rsid w:val="00976B0C"/>
    <w:rsid w:val="00980882"/>
    <w:rsid w:val="00981E4B"/>
    <w:rsid w:val="00982D56"/>
    <w:rsid w:val="00990E6E"/>
    <w:rsid w:val="0099224D"/>
    <w:rsid w:val="009927E8"/>
    <w:rsid w:val="00993365"/>
    <w:rsid w:val="00994CE3"/>
    <w:rsid w:val="009A3A5A"/>
    <w:rsid w:val="009B0FE5"/>
    <w:rsid w:val="009B1004"/>
    <w:rsid w:val="009B38A4"/>
    <w:rsid w:val="009B53D4"/>
    <w:rsid w:val="009B5DB8"/>
    <w:rsid w:val="009C176F"/>
    <w:rsid w:val="009D3CF8"/>
    <w:rsid w:val="009D3F62"/>
    <w:rsid w:val="009F236C"/>
    <w:rsid w:val="009F4571"/>
    <w:rsid w:val="009F7A9B"/>
    <w:rsid w:val="009F7F51"/>
    <w:rsid w:val="00A023B1"/>
    <w:rsid w:val="00A04922"/>
    <w:rsid w:val="00A0530B"/>
    <w:rsid w:val="00A1053A"/>
    <w:rsid w:val="00A124D3"/>
    <w:rsid w:val="00A1563D"/>
    <w:rsid w:val="00A17A0E"/>
    <w:rsid w:val="00A22C03"/>
    <w:rsid w:val="00A233F1"/>
    <w:rsid w:val="00A279FA"/>
    <w:rsid w:val="00A27AA1"/>
    <w:rsid w:val="00A30628"/>
    <w:rsid w:val="00A4731E"/>
    <w:rsid w:val="00A51863"/>
    <w:rsid w:val="00A54452"/>
    <w:rsid w:val="00A57C2F"/>
    <w:rsid w:val="00A60BF9"/>
    <w:rsid w:val="00A64649"/>
    <w:rsid w:val="00A70C37"/>
    <w:rsid w:val="00A801C8"/>
    <w:rsid w:val="00A802DB"/>
    <w:rsid w:val="00A83BBF"/>
    <w:rsid w:val="00A86592"/>
    <w:rsid w:val="00A90464"/>
    <w:rsid w:val="00A90823"/>
    <w:rsid w:val="00A9297E"/>
    <w:rsid w:val="00A92C0A"/>
    <w:rsid w:val="00A94348"/>
    <w:rsid w:val="00A96C0C"/>
    <w:rsid w:val="00A97EF3"/>
    <w:rsid w:val="00AA1D74"/>
    <w:rsid w:val="00AB79B1"/>
    <w:rsid w:val="00AC2F23"/>
    <w:rsid w:val="00AC30D9"/>
    <w:rsid w:val="00AC5389"/>
    <w:rsid w:val="00AC7C52"/>
    <w:rsid w:val="00AD115C"/>
    <w:rsid w:val="00AD1B57"/>
    <w:rsid w:val="00AD53F9"/>
    <w:rsid w:val="00B00656"/>
    <w:rsid w:val="00B0170D"/>
    <w:rsid w:val="00B0369B"/>
    <w:rsid w:val="00B10349"/>
    <w:rsid w:val="00B129AF"/>
    <w:rsid w:val="00B141CE"/>
    <w:rsid w:val="00B16673"/>
    <w:rsid w:val="00B23FA4"/>
    <w:rsid w:val="00B249AC"/>
    <w:rsid w:val="00B24B34"/>
    <w:rsid w:val="00B3229C"/>
    <w:rsid w:val="00B36715"/>
    <w:rsid w:val="00B40626"/>
    <w:rsid w:val="00B4146F"/>
    <w:rsid w:val="00B44A88"/>
    <w:rsid w:val="00B5058A"/>
    <w:rsid w:val="00B50701"/>
    <w:rsid w:val="00B5506A"/>
    <w:rsid w:val="00B62D4D"/>
    <w:rsid w:val="00B72C72"/>
    <w:rsid w:val="00B75578"/>
    <w:rsid w:val="00B773B6"/>
    <w:rsid w:val="00B83F64"/>
    <w:rsid w:val="00B8695F"/>
    <w:rsid w:val="00B90DE3"/>
    <w:rsid w:val="00B940F9"/>
    <w:rsid w:val="00B9789D"/>
    <w:rsid w:val="00BA02B0"/>
    <w:rsid w:val="00BA0348"/>
    <w:rsid w:val="00BA4E95"/>
    <w:rsid w:val="00BA7B64"/>
    <w:rsid w:val="00BB1F12"/>
    <w:rsid w:val="00BB3D4D"/>
    <w:rsid w:val="00BB5927"/>
    <w:rsid w:val="00BC5677"/>
    <w:rsid w:val="00BC5819"/>
    <w:rsid w:val="00BD2799"/>
    <w:rsid w:val="00BE44A1"/>
    <w:rsid w:val="00BE7818"/>
    <w:rsid w:val="00BF69AF"/>
    <w:rsid w:val="00BF7451"/>
    <w:rsid w:val="00BF7529"/>
    <w:rsid w:val="00C006B9"/>
    <w:rsid w:val="00C0671C"/>
    <w:rsid w:val="00C074D3"/>
    <w:rsid w:val="00C07E05"/>
    <w:rsid w:val="00C109B3"/>
    <w:rsid w:val="00C1611D"/>
    <w:rsid w:val="00C17958"/>
    <w:rsid w:val="00C25D3D"/>
    <w:rsid w:val="00C3416C"/>
    <w:rsid w:val="00C3755A"/>
    <w:rsid w:val="00C44442"/>
    <w:rsid w:val="00C50594"/>
    <w:rsid w:val="00C52889"/>
    <w:rsid w:val="00C53314"/>
    <w:rsid w:val="00C560F7"/>
    <w:rsid w:val="00C56D4A"/>
    <w:rsid w:val="00C56E3C"/>
    <w:rsid w:val="00C56E9D"/>
    <w:rsid w:val="00C6374D"/>
    <w:rsid w:val="00C7378C"/>
    <w:rsid w:val="00C7799E"/>
    <w:rsid w:val="00C80631"/>
    <w:rsid w:val="00C870C9"/>
    <w:rsid w:val="00C878A8"/>
    <w:rsid w:val="00C87F5F"/>
    <w:rsid w:val="00C970E5"/>
    <w:rsid w:val="00CA10AA"/>
    <w:rsid w:val="00CA1754"/>
    <w:rsid w:val="00CB19C8"/>
    <w:rsid w:val="00CB2469"/>
    <w:rsid w:val="00CC7883"/>
    <w:rsid w:val="00CD464C"/>
    <w:rsid w:val="00CD7A3F"/>
    <w:rsid w:val="00CE09B7"/>
    <w:rsid w:val="00CE2CA5"/>
    <w:rsid w:val="00CE3F7A"/>
    <w:rsid w:val="00CE525B"/>
    <w:rsid w:val="00CE694E"/>
    <w:rsid w:val="00CF65B5"/>
    <w:rsid w:val="00D03AAB"/>
    <w:rsid w:val="00D04D81"/>
    <w:rsid w:val="00D21E81"/>
    <w:rsid w:val="00D22004"/>
    <w:rsid w:val="00D31B86"/>
    <w:rsid w:val="00D3240C"/>
    <w:rsid w:val="00D32D07"/>
    <w:rsid w:val="00D33135"/>
    <w:rsid w:val="00D36A3E"/>
    <w:rsid w:val="00D40019"/>
    <w:rsid w:val="00D43FB4"/>
    <w:rsid w:val="00D44FCA"/>
    <w:rsid w:val="00D45474"/>
    <w:rsid w:val="00D52BC6"/>
    <w:rsid w:val="00D5335A"/>
    <w:rsid w:val="00D569A3"/>
    <w:rsid w:val="00D57000"/>
    <w:rsid w:val="00D57286"/>
    <w:rsid w:val="00D618B6"/>
    <w:rsid w:val="00D62109"/>
    <w:rsid w:val="00D63A37"/>
    <w:rsid w:val="00D67B23"/>
    <w:rsid w:val="00D804C1"/>
    <w:rsid w:val="00D80C8C"/>
    <w:rsid w:val="00D85168"/>
    <w:rsid w:val="00D90ACC"/>
    <w:rsid w:val="00D94447"/>
    <w:rsid w:val="00D949BD"/>
    <w:rsid w:val="00D9605F"/>
    <w:rsid w:val="00DA2274"/>
    <w:rsid w:val="00DB46FF"/>
    <w:rsid w:val="00DB4A11"/>
    <w:rsid w:val="00DB617C"/>
    <w:rsid w:val="00DB61AB"/>
    <w:rsid w:val="00DC0618"/>
    <w:rsid w:val="00DC48D7"/>
    <w:rsid w:val="00DD03CD"/>
    <w:rsid w:val="00DD1B87"/>
    <w:rsid w:val="00DD1FBF"/>
    <w:rsid w:val="00DD6AF3"/>
    <w:rsid w:val="00DE0C49"/>
    <w:rsid w:val="00DE256A"/>
    <w:rsid w:val="00DE2CE7"/>
    <w:rsid w:val="00DE7882"/>
    <w:rsid w:val="00DF3121"/>
    <w:rsid w:val="00E000BD"/>
    <w:rsid w:val="00E02C83"/>
    <w:rsid w:val="00E03685"/>
    <w:rsid w:val="00E065A7"/>
    <w:rsid w:val="00E14040"/>
    <w:rsid w:val="00E142C6"/>
    <w:rsid w:val="00E149F5"/>
    <w:rsid w:val="00E15298"/>
    <w:rsid w:val="00E17818"/>
    <w:rsid w:val="00E218ED"/>
    <w:rsid w:val="00E251C1"/>
    <w:rsid w:val="00E25CE9"/>
    <w:rsid w:val="00E3163A"/>
    <w:rsid w:val="00E32C64"/>
    <w:rsid w:val="00E40703"/>
    <w:rsid w:val="00E45E36"/>
    <w:rsid w:val="00E46461"/>
    <w:rsid w:val="00E46881"/>
    <w:rsid w:val="00E46BA3"/>
    <w:rsid w:val="00E552DA"/>
    <w:rsid w:val="00E630CB"/>
    <w:rsid w:val="00E63275"/>
    <w:rsid w:val="00E661F6"/>
    <w:rsid w:val="00E67993"/>
    <w:rsid w:val="00E81537"/>
    <w:rsid w:val="00E8367A"/>
    <w:rsid w:val="00E87BD8"/>
    <w:rsid w:val="00E9624D"/>
    <w:rsid w:val="00EA0C98"/>
    <w:rsid w:val="00EA10A3"/>
    <w:rsid w:val="00EA1406"/>
    <w:rsid w:val="00EA22EF"/>
    <w:rsid w:val="00EA282C"/>
    <w:rsid w:val="00EB0752"/>
    <w:rsid w:val="00EB1AEB"/>
    <w:rsid w:val="00EB1B59"/>
    <w:rsid w:val="00EB2CA9"/>
    <w:rsid w:val="00EB41F5"/>
    <w:rsid w:val="00EC32CD"/>
    <w:rsid w:val="00EE35A2"/>
    <w:rsid w:val="00EE425A"/>
    <w:rsid w:val="00EF399A"/>
    <w:rsid w:val="00EF4239"/>
    <w:rsid w:val="00F000A0"/>
    <w:rsid w:val="00F03760"/>
    <w:rsid w:val="00F039AF"/>
    <w:rsid w:val="00F1162E"/>
    <w:rsid w:val="00F20C17"/>
    <w:rsid w:val="00F2127F"/>
    <w:rsid w:val="00F3015F"/>
    <w:rsid w:val="00F3175C"/>
    <w:rsid w:val="00F32BDE"/>
    <w:rsid w:val="00F333CF"/>
    <w:rsid w:val="00F34158"/>
    <w:rsid w:val="00F40023"/>
    <w:rsid w:val="00F41207"/>
    <w:rsid w:val="00F424D1"/>
    <w:rsid w:val="00F444EA"/>
    <w:rsid w:val="00F51AEE"/>
    <w:rsid w:val="00F55376"/>
    <w:rsid w:val="00F65346"/>
    <w:rsid w:val="00F71825"/>
    <w:rsid w:val="00F72EFD"/>
    <w:rsid w:val="00F7373A"/>
    <w:rsid w:val="00F82958"/>
    <w:rsid w:val="00F83049"/>
    <w:rsid w:val="00F84690"/>
    <w:rsid w:val="00F85949"/>
    <w:rsid w:val="00F93BDD"/>
    <w:rsid w:val="00F96ADF"/>
    <w:rsid w:val="00F97A8A"/>
    <w:rsid w:val="00FA1659"/>
    <w:rsid w:val="00FA6D53"/>
    <w:rsid w:val="00FC1250"/>
    <w:rsid w:val="00FC3B90"/>
    <w:rsid w:val="00FD59A4"/>
    <w:rsid w:val="00FE6216"/>
    <w:rsid w:val="00FE6601"/>
    <w:rsid w:val="00FF19E0"/>
    <w:rsid w:val="00FF34FB"/>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E5ED8"/>
  <w15:docId w15:val="{11B54928-144C-4471-9195-11A32F6F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661"/>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uiPriority w:val="99"/>
    <w:qFormat/>
    <w:rsid w:val="000D4661"/>
    <w:pPr>
      <w:keepNext/>
      <w:jc w:val="center"/>
      <w:outlineLvl w:val="0"/>
    </w:pPr>
    <w:rPr>
      <w:b/>
      <w:bCs/>
      <w:lang w:val="sr-Cyrl-CS"/>
    </w:rPr>
  </w:style>
  <w:style w:type="paragraph" w:styleId="Heading2">
    <w:name w:val="heading 2"/>
    <w:basedOn w:val="Normal"/>
    <w:next w:val="Normal"/>
    <w:link w:val="Heading2Char"/>
    <w:uiPriority w:val="99"/>
    <w:qFormat/>
    <w:rsid w:val="006429A2"/>
    <w:pPr>
      <w:keepNext/>
      <w:keepLines/>
      <w:spacing w:before="200" w:line="276" w:lineRule="auto"/>
      <w:outlineLvl w:val="1"/>
    </w:pPr>
    <w:rPr>
      <w:rFonts w:ascii="Cambria" w:hAnsi="Cambria"/>
      <w:b/>
      <w:bCs/>
      <w:color w:val="4F81BD"/>
      <w:sz w:val="26"/>
      <w:szCs w:val="26"/>
      <w:lang w:eastAsia="zh-TW"/>
    </w:rPr>
  </w:style>
  <w:style w:type="paragraph" w:styleId="Heading3">
    <w:name w:val="heading 3"/>
    <w:basedOn w:val="Normal"/>
    <w:next w:val="Normal"/>
    <w:link w:val="Heading3Char"/>
    <w:uiPriority w:val="9"/>
    <w:qFormat/>
    <w:rsid w:val="006429A2"/>
    <w:pPr>
      <w:keepNext/>
      <w:keepLines/>
      <w:spacing w:before="200" w:line="276" w:lineRule="auto"/>
      <w:outlineLvl w:val="2"/>
    </w:pPr>
    <w:rPr>
      <w:rFonts w:ascii="Cambria" w:hAnsi="Cambria"/>
      <w:b/>
      <w:bCs/>
      <w:color w:val="4F81BD"/>
      <w:lang w:eastAsia="zh-TW"/>
    </w:rPr>
  </w:style>
  <w:style w:type="paragraph" w:styleId="Heading4">
    <w:name w:val="heading 4"/>
    <w:basedOn w:val="Normal"/>
    <w:next w:val="Normal"/>
    <w:link w:val="Heading4Char"/>
    <w:uiPriority w:val="9"/>
    <w:semiHidden/>
    <w:unhideWhenUsed/>
    <w:qFormat/>
    <w:rsid w:val="006429A2"/>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unhideWhenUsed/>
    <w:qFormat/>
    <w:rsid w:val="006429A2"/>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6429A2"/>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0D4661"/>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uiPriority w:val="99"/>
    <w:rsid w:val="006429A2"/>
    <w:rPr>
      <w:rFonts w:ascii="Cambria" w:eastAsia="Times New Roman" w:hAnsi="Cambria" w:cs="Times New Roman"/>
      <w:b/>
      <w:bCs/>
      <w:color w:val="4F81BD"/>
      <w:sz w:val="26"/>
      <w:szCs w:val="26"/>
      <w:lang w:eastAsia="zh-TW"/>
    </w:rPr>
  </w:style>
  <w:style w:type="character" w:customStyle="1" w:styleId="Heading3Char">
    <w:name w:val="Heading 3 Char"/>
    <w:basedOn w:val="DefaultParagraphFont"/>
    <w:link w:val="Heading3"/>
    <w:uiPriority w:val="9"/>
    <w:rsid w:val="006429A2"/>
    <w:rPr>
      <w:rFonts w:ascii="Cambria" w:eastAsia="Times New Roman" w:hAnsi="Cambria" w:cs="Times New Roman"/>
      <w:b/>
      <w:bCs/>
      <w:color w:val="4F81BD"/>
      <w:sz w:val="24"/>
      <w:szCs w:val="24"/>
      <w:lang w:eastAsia="zh-TW"/>
    </w:rPr>
  </w:style>
  <w:style w:type="character" w:customStyle="1" w:styleId="Heading4Char">
    <w:name w:val="Heading 4 Char"/>
    <w:basedOn w:val="DefaultParagraphFont"/>
    <w:link w:val="Heading4"/>
    <w:uiPriority w:val="9"/>
    <w:semiHidden/>
    <w:rsid w:val="006429A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429A2"/>
    <w:rPr>
      <w:rFonts w:asciiTheme="majorHAnsi" w:eastAsiaTheme="majorEastAsia" w:hAnsiTheme="majorHAnsi" w:cstheme="majorBidi"/>
      <w:color w:val="1F4D78" w:themeColor="accent1" w:themeShade="7F"/>
    </w:rPr>
  </w:style>
  <w:style w:type="character" w:styleId="Hyperlink">
    <w:name w:val="Hyperlink"/>
    <w:uiPriority w:val="99"/>
    <w:rsid w:val="000D4661"/>
    <w:rPr>
      <w:color w:val="0000FF"/>
      <w:u w:val="single"/>
    </w:rPr>
  </w:style>
  <w:style w:type="paragraph" w:styleId="FootnoteText">
    <w:name w:val="footnote text"/>
    <w:basedOn w:val="Normal"/>
    <w:link w:val="FootnoteTextChar"/>
    <w:uiPriority w:val="99"/>
    <w:unhideWhenUsed/>
    <w:rsid w:val="000D4661"/>
    <w:rPr>
      <w:rFonts w:ascii="Calibri" w:eastAsia="Calibri" w:hAnsi="Calibri"/>
      <w:sz w:val="20"/>
      <w:szCs w:val="20"/>
    </w:rPr>
  </w:style>
  <w:style w:type="character" w:customStyle="1" w:styleId="FootnoteTextChar">
    <w:name w:val="Footnote Text Char"/>
    <w:basedOn w:val="DefaultParagraphFont"/>
    <w:link w:val="FootnoteText"/>
    <w:uiPriority w:val="99"/>
    <w:rsid w:val="000D4661"/>
    <w:rPr>
      <w:rFonts w:ascii="Calibri" w:eastAsia="Calibri" w:hAnsi="Calibri" w:cs="Times New Roman"/>
      <w:sz w:val="20"/>
      <w:szCs w:val="20"/>
    </w:rPr>
  </w:style>
  <w:style w:type="character" w:styleId="FootnoteReference">
    <w:name w:val="footnote reference"/>
    <w:uiPriority w:val="99"/>
    <w:unhideWhenUsed/>
    <w:rsid w:val="000D4661"/>
    <w:rPr>
      <w:vertAlign w:val="superscript"/>
    </w:rPr>
  </w:style>
  <w:style w:type="paragraph" w:styleId="TOC1">
    <w:name w:val="toc 1"/>
    <w:basedOn w:val="Normal"/>
    <w:next w:val="Normal"/>
    <w:autoRedefine/>
    <w:uiPriority w:val="39"/>
    <w:rsid w:val="000D4661"/>
    <w:pPr>
      <w:spacing w:after="100" w:line="276" w:lineRule="auto"/>
    </w:pPr>
    <w:rPr>
      <w:rFonts w:ascii="Calibri" w:eastAsia="PMingLiU" w:hAnsi="Calibri" w:cs="Calibri"/>
      <w:sz w:val="22"/>
      <w:szCs w:val="22"/>
      <w:lang w:eastAsia="zh-TW"/>
    </w:rPr>
  </w:style>
  <w:style w:type="character" w:styleId="Strong">
    <w:name w:val="Strong"/>
    <w:basedOn w:val="DefaultParagraphFont"/>
    <w:uiPriority w:val="22"/>
    <w:qFormat/>
    <w:rsid w:val="000D4661"/>
    <w:rPr>
      <w:b/>
      <w:bCs/>
    </w:rPr>
  </w:style>
  <w:style w:type="paragraph" w:styleId="ListParagraph">
    <w:name w:val="List Paragraph"/>
    <w:aliases w:val="Liste 1,List Paragraph1"/>
    <w:basedOn w:val="Normal"/>
    <w:link w:val="ListParagraphChar"/>
    <w:uiPriority w:val="99"/>
    <w:qFormat/>
    <w:rsid w:val="00A9297E"/>
    <w:pPr>
      <w:ind w:left="720"/>
      <w:contextualSpacing/>
    </w:pPr>
  </w:style>
  <w:style w:type="character" w:customStyle="1" w:styleId="ListParagraphChar">
    <w:name w:val="List Paragraph Char"/>
    <w:aliases w:val="Liste 1 Char,List Paragraph1 Char"/>
    <w:link w:val="ListParagraph"/>
    <w:uiPriority w:val="99"/>
    <w:locked/>
    <w:rsid w:val="00A9297E"/>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429A2"/>
    <w:rPr>
      <w:rFonts w:asciiTheme="majorHAnsi" w:eastAsiaTheme="majorEastAsia" w:hAnsiTheme="majorHAnsi" w:cstheme="majorBidi"/>
      <w:i/>
      <w:iCs/>
      <w:color w:val="404040" w:themeColor="text1" w:themeTint="BF"/>
    </w:rPr>
  </w:style>
  <w:style w:type="paragraph" w:styleId="NoSpacing">
    <w:name w:val="No Spacing"/>
    <w:uiPriority w:val="99"/>
    <w:qFormat/>
    <w:rsid w:val="006429A2"/>
    <w:pPr>
      <w:spacing w:after="0" w:line="240" w:lineRule="auto"/>
    </w:pPr>
    <w:rPr>
      <w:rFonts w:ascii="Calibri" w:eastAsia="Calibri" w:hAnsi="Calibri" w:cs="Calibri"/>
      <w:sz w:val="24"/>
      <w:szCs w:val="24"/>
    </w:rPr>
  </w:style>
  <w:style w:type="paragraph" w:customStyle="1" w:styleId="t-98-2">
    <w:name w:val="t-98-2"/>
    <w:basedOn w:val="Normal"/>
    <w:uiPriority w:val="99"/>
    <w:rsid w:val="006429A2"/>
    <w:pPr>
      <w:spacing w:before="100" w:beforeAutospacing="1" w:after="100" w:afterAutospacing="1"/>
    </w:pPr>
    <w:rPr>
      <w:rFonts w:eastAsia="PMingLiU"/>
    </w:rPr>
  </w:style>
  <w:style w:type="paragraph" w:customStyle="1" w:styleId="1tekst">
    <w:name w:val="1tekst"/>
    <w:basedOn w:val="Normal"/>
    <w:uiPriority w:val="99"/>
    <w:rsid w:val="006429A2"/>
    <w:pPr>
      <w:spacing w:before="100" w:beforeAutospacing="1" w:after="100" w:afterAutospacing="1"/>
      <w:ind w:firstLine="240"/>
      <w:jc w:val="both"/>
    </w:pPr>
    <w:rPr>
      <w:rFonts w:ascii="Arial" w:eastAsia="Arial Unicode MS" w:hAnsi="Arial" w:cs="Arial"/>
      <w:sz w:val="20"/>
      <w:szCs w:val="20"/>
    </w:rPr>
  </w:style>
  <w:style w:type="character" w:customStyle="1" w:styleId="BalloonTextChar">
    <w:name w:val="Balloon Text Char"/>
    <w:basedOn w:val="DefaultParagraphFont"/>
    <w:link w:val="BalloonText"/>
    <w:uiPriority w:val="99"/>
    <w:semiHidden/>
    <w:rsid w:val="006429A2"/>
    <w:rPr>
      <w:rFonts w:ascii="Tahoma" w:eastAsia="PMingLiU" w:hAnsi="Tahoma" w:cs="Times New Roman"/>
      <w:sz w:val="16"/>
      <w:szCs w:val="16"/>
      <w:lang w:eastAsia="zh-TW"/>
    </w:rPr>
  </w:style>
  <w:style w:type="paragraph" w:styleId="BalloonText">
    <w:name w:val="Balloon Text"/>
    <w:basedOn w:val="Normal"/>
    <w:link w:val="BalloonTextChar"/>
    <w:uiPriority w:val="99"/>
    <w:semiHidden/>
    <w:rsid w:val="006429A2"/>
    <w:rPr>
      <w:rFonts w:ascii="Tahoma" w:eastAsia="PMingLiU" w:hAnsi="Tahoma"/>
      <w:sz w:val="16"/>
      <w:szCs w:val="16"/>
      <w:lang w:eastAsia="zh-TW"/>
    </w:rPr>
  </w:style>
  <w:style w:type="paragraph" w:customStyle="1" w:styleId="8podpodnas">
    <w:name w:val="8podpodnas"/>
    <w:basedOn w:val="Normal"/>
    <w:uiPriority w:val="99"/>
    <w:rsid w:val="006429A2"/>
    <w:pPr>
      <w:shd w:val="clear" w:color="auto" w:fill="FFFFFF"/>
      <w:spacing w:before="240" w:after="240"/>
      <w:jc w:val="center"/>
    </w:pPr>
    <w:rPr>
      <w:i/>
      <w:iCs/>
      <w:sz w:val="28"/>
      <w:szCs w:val="28"/>
    </w:rPr>
  </w:style>
  <w:style w:type="paragraph" w:styleId="BodyText">
    <w:name w:val="Body Text"/>
    <w:aliases w:val="Char10"/>
    <w:basedOn w:val="Normal"/>
    <w:link w:val="BodyTextChar"/>
    <w:rsid w:val="006429A2"/>
    <w:pPr>
      <w:jc w:val="both"/>
    </w:pPr>
    <w:rPr>
      <w:rFonts w:eastAsia="PMingLiU"/>
      <w:sz w:val="20"/>
      <w:szCs w:val="20"/>
      <w:lang w:val="en-GB"/>
    </w:rPr>
  </w:style>
  <w:style w:type="character" w:customStyle="1" w:styleId="BodyTextChar">
    <w:name w:val="Body Text Char"/>
    <w:aliases w:val="Char10 Char"/>
    <w:basedOn w:val="DefaultParagraphFont"/>
    <w:link w:val="BodyText"/>
    <w:rsid w:val="006429A2"/>
    <w:rPr>
      <w:rFonts w:ascii="Times New Roman" w:eastAsia="PMingLiU" w:hAnsi="Times New Roman" w:cs="Times New Roman"/>
      <w:sz w:val="20"/>
      <w:szCs w:val="20"/>
      <w:lang w:val="en-GB"/>
    </w:rPr>
  </w:style>
  <w:style w:type="paragraph" w:styleId="PlainText">
    <w:name w:val="Plain Text"/>
    <w:basedOn w:val="Normal"/>
    <w:link w:val="PlainTextChar"/>
    <w:uiPriority w:val="99"/>
    <w:rsid w:val="006429A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6429A2"/>
    <w:rPr>
      <w:rFonts w:ascii="Courier New" w:eastAsia="PMingLiU" w:hAnsi="Courier New" w:cs="Times New Roman"/>
      <w:sz w:val="20"/>
      <w:szCs w:val="20"/>
      <w:lang w:val="fr-FR"/>
    </w:rPr>
  </w:style>
  <w:style w:type="paragraph" w:styleId="CommentText">
    <w:name w:val="annotation text"/>
    <w:basedOn w:val="Normal"/>
    <w:link w:val="CommentTextChar"/>
    <w:uiPriority w:val="99"/>
    <w:semiHidden/>
    <w:rsid w:val="006429A2"/>
    <w:pPr>
      <w:spacing w:after="200"/>
    </w:pPr>
    <w:rPr>
      <w:rFonts w:ascii="Calibri" w:eastAsia="PMingLiU" w:hAnsi="Calibri"/>
      <w:sz w:val="20"/>
      <w:szCs w:val="20"/>
      <w:lang w:eastAsia="zh-TW"/>
    </w:rPr>
  </w:style>
  <w:style w:type="character" w:customStyle="1" w:styleId="CommentTextChar">
    <w:name w:val="Comment Text Char"/>
    <w:basedOn w:val="DefaultParagraphFont"/>
    <w:link w:val="CommentText"/>
    <w:uiPriority w:val="99"/>
    <w:semiHidden/>
    <w:rsid w:val="006429A2"/>
    <w:rPr>
      <w:rFonts w:ascii="Calibri" w:eastAsia="PMingLiU" w:hAnsi="Calibri" w:cs="Times New Roman"/>
      <w:sz w:val="20"/>
      <w:szCs w:val="20"/>
      <w:lang w:eastAsia="zh-TW"/>
    </w:rPr>
  </w:style>
  <w:style w:type="character" w:customStyle="1" w:styleId="CommentSubjectChar">
    <w:name w:val="Comment Subject Char"/>
    <w:basedOn w:val="CommentTextChar"/>
    <w:link w:val="CommentSubject"/>
    <w:uiPriority w:val="99"/>
    <w:semiHidden/>
    <w:rsid w:val="006429A2"/>
    <w:rPr>
      <w:rFonts w:ascii="Calibri" w:eastAsia="PMingLiU" w:hAnsi="Calibri" w:cs="Times New Roman"/>
      <w:b/>
      <w:bCs/>
      <w:sz w:val="20"/>
      <w:szCs w:val="20"/>
      <w:lang w:eastAsia="zh-TW"/>
    </w:rPr>
  </w:style>
  <w:style w:type="paragraph" w:styleId="CommentSubject">
    <w:name w:val="annotation subject"/>
    <w:basedOn w:val="CommentText"/>
    <w:next w:val="CommentText"/>
    <w:link w:val="CommentSubjectChar"/>
    <w:uiPriority w:val="99"/>
    <w:semiHidden/>
    <w:rsid w:val="006429A2"/>
    <w:rPr>
      <w:b/>
      <w:bCs/>
    </w:rPr>
  </w:style>
  <w:style w:type="paragraph" w:customStyle="1" w:styleId="4clan">
    <w:name w:val="4clan"/>
    <w:basedOn w:val="Normal"/>
    <w:uiPriority w:val="99"/>
    <w:rsid w:val="006429A2"/>
    <w:pPr>
      <w:spacing w:before="40" w:after="40"/>
      <w:jc w:val="center"/>
    </w:pPr>
    <w:rPr>
      <w:rFonts w:ascii="Arial" w:hAnsi="Arial" w:cs="Arial"/>
      <w:b/>
      <w:bCs/>
      <w:sz w:val="20"/>
      <w:szCs w:val="20"/>
    </w:rPr>
  </w:style>
  <w:style w:type="character" w:customStyle="1" w:styleId="EndnoteTextChar">
    <w:name w:val="Endnote Text Char"/>
    <w:basedOn w:val="DefaultParagraphFont"/>
    <w:link w:val="EndnoteText"/>
    <w:uiPriority w:val="99"/>
    <w:semiHidden/>
    <w:rsid w:val="006429A2"/>
    <w:rPr>
      <w:rFonts w:ascii="Calibri" w:eastAsia="PMingLiU" w:hAnsi="Calibri" w:cs="Times New Roman"/>
      <w:sz w:val="20"/>
      <w:szCs w:val="20"/>
      <w:lang w:eastAsia="zh-TW"/>
    </w:rPr>
  </w:style>
  <w:style w:type="paragraph" w:styleId="EndnoteText">
    <w:name w:val="endnote text"/>
    <w:basedOn w:val="Normal"/>
    <w:link w:val="EndnoteTextChar"/>
    <w:uiPriority w:val="99"/>
    <w:semiHidden/>
    <w:rsid w:val="006429A2"/>
    <w:rPr>
      <w:rFonts w:ascii="Calibri" w:eastAsia="PMingLiU" w:hAnsi="Calibri"/>
      <w:sz w:val="20"/>
      <w:szCs w:val="20"/>
      <w:lang w:eastAsia="zh-TW"/>
    </w:rPr>
  </w:style>
  <w:style w:type="paragraph" w:styleId="Title">
    <w:name w:val="Title"/>
    <w:basedOn w:val="Normal"/>
    <w:next w:val="Normal"/>
    <w:link w:val="TitleChar"/>
    <w:uiPriority w:val="99"/>
    <w:qFormat/>
    <w:rsid w:val="006429A2"/>
    <w:pPr>
      <w:pBdr>
        <w:bottom w:val="single" w:sz="8" w:space="4" w:color="4F81BD"/>
      </w:pBdr>
      <w:spacing w:after="300"/>
    </w:pPr>
    <w:rPr>
      <w:rFonts w:ascii="Cambria" w:hAnsi="Cambria"/>
      <w:color w:val="17365D"/>
      <w:spacing w:val="5"/>
      <w:kern w:val="28"/>
      <w:sz w:val="32"/>
      <w:szCs w:val="32"/>
      <w:lang w:eastAsia="zh-TW"/>
    </w:rPr>
  </w:style>
  <w:style w:type="character" w:customStyle="1" w:styleId="TitleChar">
    <w:name w:val="Title Char"/>
    <w:basedOn w:val="DefaultParagraphFont"/>
    <w:link w:val="Title"/>
    <w:uiPriority w:val="99"/>
    <w:rsid w:val="006429A2"/>
    <w:rPr>
      <w:rFonts w:ascii="Cambria" w:eastAsia="Times New Roman" w:hAnsi="Cambria" w:cs="Times New Roman"/>
      <w:color w:val="17365D"/>
      <w:spacing w:val="5"/>
      <w:kern w:val="28"/>
      <w:sz w:val="32"/>
      <w:szCs w:val="32"/>
      <w:lang w:eastAsia="zh-TW"/>
    </w:rPr>
  </w:style>
  <w:style w:type="paragraph" w:styleId="Subtitle">
    <w:name w:val="Subtitle"/>
    <w:basedOn w:val="Normal"/>
    <w:next w:val="Normal"/>
    <w:link w:val="SubtitleChar"/>
    <w:uiPriority w:val="99"/>
    <w:qFormat/>
    <w:rsid w:val="006429A2"/>
    <w:pPr>
      <w:numPr>
        <w:ilvl w:val="1"/>
      </w:numPr>
      <w:spacing w:after="200" w:line="276" w:lineRule="auto"/>
    </w:pPr>
    <w:rPr>
      <w:rFonts w:ascii="Cambria" w:hAnsi="Cambria"/>
      <w:i/>
      <w:iCs/>
      <w:color w:val="4F81BD"/>
      <w:spacing w:val="15"/>
      <w:lang w:eastAsia="zh-TW"/>
    </w:rPr>
  </w:style>
  <w:style w:type="character" w:customStyle="1" w:styleId="SubtitleChar">
    <w:name w:val="Subtitle Char"/>
    <w:basedOn w:val="DefaultParagraphFont"/>
    <w:link w:val="Subtitle"/>
    <w:uiPriority w:val="99"/>
    <w:rsid w:val="006429A2"/>
    <w:rPr>
      <w:rFonts w:ascii="Cambria" w:eastAsia="Times New Roman" w:hAnsi="Cambria" w:cs="Times New Roman"/>
      <w:i/>
      <w:iCs/>
      <w:color w:val="4F81BD"/>
      <w:spacing w:val="15"/>
      <w:sz w:val="24"/>
      <w:szCs w:val="24"/>
      <w:lang w:eastAsia="zh-TW"/>
    </w:rPr>
  </w:style>
  <w:style w:type="paragraph" w:customStyle="1" w:styleId="Style3">
    <w:name w:val="Style3"/>
    <w:basedOn w:val="Normal"/>
    <w:uiPriority w:val="99"/>
    <w:rsid w:val="006429A2"/>
    <w:pPr>
      <w:widowControl w:val="0"/>
      <w:tabs>
        <w:tab w:val="num" w:pos="1477"/>
      </w:tabs>
      <w:spacing w:before="100" w:after="100"/>
      <w:ind w:left="1477" w:right="357" w:hanging="397"/>
      <w:jc w:val="both"/>
    </w:pPr>
    <w:rPr>
      <w:rFonts w:eastAsia="PMingLiU"/>
      <w:lang w:val="sr-Latn-CS"/>
    </w:rPr>
  </w:style>
  <w:style w:type="character" w:styleId="SubtleEmphasis">
    <w:name w:val="Subtle Emphasis"/>
    <w:uiPriority w:val="99"/>
    <w:qFormat/>
    <w:rsid w:val="006429A2"/>
    <w:rPr>
      <w:i/>
      <w:iCs/>
      <w:color w:val="808080"/>
    </w:rPr>
  </w:style>
  <w:style w:type="paragraph" w:styleId="TOCHeading">
    <w:name w:val="TOC Heading"/>
    <w:basedOn w:val="Heading1"/>
    <w:next w:val="Normal"/>
    <w:uiPriority w:val="39"/>
    <w:qFormat/>
    <w:rsid w:val="006429A2"/>
    <w:pPr>
      <w:keepLines/>
      <w:spacing w:before="480" w:line="276" w:lineRule="auto"/>
      <w:jc w:val="left"/>
      <w:outlineLvl w:val="9"/>
    </w:pPr>
    <w:rPr>
      <w:rFonts w:ascii="Cambria" w:hAnsi="Cambria" w:cs="Cambria"/>
      <w:color w:val="365F91"/>
      <w:sz w:val="28"/>
      <w:szCs w:val="28"/>
      <w:lang w:val="en-US"/>
    </w:rPr>
  </w:style>
  <w:style w:type="character" w:styleId="SubtleReference">
    <w:name w:val="Subtle Reference"/>
    <w:uiPriority w:val="99"/>
    <w:qFormat/>
    <w:rsid w:val="006429A2"/>
    <w:rPr>
      <w:smallCaps/>
      <w:color w:val="auto"/>
      <w:u w:val="single"/>
    </w:rPr>
  </w:style>
  <w:style w:type="paragraph" w:styleId="TOC2">
    <w:name w:val="toc 2"/>
    <w:basedOn w:val="Normal"/>
    <w:next w:val="Normal"/>
    <w:autoRedefine/>
    <w:uiPriority w:val="39"/>
    <w:rsid w:val="006429A2"/>
    <w:pPr>
      <w:spacing w:after="100" w:line="276" w:lineRule="auto"/>
      <w:ind w:left="220"/>
    </w:pPr>
    <w:rPr>
      <w:rFonts w:ascii="Calibri" w:eastAsia="PMingLiU" w:hAnsi="Calibri" w:cs="Calibri"/>
      <w:sz w:val="22"/>
      <w:szCs w:val="22"/>
      <w:lang w:eastAsia="zh-TW"/>
    </w:rPr>
  </w:style>
  <w:style w:type="paragraph" w:styleId="Header">
    <w:name w:val="header"/>
    <w:basedOn w:val="Normal"/>
    <w:link w:val="HeaderChar"/>
    <w:uiPriority w:val="99"/>
    <w:rsid w:val="006429A2"/>
    <w:pPr>
      <w:tabs>
        <w:tab w:val="center" w:pos="4535"/>
        <w:tab w:val="right" w:pos="9071"/>
      </w:tabs>
    </w:pPr>
    <w:rPr>
      <w:rFonts w:ascii="Calibri" w:eastAsia="PMingLiU" w:hAnsi="Calibri"/>
      <w:sz w:val="20"/>
      <w:szCs w:val="20"/>
      <w:lang w:eastAsia="zh-TW"/>
    </w:rPr>
  </w:style>
  <w:style w:type="character" w:customStyle="1" w:styleId="HeaderChar">
    <w:name w:val="Header Char"/>
    <w:basedOn w:val="DefaultParagraphFont"/>
    <w:link w:val="Header"/>
    <w:uiPriority w:val="99"/>
    <w:rsid w:val="006429A2"/>
    <w:rPr>
      <w:rFonts w:ascii="Calibri" w:eastAsia="PMingLiU" w:hAnsi="Calibri" w:cs="Times New Roman"/>
      <w:sz w:val="20"/>
      <w:szCs w:val="20"/>
      <w:lang w:eastAsia="zh-TW"/>
    </w:rPr>
  </w:style>
  <w:style w:type="paragraph" w:styleId="Footer">
    <w:name w:val="footer"/>
    <w:basedOn w:val="Normal"/>
    <w:link w:val="FooterChar"/>
    <w:uiPriority w:val="99"/>
    <w:rsid w:val="006429A2"/>
    <w:pPr>
      <w:tabs>
        <w:tab w:val="center" w:pos="4535"/>
        <w:tab w:val="right" w:pos="9071"/>
      </w:tabs>
    </w:pPr>
    <w:rPr>
      <w:rFonts w:ascii="Calibri" w:eastAsia="PMingLiU" w:hAnsi="Calibri"/>
      <w:sz w:val="20"/>
      <w:szCs w:val="20"/>
      <w:lang w:eastAsia="zh-TW"/>
    </w:rPr>
  </w:style>
  <w:style w:type="character" w:customStyle="1" w:styleId="FooterChar">
    <w:name w:val="Footer Char"/>
    <w:basedOn w:val="DefaultParagraphFont"/>
    <w:link w:val="Footer"/>
    <w:uiPriority w:val="99"/>
    <w:rsid w:val="006429A2"/>
    <w:rPr>
      <w:rFonts w:ascii="Calibri" w:eastAsia="PMingLiU" w:hAnsi="Calibri" w:cs="Times New Roman"/>
      <w:sz w:val="20"/>
      <w:szCs w:val="20"/>
      <w:lang w:eastAsia="zh-TW"/>
    </w:rPr>
  </w:style>
  <w:style w:type="character" w:customStyle="1" w:styleId="apple-converted-space">
    <w:name w:val="apple-converted-space"/>
    <w:basedOn w:val="DefaultParagraphFont"/>
    <w:uiPriority w:val="99"/>
    <w:rsid w:val="006429A2"/>
  </w:style>
  <w:style w:type="paragraph" w:styleId="TOC5">
    <w:name w:val="toc 5"/>
    <w:basedOn w:val="Normal"/>
    <w:next w:val="Normal"/>
    <w:autoRedefine/>
    <w:uiPriority w:val="99"/>
    <w:semiHidden/>
    <w:rsid w:val="006429A2"/>
    <w:pPr>
      <w:spacing w:after="100" w:line="276" w:lineRule="auto"/>
      <w:ind w:left="880"/>
    </w:pPr>
    <w:rPr>
      <w:rFonts w:ascii="Calibri" w:hAnsi="Calibri" w:cs="Calibri"/>
      <w:sz w:val="22"/>
      <w:szCs w:val="22"/>
    </w:rPr>
  </w:style>
  <w:style w:type="paragraph" w:styleId="NormalWeb">
    <w:name w:val="Normal (Web)"/>
    <w:basedOn w:val="Normal"/>
    <w:uiPriority w:val="99"/>
    <w:unhideWhenUsed/>
    <w:rsid w:val="006429A2"/>
    <w:pPr>
      <w:spacing w:before="100" w:beforeAutospacing="1" w:after="100" w:afterAutospacing="1"/>
    </w:pPr>
  </w:style>
  <w:style w:type="paragraph" w:customStyle="1" w:styleId="Default">
    <w:name w:val="Default"/>
    <w:rsid w:val="006429A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3Char">
    <w:name w:val="Body Text 3 Char"/>
    <w:basedOn w:val="DefaultParagraphFont"/>
    <w:link w:val="BodyText3"/>
    <w:uiPriority w:val="99"/>
    <w:semiHidden/>
    <w:rsid w:val="006429A2"/>
    <w:rPr>
      <w:rFonts w:ascii="Calibri" w:eastAsia="Calibri" w:hAnsi="Calibri" w:cs="Calibri"/>
      <w:sz w:val="16"/>
      <w:szCs w:val="16"/>
    </w:rPr>
  </w:style>
  <w:style w:type="paragraph" w:styleId="BodyText3">
    <w:name w:val="Body Text 3"/>
    <w:basedOn w:val="Normal"/>
    <w:link w:val="BodyText3Char"/>
    <w:uiPriority w:val="99"/>
    <w:semiHidden/>
    <w:unhideWhenUsed/>
    <w:rsid w:val="006429A2"/>
    <w:pPr>
      <w:spacing w:after="120" w:line="276" w:lineRule="auto"/>
    </w:pPr>
    <w:rPr>
      <w:rFonts w:ascii="Calibri" w:eastAsia="Calibri" w:hAnsi="Calibri" w:cs="Calibri"/>
      <w:sz w:val="16"/>
      <w:szCs w:val="16"/>
    </w:rPr>
  </w:style>
  <w:style w:type="paragraph" w:customStyle="1" w:styleId="VRSTERADA">
    <w:name w:val="VRSTE RADA"/>
    <w:basedOn w:val="Normal"/>
    <w:next w:val="Normal"/>
    <w:rsid w:val="006429A2"/>
    <w:pPr>
      <w:keepNext/>
      <w:tabs>
        <w:tab w:val="num" w:pos="360"/>
      </w:tabs>
      <w:spacing w:before="700"/>
      <w:ind w:left="360" w:hanging="360"/>
      <w:outlineLvl w:val="0"/>
    </w:pPr>
    <w:rPr>
      <w:rFonts w:ascii="Optima" w:hAnsi="Optima"/>
      <w:b/>
      <w:noProof/>
      <w:sz w:val="28"/>
      <w:lang w:val="en-GB"/>
    </w:rPr>
  </w:style>
  <w:style w:type="paragraph" w:customStyle="1" w:styleId="pozicijerada">
    <w:name w:val="pozicije rada"/>
    <w:basedOn w:val="VRSTERADA"/>
    <w:rsid w:val="006429A2"/>
    <w:pPr>
      <w:numPr>
        <w:ilvl w:val="1"/>
      </w:numPr>
      <w:tabs>
        <w:tab w:val="num" w:pos="360"/>
      </w:tabs>
      <w:spacing w:after="240"/>
      <w:ind w:left="360" w:hanging="360"/>
      <w:outlineLvl w:val="1"/>
    </w:pPr>
    <w:rPr>
      <w:noProof w:val="0"/>
      <w:sz w:val="26"/>
    </w:rPr>
  </w:style>
  <w:style w:type="paragraph" w:customStyle="1" w:styleId="podpozicije">
    <w:name w:val="podpozicije"/>
    <w:basedOn w:val="Normal"/>
    <w:rsid w:val="006429A2"/>
    <w:pPr>
      <w:tabs>
        <w:tab w:val="num" w:pos="1350"/>
      </w:tabs>
      <w:ind w:left="1134" w:hanging="504"/>
    </w:pPr>
    <w:rPr>
      <w:lang w:val="en-GB"/>
    </w:rPr>
  </w:style>
  <w:style w:type="paragraph" w:customStyle="1" w:styleId="pomocnapodjelauslova">
    <w:name w:val="pomocna podjela uslova"/>
    <w:basedOn w:val="Normal"/>
    <w:next w:val="Normal"/>
    <w:rsid w:val="006429A2"/>
    <w:pPr>
      <w:keepNext/>
      <w:tabs>
        <w:tab w:val="num" w:pos="1728"/>
      </w:tabs>
      <w:spacing w:before="400"/>
      <w:ind w:left="1728" w:hanging="648"/>
    </w:pPr>
    <w:rPr>
      <w:rFonts w:ascii="Optima" w:hAnsi="Optima"/>
      <w:i/>
      <w:lang w:val="en-GB"/>
    </w:rPr>
  </w:style>
  <w:style w:type="paragraph" w:styleId="BodyTextIndent">
    <w:name w:val="Body Text Indent"/>
    <w:basedOn w:val="Normal"/>
    <w:link w:val="BodyTextIndentChar"/>
    <w:rsid w:val="006429A2"/>
    <w:pPr>
      <w:spacing w:before="120" w:after="100" w:afterAutospacing="1" w:line="288" w:lineRule="auto"/>
      <w:ind w:firstLine="720"/>
      <w:jc w:val="both"/>
    </w:pPr>
    <w:rPr>
      <w:lang w:val="en-GB"/>
    </w:rPr>
  </w:style>
  <w:style w:type="character" w:customStyle="1" w:styleId="BodyTextIndentChar">
    <w:name w:val="Body Text Indent Char"/>
    <w:basedOn w:val="DefaultParagraphFont"/>
    <w:link w:val="BodyTextIndent"/>
    <w:rsid w:val="006429A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429A2"/>
    <w:pPr>
      <w:spacing w:before="120" w:line="288" w:lineRule="auto"/>
      <w:ind w:firstLine="720"/>
      <w:jc w:val="both"/>
    </w:pPr>
    <w:rPr>
      <w:sz w:val="26"/>
      <w:lang w:val="en-GB"/>
    </w:rPr>
  </w:style>
  <w:style w:type="character" w:customStyle="1" w:styleId="BodyTextIndent2Char">
    <w:name w:val="Body Text Indent 2 Char"/>
    <w:basedOn w:val="DefaultParagraphFont"/>
    <w:link w:val="BodyTextIndent2"/>
    <w:rsid w:val="006429A2"/>
    <w:rPr>
      <w:rFonts w:ascii="Times New Roman" w:eastAsia="Times New Roman" w:hAnsi="Times New Roman" w:cs="Times New Roman"/>
      <w:sz w:val="26"/>
      <w:szCs w:val="24"/>
      <w:lang w:val="en-GB"/>
    </w:rPr>
  </w:style>
  <w:style w:type="paragraph" w:styleId="BodyText2">
    <w:name w:val="Body Text 2"/>
    <w:basedOn w:val="Normal"/>
    <w:link w:val="BodyText2Char"/>
    <w:rsid w:val="006429A2"/>
    <w:rPr>
      <w:rFonts w:ascii="CHelvPlain" w:hAnsi="CHelvPlain"/>
      <w:lang w:val="sl-SI"/>
    </w:rPr>
  </w:style>
  <w:style w:type="character" w:customStyle="1" w:styleId="BodyText2Char">
    <w:name w:val="Body Text 2 Char"/>
    <w:basedOn w:val="DefaultParagraphFont"/>
    <w:link w:val="BodyText2"/>
    <w:rsid w:val="006429A2"/>
    <w:rPr>
      <w:rFonts w:ascii="CHelvPlain" w:eastAsia="Times New Roman" w:hAnsi="CHelvPlain" w:cs="Times New Roman"/>
      <w:sz w:val="24"/>
      <w:szCs w:val="24"/>
      <w:lang w:val="sl-SI"/>
    </w:rPr>
  </w:style>
  <w:style w:type="paragraph" w:styleId="BodyTextIndent3">
    <w:name w:val="Body Text Indent 3"/>
    <w:basedOn w:val="Normal"/>
    <w:link w:val="BodyTextIndent3Char"/>
    <w:uiPriority w:val="99"/>
    <w:unhideWhenUsed/>
    <w:rsid w:val="006429A2"/>
    <w:pPr>
      <w:spacing w:after="120" w:line="276" w:lineRule="auto"/>
      <w:ind w:left="283"/>
    </w:pPr>
    <w:rPr>
      <w:rFonts w:ascii="Calibri" w:eastAsia="Calibri" w:hAnsi="Calibri" w:cs="Calibri"/>
      <w:sz w:val="16"/>
      <w:szCs w:val="16"/>
    </w:rPr>
  </w:style>
  <w:style w:type="character" w:customStyle="1" w:styleId="BodyTextIndent3Char">
    <w:name w:val="Body Text Indent 3 Char"/>
    <w:basedOn w:val="DefaultParagraphFont"/>
    <w:link w:val="BodyTextIndent3"/>
    <w:uiPriority w:val="99"/>
    <w:rsid w:val="006429A2"/>
    <w:rPr>
      <w:rFonts w:ascii="Calibri" w:eastAsia="Calibri" w:hAnsi="Calibri" w:cs="Calibri"/>
      <w:sz w:val="16"/>
      <w:szCs w:val="16"/>
    </w:rPr>
  </w:style>
  <w:style w:type="paragraph" w:customStyle="1" w:styleId="tekstpredmjera">
    <w:name w:val="tekst predmjera"/>
    <w:basedOn w:val="Normal"/>
    <w:rsid w:val="006429A2"/>
    <w:pPr>
      <w:ind w:left="567" w:right="59" w:firstLine="459"/>
      <w:jc w:val="both"/>
    </w:pPr>
    <w:rPr>
      <w:rFonts w:ascii="Optima" w:hAnsi="Optima"/>
      <w:lang w:val="sl-SI"/>
    </w:rPr>
  </w:style>
  <w:style w:type="paragraph" w:customStyle="1" w:styleId="naslov1">
    <w:name w:val="naslov 1"/>
    <w:basedOn w:val="Heading1"/>
    <w:autoRedefine/>
    <w:uiPriority w:val="99"/>
    <w:rsid w:val="006429A2"/>
    <w:pPr>
      <w:jc w:val="left"/>
      <w:outlineLvl w:val="9"/>
    </w:pPr>
    <w:rPr>
      <w:rFonts w:eastAsia="PMingLiU"/>
      <w:bCs w:val="0"/>
      <w:i/>
      <w:lang w:val="sl-SI"/>
    </w:rPr>
  </w:style>
  <w:style w:type="character" w:customStyle="1" w:styleId="FootnoteCharacters">
    <w:name w:val="Footnote Characters"/>
    <w:rsid w:val="006429A2"/>
  </w:style>
  <w:style w:type="paragraph" w:customStyle="1" w:styleId="Normal1">
    <w:name w:val="Normal1"/>
    <w:basedOn w:val="Normal"/>
    <w:rsid w:val="006429A2"/>
    <w:pPr>
      <w:spacing w:before="100" w:beforeAutospacing="1" w:after="100" w:afterAutospacing="1"/>
    </w:pPr>
    <w:rPr>
      <w:lang w:val="sr-Latn-ME" w:eastAsia="sr-Latn-ME"/>
    </w:rPr>
  </w:style>
  <w:style w:type="paragraph" w:styleId="TOC3">
    <w:name w:val="toc 3"/>
    <w:basedOn w:val="Normal"/>
    <w:next w:val="Normal"/>
    <w:autoRedefine/>
    <w:uiPriority w:val="39"/>
    <w:unhideWhenUsed/>
    <w:rsid w:val="00906222"/>
    <w:pPr>
      <w:spacing w:after="100" w:line="259" w:lineRule="auto"/>
      <w:ind w:left="440"/>
    </w:pPr>
    <w:rPr>
      <w:rFonts w:asciiTheme="minorHAnsi" w:eastAsiaTheme="minorEastAsia" w:hAnsiTheme="minorHAnsi"/>
      <w:sz w:val="22"/>
      <w:szCs w:val="22"/>
    </w:rPr>
  </w:style>
  <w:style w:type="table" w:styleId="TableGrid">
    <w:name w:val="Table Grid"/>
    <w:basedOn w:val="TableNormal"/>
    <w:uiPriority w:val="99"/>
    <w:rsid w:val="005E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5575">
      <w:bodyDiv w:val="1"/>
      <w:marLeft w:val="0"/>
      <w:marRight w:val="0"/>
      <w:marTop w:val="0"/>
      <w:marBottom w:val="0"/>
      <w:divBdr>
        <w:top w:val="none" w:sz="0" w:space="0" w:color="auto"/>
        <w:left w:val="none" w:sz="0" w:space="0" w:color="auto"/>
        <w:bottom w:val="none" w:sz="0" w:space="0" w:color="auto"/>
        <w:right w:val="none" w:sz="0" w:space="0" w:color="auto"/>
      </w:divBdr>
    </w:div>
    <w:div w:id="108358857">
      <w:bodyDiv w:val="1"/>
      <w:marLeft w:val="0"/>
      <w:marRight w:val="0"/>
      <w:marTop w:val="0"/>
      <w:marBottom w:val="0"/>
      <w:divBdr>
        <w:top w:val="none" w:sz="0" w:space="0" w:color="auto"/>
        <w:left w:val="none" w:sz="0" w:space="0" w:color="auto"/>
        <w:bottom w:val="none" w:sz="0" w:space="0" w:color="auto"/>
        <w:right w:val="none" w:sz="0" w:space="0" w:color="auto"/>
      </w:divBdr>
    </w:div>
    <w:div w:id="173156333">
      <w:bodyDiv w:val="1"/>
      <w:marLeft w:val="0"/>
      <w:marRight w:val="0"/>
      <w:marTop w:val="0"/>
      <w:marBottom w:val="0"/>
      <w:divBdr>
        <w:top w:val="none" w:sz="0" w:space="0" w:color="auto"/>
        <w:left w:val="none" w:sz="0" w:space="0" w:color="auto"/>
        <w:bottom w:val="none" w:sz="0" w:space="0" w:color="auto"/>
        <w:right w:val="none" w:sz="0" w:space="0" w:color="auto"/>
      </w:divBdr>
    </w:div>
    <w:div w:id="341662326">
      <w:bodyDiv w:val="1"/>
      <w:marLeft w:val="0"/>
      <w:marRight w:val="0"/>
      <w:marTop w:val="0"/>
      <w:marBottom w:val="0"/>
      <w:divBdr>
        <w:top w:val="none" w:sz="0" w:space="0" w:color="auto"/>
        <w:left w:val="none" w:sz="0" w:space="0" w:color="auto"/>
        <w:bottom w:val="none" w:sz="0" w:space="0" w:color="auto"/>
        <w:right w:val="none" w:sz="0" w:space="0" w:color="auto"/>
      </w:divBdr>
    </w:div>
    <w:div w:id="367991097">
      <w:bodyDiv w:val="1"/>
      <w:marLeft w:val="0"/>
      <w:marRight w:val="0"/>
      <w:marTop w:val="0"/>
      <w:marBottom w:val="0"/>
      <w:divBdr>
        <w:top w:val="none" w:sz="0" w:space="0" w:color="auto"/>
        <w:left w:val="none" w:sz="0" w:space="0" w:color="auto"/>
        <w:bottom w:val="none" w:sz="0" w:space="0" w:color="auto"/>
        <w:right w:val="none" w:sz="0" w:space="0" w:color="auto"/>
      </w:divBdr>
    </w:div>
    <w:div w:id="368532526">
      <w:bodyDiv w:val="1"/>
      <w:marLeft w:val="0"/>
      <w:marRight w:val="0"/>
      <w:marTop w:val="0"/>
      <w:marBottom w:val="0"/>
      <w:divBdr>
        <w:top w:val="none" w:sz="0" w:space="0" w:color="auto"/>
        <w:left w:val="none" w:sz="0" w:space="0" w:color="auto"/>
        <w:bottom w:val="none" w:sz="0" w:space="0" w:color="auto"/>
        <w:right w:val="none" w:sz="0" w:space="0" w:color="auto"/>
      </w:divBdr>
    </w:div>
    <w:div w:id="371004427">
      <w:bodyDiv w:val="1"/>
      <w:marLeft w:val="0"/>
      <w:marRight w:val="0"/>
      <w:marTop w:val="0"/>
      <w:marBottom w:val="0"/>
      <w:divBdr>
        <w:top w:val="none" w:sz="0" w:space="0" w:color="auto"/>
        <w:left w:val="none" w:sz="0" w:space="0" w:color="auto"/>
        <w:bottom w:val="none" w:sz="0" w:space="0" w:color="auto"/>
        <w:right w:val="none" w:sz="0" w:space="0" w:color="auto"/>
      </w:divBdr>
    </w:div>
    <w:div w:id="393085126">
      <w:bodyDiv w:val="1"/>
      <w:marLeft w:val="0"/>
      <w:marRight w:val="0"/>
      <w:marTop w:val="0"/>
      <w:marBottom w:val="0"/>
      <w:divBdr>
        <w:top w:val="none" w:sz="0" w:space="0" w:color="auto"/>
        <w:left w:val="none" w:sz="0" w:space="0" w:color="auto"/>
        <w:bottom w:val="none" w:sz="0" w:space="0" w:color="auto"/>
        <w:right w:val="none" w:sz="0" w:space="0" w:color="auto"/>
      </w:divBdr>
    </w:div>
    <w:div w:id="792797039">
      <w:bodyDiv w:val="1"/>
      <w:marLeft w:val="0"/>
      <w:marRight w:val="0"/>
      <w:marTop w:val="0"/>
      <w:marBottom w:val="0"/>
      <w:divBdr>
        <w:top w:val="none" w:sz="0" w:space="0" w:color="auto"/>
        <w:left w:val="none" w:sz="0" w:space="0" w:color="auto"/>
        <w:bottom w:val="none" w:sz="0" w:space="0" w:color="auto"/>
        <w:right w:val="none" w:sz="0" w:space="0" w:color="auto"/>
      </w:divBdr>
    </w:div>
    <w:div w:id="995258398">
      <w:bodyDiv w:val="1"/>
      <w:marLeft w:val="0"/>
      <w:marRight w:val="0"/>
      <w:marTop w:val="0"/>
      <w:marBottom w:val="0"/>
      <w:divBdr>
        <w:top w:val="none" w:sz="0" w:space="0" w:color="auto"/>
        <w:left w:val="none" w:sz="0" w:space="0" w:color="auto"/>
        <w:bottom w:val="none" w:sz="0" w:space="0" w:color="auto"/>
        <w:right w:val="none" w:sz="0" w:space="0" w:color="auto"/>
      </w:divBdr>
    </w:div>
    <w:div w:id="1098720180">
      <w:bodyDiv w:val="1"/>
      <w:marLeft w:val="0"/>
      <w:marRight w:val="0"/>
      <w:marTop w:val="0"/>
      <w:marBottom w:val="0"/>
      <w:divBdr>
        <w:top w:val="none" w:sz="0" w:space="0" w:color="auto"/>
        <w:left w:val="none" w:sz="0" w:space="0" w:color="auto"/>
        <w:bottom w:val="none" w:sz="0" w:space="0" w:color="auto"/>
        <w:right w:val="none" w:sz="0" w:space="0" w:color="auto"/>
      </w:divBdr>
    </w:div>
    <w:div w:id="1155947654">
      <w:bodyDiv w:val="1"/>
      <w:marLeft w:val="0"/>
      <w:marRight w:val="0"/>
      <w:marTop w:val="0"/>
      <w:marBottom w:val="0"/>
      <w:divBdr>
        <w:top w:val="none" w:sz="0" w:space="0" w:color="auto"/>
        <w:left w:val="none" w:sz="0" w:space="0" w:color="auto"/>
        <w:bottom w:val="none" w:sz="0" w:space="0" w:color="auto"/>
        <w:right w:val="none" w:sz="0" w:space="0" w:color="auto"/>
      </w:divBdr>
    </w:div>
    <w:div w:id="1221406230">
      <w:bodyDiv w:val="1"/>
      <w:marLeft w:val="0"/>
      <w:marRight w:val="0"/>
      <w:marTop w:val="0"/>
      <w:marBottom w:val="0"/>
      <w:divBdr>
        <w:top w:val="none" w:sz="0" w:space="0" w:color="auto"/>
        <w:left w:val="none" w:sz="0" w:space="0" w:color="auto"/>
        <w:bottom w:val="none" w:sz="0" w:space="0" w:color="auto"/>
        <w:right w:val="none" w:sz="0" w:space="0" w:color="auto"/>
      </w:divBdr>
    </w:div>
    <w:div w:id="1412194639">
      <w:bodyDiv w:val="1"/>
      <w:marLeft w:val="0"/>
      <w:marRight w:val="0"/>
      <w:marTop w:val="0"/>
      <w:marBottom w:val="0"/>
      <w:divBdr>
        <w:top w:val="none" w:sz="0" w:space="0" w:color="auto"/>
        <w:left w:val="none" w:sz="0" w:space="0" w:color="auto"/>
        <w:bottom w:val="none" w:sz="0" w:space="0" w:color="auto"/>
        <w:right w:val="none" w:sz="0" w:space="0" w:color="auto"/>
      </w:divBdr>
    </w:div>
    <w:div w:id="1455564513">
      <w:bodyDiv w:val="1"/>
      <w:marLeft w:val="0"/>
      <w:marRight w:val="0"/>
      <w:marTop w:val="0"/>
      <w:marBottom w:val="0"/>
      <w:divBdr>
        <w:top w:val="none" w:sz="0" w:space="0" w:color="auto"/>
        <w:left w:val="none" w:sz="0" w:space="0" w:color="auto"/>
        <w:bottom w:val="none" w:sz="0" w:space="0" w:color="auto"/>
        <w:right w:val="none" w:sz="0" w:space="0" w:color="auto"/>
      </w:divBdr>
    </w:div>
    <w:div w:id="1573348976">
      <w:bodyDiv w:val="1"/>
      <w:marLeft w:val="0"/>
      <w:marRight w:val="0"/>
      <w:marTop w:val="0"/>
      <w:marBottom w:val="0"/>
      <w:divBdr>
        <w:top w:val="none" w:sz="0" w:space="0" w:color="auto"/>
        <w:left w:val="none" w:sz="0" w:space="0" w:color="auto"/>
        <w:bottom w:val="none" w:sz="0" w:space="0" w:color="auto"/>
        <w:right w:val="none" w:sz="0" w:space="0" w:color="auto"/>
      </w:divBdr>
    </w:div>
    <w:div w:id="1739672323">
      <w:bodyDiv w:val="1"/>
      <w:marLeft w:val="0"/>
      <w:marRight w:val="0"/>
      <w:marTop w:val="0"/>
      <w:marBottom w:val="0"/>
      <w:divBdr>
        <w:top w:val="none" w:sz="0" w:space="0" w:color="auto"/>
        <w:left w:val="none" w:sz="0" w:space="0" w:color="auto"/>
        <w:bottom w:val="none" w:sz="0" w:space="0" w:color="auto"/>
        <w:right w:val="none" w:sz="0" w:space="0" w:color="auto"/>
      </w:divBdr>
    </w:div>
    <w:div w:id="1778714388">
      <w:bodyDiv w:val="1"/>
      <w:marLeft w:val="0"/>
      <w:marRight w:val="0"/>
      <w:marTop w:val="0"/>
      <w:marBottom w:val="0"/>
      <w:divBdr>
        <w:top w:val="none" w:sz="0" w:space="0" w:color="auto"/>
        <w:left w:val="none" w:sz="0" w:space="0" w:color="auto"/>
        <w:bottom w:val="none" w:sz="0" w:space="0" w:color="auto"/>
        <w:right w:val="none" w:sz="0" w:space="0" w:color="auto"/>
      </w:divBdr>
    </w:div>
    <w:div w:id="1840071869">
      <w:bodyDiv w:val="1"/>
      <w:marLeft w:val="0"/>
      <w:marRight w:val="0"/>
      <w:marTop w:val="0"/>
      <w:marBottom w:val="0"/>
      <w:divBdr>
        <w:top w:val="none" w:sz="0" w:space="0" w:color="auto"/>
        <w:left w:val="none" w:sz="0" w:space="0" w:color="auto"/>
        <w:bottom w:val="none" w:sz="0" w:space="0" w:color="auto"/>
        <w:right w:val="none" w:sz="0" w:space="0" w:color="auto"/>
      </w:divBdr>
    </w:div>
    <w:div w:id="1841970887">
      <w:bodyDiv w:val="1"/>
      <w:marLeft w:val="0"/>
      <w:marRight w:val="0"/>
      <w:marTop w:val="0"/>
      <w:marBottom w:val="0"/>
      <w:divBdr>
        <w:top w:val="none" w:sz="0" w:space="0" w:color="auto"/>
        <w:left w:val="none" w:sz="0" w:space="0" w:color="auto"/>
        <w:bottom w:val="none" w:sz="0" w:space="0" w:color="auto"/>
        <w:right w:val="none" w:sz="0" w:space="0" w:color="auto"/>
      </w:divBdr>
    </w:div>
    <w:div w:id="1891650037">
      <w:bodyDiv w:val="1"/>
      <w:marLeft w:val="0"/>
      <w:marRight w:val="0"/>
      <w:marTop w:val="0"/>
      <w:marBottom w:val="0"/>
      <w:divBdr>
        <w:top w:val="none" w:sz="0" w:space="0" w:color="auto"/>
        <w:left w:val="none" w:sz="0" w:space="0" w:color="auto"/>
        <w:bottom w:val="none" w:sz="0" w:space="0" w:color="auto"/>
        <w:right w:val="none" w:sz="0" w:space="0" w:color="auto"/>
      </w:divBdr>
    </w:div>
    <w:div w:id="2057504978">
      <w:bodyDiv w:val="1"/>
      <w:marLeft w:val="0"/>
      <w:marRight w:val="0"/>
      <w:marTop w:val="0"/>
      <w:marBottom w:val="0"/>
      <w:divBdr>
        <w:top w:val="none" w:sz="0" w:space="0" w:color="auto"/>
        <w:left w:val="none" w:sz="0" w:space="0" w:color="auto"/>
        <w:bottom w:val="none" w:sz="0" w:space="0" w:color="auto"/>
        <w:right w:val="none" w:sz="0" w:space="0" w:color="auto"/>
      </w:divBdr>
    </w:div>
    <w:div w:id="2073036925">
      <w:bodyDiv w:val="1"/>
      <w:marLeft w:val="0"/>
      <w:marRight w:val="0"/>
      <w:marTop w:val="0"/>
      <w:marBottom w:val="0"/>
      <w:divBdr>
        <w:top w:val="none" w:sz="0" w:space="0" w:color="auto"/>
        <w:left w:val="none" w:sz="0" w:space="0" w:color="auto"/>
        <w:bottom w:val="none" w:sz="0" w:space="0" w:color="auto"/>
        <w:right w:val="none" w:sz="0" w:space="0" w:color="auto"/>
      </w:divBdr>
    </w:div>
    <w:div w:id="21261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0161-8813-4522-AFEA-33DA7599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Zana Kosic</cp:lastModifiedBy>
  <cp:revision>3</cp:revision>
  <dcterms:created xsi:type="dcterms:W3CDTF">2022-11-30T12:32:00Z</dcterms:created>
  <dcterms:modified xsi:type="dcterms:W3CDTF">2022-11-30T12:32:00Z</dcterms:modified>
</cp:coreProperties>
</file>