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C3C" w:rsidRPr="00333A16" w:rsidRDefault="009F6C3C" w:rsidP="00B170FA">
      <w:pPr>
        <w:spacing w:after="0" w:line="240" w:lineRule="auto"/>
        <w:rPr>
          <w:rFonts w:ascii="Cambria" w:eastAsia="Calibri" w:hAnsi="Cambria" w:cs="Arial"/>
          <w:b/>
          <w:bCs/>
          <w:color w:val="000000"/>
          <w:sz w:val="24"/>
          <w:szCs w:val="24"/>
          <w:highlight w:val="yellow"/>
        </w:rPr>
      </w:pPr>
      <w:r w:rsidRPr="00333A16">
        <w:rPr>
          <w:rFonts w:ascii="Cambria" w:eastAsia="Times New Roman" w:hAnsi="Cambria" w:cs="Times New Roman"/>
          <w:b/>
          <w:noProof/>
          <w:sz w:val="24"/>
          <w:szCs w:val="24"/>
          <w:highlight w:val="yellow"/>
        </w:rPr>
        <w:drawing>
          <wp:anchor distT="0" distB="0" distL="114300" distR="114300" simplePos="0" relativeHeight="251659264" behindDoc="1" locked="0" layoutInCell="1" allowOverlap="1" wp14:anchorId="0ECB3F6A" wp14:editId="264C7769">
            <wp:simplePos x="0" y="0"/>
            <wp:positionH relativeFrom="margin">
              <wp:posOffset>27305</wp:posOffset>
            </wp:positionH>
            <wp:positionV relativeFrom="margin">
              <wp:posOffset>-281305</wp:posOffset>
            </wp:positionV>
            <wp:extent cx="655320" cy="7315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6C3C" w:rsidRPr="00B63864" w:rsidRDefault="009F6C3C" w:rsidP="00B170FA">
      <w:pPr>
        <w:spacing w:after="0" w:line="240" w:lineRule="auto"/>
        <w:rPr>
          <w:rFonts w:ascii="Cambria" w:eastAsia="Calibri" w:hAnsi="Cambria" w:cs="Arial"/>
          <w:b/>
          <w:bCs/>
          <w:color w:val="000000"/>
          <w:sz w:val="24"/>
          <w:szCs w:val="24"/>
        </w:rPr>
      </w:pPr>
    </w:p>
    <w:p w:rsidR="009F6C3C" w:rsidRPr="00B63864" w:rsidRDefault="009F6C3C" w:rsidP="00B170FA">
      <w:pPr>
        <w:spacing w:after="0" w:line="240" w:lineRule="auto"/>
        <w:rPr>
          <w:rFonts w:ascii="Cambria" w:eastAsia="Calibri" w:hAnsi="Cambria" w:cs="Arial"/>
          <w:b/>
          <w:bCs/>
          <w:color w:val="000000"/>
          <w:sz w:val="24"/>
          <w:szCs w:val="24"/>
        </w:rPr>
      </w:pPr>
    </w:p>
    <w:p w:rsidR="00B170FA" w:rsidRPr="00B63864" w:rsidRDefault="00B170FA" w:rsidP="00B170FA">
      <w:pPr>
        <w:spacing w:after="0" w:line="240" w:lineRule="auto"/>
        <w:rPr>
          <w:rFonts w:ascii="Cambria" w:eastAsia="Calibri" w:hAnsi="Cambria" w:cs="Arial"/>
          <w:b/>
          <w:bCs/>
          <w:color w:val="000000"/>
          <w:sz w:val="24"/>
          <w:szCs w:val="24"/>
        </w:rPr>
      </w:pPr>
      <w:r w:rsidRPr="00B63864">
        <w:rPr>
          <w:rFonts w:ascii="Cambria" w:eastAsia="Calibri" w:hAnsi="Cambria" w:cs="Arial"/>
          <w:b/>
          <w:bCs/>
          <w:color w:val="000000"/>
          <w:sz w:val="24"/>
          <w:szCs w:val="24"/>
        </w:rPr>
        <w:t>CRNA GORA</w:t>
      </w:r>
    </w:p>
    <w:p w:rsidR="00B170FA" w:rsidRPr="00B63864" w:rsidRDefault="009F6C3C" w:rsidP="00B170FA">
      <w:pPr>
        <w:spacing w:after="0" w:line="240" w:lineRule="auto"/>
        <w:rPr>
          <w:rFonts w:ascii="Cambria" w:eastAsia="Calibri" w:hAnsi="Cambria" w:cs="Arial"/>
          <w:bCs/>
          <w:color w:val="000000"/>
          <w:sz w:val="24"/>
          <w:szCs w:val="24"/>
        </w:rPr>
      </w:pPr>
      <w:r w:rsidRPr="00B63864">
        <w:rPr>
          <w:rFonts w:ascii="Cambria" w:eastAsia="Calibri" w:hAnsi="Cambria" w:cs="Arial"/>
          <w:b/>
          <w:bCs/>
          <w:color w:val="000000"/>
          <w:sz w:val="24"/>
          <w:szCs w:val="24"/>
        </w:rPr>
        <w:t xml:space="preserve">MINISTARSTVO ODBRANE </w:t>
      </w:r>
    </w:p>
    <w:p w:rsidR="00B00B39" w:rsidRPr="00B63864" w:rsidRDefault="00B170FA" w:rsidP="00B170FA">
      <w:pPr>
        <w:spacing w:after="0" w:line="240" w:lineRule="auto"/>
        <w:rPr>
          <w:rFonts w:ascii="Cambria" w:eastAsia="Calibri" w:hAnsi="Cambria" w:cs="Arial"/>
          <w:b/>
          <w:bCs/>
          <w:color w:val="000000"/>
          <w:sz w:val="24"/>
          <w:szCs w:val="24"/>
          <w:lang w:val="pl-PL"/>
        </w:rPr>
      </w:pPr>
      <w:proofErr w:type="spellStart"/>
      <w:r w:rsidRPr="00B63864">
        <w:rPr>
          <w:rFonts w:ascii="Cambria" w:eastAsia="Calibri" w:hAnsi="Cambria" w:cs="Arial"/>
          <w:b/>
          <w:bCs/>
          <w:color w:val="000000"/>
          <w:sz w:val="24"/>
          <w:szCs w:val="24"/>
        </w:rPr>
        <w:t>Djelovodni</w:t>
      </w:r>
      <w:proofErr w:type="spellEnd"/>
      <w:r w:rsidRPr="00B63864">
        <w:rPr>
          <w:rFonts w:ascii="Cambria" w:eastAsia="Calibri" w:hAnsi="Cambria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B63864">
        <w:rPr>
          <w:rFonts w:ascii="Cambria" w:eastAsia="Calibri" w:hAnsi="Cambria" w:cs="Arial"/>
          <w:b/>
          <w:bCs/>
          <w:color w:val="000000"/>
          <w:sz w:val="24"/>
          <w:szCs w:val="24"/>
        </w:rPr>
        <w:t>broj</w:t>
      </w:r>
      <w:proofErr w:type="spellEnd"/>
      <w:r w:rsidRPr="00B63864">
        <w:rPr>
          <w:rFonts w:ascii="Cambria" w:eastAsia="Calibri" w:hAnsi="Cambria" w:cs="Arial"/>
          <w:b/>
          <w:bCs/>
          <w:color w:val="000000"/>
          <w:sz w:val="24"/>
          <w:szCs w:val="24"/>
        </w:rPr>
        <w:t xml:space="preserve">: </w:t>
      </w:r>
      <w:r w:rsidR="002544A1" w:rsidRPr="00B63864">
        <w:rPr>
          <w:rFonts w:ascii="Cambria" w:eastAsia="Calibri" w:hAnsi="Cambria" w:cs="Arial"/>
          <w:b/>
          <w:bCs/>
          <w:color w:val="000000"/>
          <w:sz w:val="24"/>
          <w:szCs w:val="24"/>
          <w:lang w:val="sr-Latn-ME"/>
        </w:rPr>
        <w:t>0704-426/23-5750/1</w:t>
      </w:r>
      <w:r w:rsidR="00B63864" w:rsidRPr="00B63864">
        <w:rPr>
          <w:rFonts w:ascii="Cambria" w:eastAsia="Calibri" w:hAnsi="Cambria" w:cs="Arial"/>
          <w:b/>
          <w:bCs/>
          <w:color w:val="000000"/>
          <w:sz w:val="24"/>
          <w:szCs w:val="24"/>
          <w:lang w:val="sr-Latn-ME"/>
        </w:rPr>
        <w:t>1</w:t>
      </w:r>
    </w:p>
    <w:p w:rsidR="00B00B39" w:rsidRPr="00B63864" w:rsidRDefault="00B170FA" w:rsidP="00B00B39">
      <w:pPr>
        <w:spacing w:after="600" w:line="240" w:lineRule="auto"/>
        <w:jc w:val="both"/>
        <w:rPr>
          <w:rFonts w:ascii="Cambria" w:eastAsia="Calibri" w:hAnsi="Cambria" w:cs="Arial"/>
          <w:b/>
          <w:sz w:val="24"/>
          <w:szCs w:val="24"/>
          <w:lang w:val="sr-Latn-ME"/>
        </w:rPr>
      </w:pPr>
      <w:r w:rsidRPr="00B63864">
        <w:rPr>
          <w:rFonts w:ascii="Cambria" w:eastAsia="Calibri" w:hAnsi="Cambria" w:cs="Arial"/>
          <w:b/>
          <w:color w:val="000000"/>
          <w:sz w:val="24"/>
          <w:szCs w:val="24"/>
        </w:rPr>
        <w:t xml:space="preserve">Podgorica, </w:t>
      </w:r>
      <w:r w:rsidR="00333A16" w:rsidRPr="00B63864">
        <w:rPr>
          <w:rFonts w:ascii="Cambria" w:eastAsia="Calibri" w:hAnsi="Cambria" w:cs="Arial"/>
          <w:b/>
          <w:color w:val="000000"/>
          <w:sz w:val="24"/>
          <w:szCs w:val="24"/>
        </w:rPr>
        <w:t>2</w:t>
      </w:r>
      <w:r w:rsidR="00B63864" w:rsidRPr="00B63864">
        <w:rPr>
          <w:rFonts w:ascii="Cambria" w:eastAsia="Calibri" w:hAnsi="Cambria" w:cs="Arial"/>
          <w:b/>
          <w:color w:val="000000"/>
          <w:sz w:val="24"/>
          <w:szCs w:val="24"/>
        </w:rPr>
        <w:t>8</w:t>
      </w:r>
      <w:r w:rsidR="00B00B39" w:rsidRPr="00B63864">
        <w:rPr>
          <w:rFonts w:ascii="Cambria" w:eastAsia="Calibri" w:hAnsi="Cambria" w:cs="Arial"/>
          <w:b/>
          <w:color w:val="000000"/>
          <w:sz w:val="24"/>
          <w:szCs w:val="24"/>
        </w:rPr>
        <w:t>.0</w:t>
      </w:r>
      <w:r w:rsidR="00333A16" w:rsidRPr="00B63864">
        <w:rPr>
          <w:rFonts w:ascii="Cambria" w:eastAsia="Calibri" w:hAnsi="Cambria" w:cs="Arial"/>
          <w:b/>
          <w:color w:val="000000"/>
          <w:sz w:val="24"/>
          <w:szCs w:val="24"/>
        </w:rPr>
        <w:t>8</w:t>
      </w:r>
      <w:r w:rsidR="00B00B39" w:rsidRPr="00B63864">
        <w:rPr>
          <w:rFonts w:ascii="Cambria" w:eastAsia="Calibri" w:hAnsi="Cambria" w:cs="Arial"/>
          <w:b/>
          <w:color w:val="000000"/>
          <w:sz w:val="24"/>
          <w:szCs w:val="24"/>
        </w:rPr>
        <w:t>.2023.</w:t>
      </w:r>
      <w:r w:rsidRPr="00B63864">
        <w:rPr>
          <w:rFonts w:ascii="Cambria" w:eastAsia="Calibri" w:hAnsi="Cambria" w:cs="Arial"/>
          <w:b/>
          <w:color w:val="000000"/>
          <w:sz w:val="24"/>
          <w:szCs w:val="24"/>
        </w:rPr>
        <w:t xml:space="preserve"> </w:t>
      </w:r>
      <w:proofErr w:type="spellStart"/>
      <w:r w:rsidRPr="00B63864">
        <w:rPr>
          <w:rFonts w:ascii="Cambria" w:eastAsia="Calibri" w:hAnsi="Cambria" w:cs="Arial"/>
          <w:b/>
          <w:color w:val="000000"/>
          <w:sz w:val="24"/>
          <w:szCs w:val="24"/>
        </w:rPr>
        <w:t>godine</w:t>
      </w:r>
      <w:proofErr w:type="spellEnd"/>
    </w:p>
    <w:p w:rsidR="00B00B39" w:rsidRPr="00B63864" w:rsidRDefault="00B00B39" w:rsidP="00B00B39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  <w:lang w:val="sr-Latn-RS" w:eastAsia="en-GB"/>
        </w:rPr>
      </w:pPr>
      <w:r w:rsidRPr="00B63864">
        <w:rPr>
          <w:rFonts w:ascii="Cambria" w:eastAsia="Times New Roman" w:hAnsi="Cambria" w:cs="Arial"/>
          <w:b/>
          <w:sz w:val="24"/>
          <w:szCs w:val="24"/>
          <w:lang w:val="sr-Latn-RS" w:eastAsia="en-GB"/>
        </w:rPr>
        <w:t>POJAŠNJENJE br.</w:t>
      </w:r>
      <w:r w:rsidR="00B63864" w:rsidRPr="00B63864">
        <w:rPr>
          <w:rFonts w:ascii="Cambria" w:eastAsia="Times New Roman" w:hAnsi="Cambria" w:cs="Arial"/>
          <w:b/>
          <w:sz w:val="24"/>
          <w:szCs w:val="24"/>
          <w:lang w:val="sr-Latn-RS" w:eastAsia="en-GB"/>
        </w:rPr>
        <w:t>2</w:t>
      </w:r>
    </w:p>
    <w:p w:rsidR="00B00B39" w:rsidRPr="00B63864" w:rsidRDefault="002544A1" w:rsidP="00B00B39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  <w:lang w:val="sr-Latn-RS" w:eastAsia="en-GB"/>
        </w:rPr>
      </w:pPr>
      <w:r w:rsidRPr="00B63864">
        <w:rPr>
          <w:rFonts w:ascii="Cambria" w:eastAsia="Times New Roman" w:hAnsi="Cambria" w:cs="Arial"/>
          <w:b/>
          <w:bCs/>
          <w:i/>
          <w:lang w:eastAsia="en-GB"/>
        </w:rPr>
        <w:t xml:space="preserve">TENDERSKE DOKUMENTACIJE ZA OTVORENI POSTUPAK JAVNE NABAVKE ZA NABAVKU </w:t>
      </w:r>
      <w:r w:rsidRPr="00B63864">
        <w:rPr>
          <w:rFonts w:ascii="Cambria" w:eastAsia="Times New Roman" w:hAnsi="Cambria" w:cs="Arial"/>
          <w:b/>
          <w:bCs/>
          <w:i/>
          <w:lang w:val="sr-Latn-ME" w:eastAsia="en-GB"/>
        </w:rPr>
        <w:t>INFORMATIČKE OPREME</w:t>
      </w:r>
      <w:r w:rsidRPr="00B63864">
        <w:rPr>
          <w:rFonts w:ascii="Cambria" w:eastAsia="Times New Roman" w:hAnsi="Cambria" w:cs="Arial"/>
          <w:b/>
          <w:bCs/>
          <w:i/>
          <w:lang w:eastAsia="en-GB"/>
        </w:rPr>
        <w:t xml:space="preserve">, BROJ </w:t>
      </w:r>
      <w:r w:rsidRPr="00B63864">
        <w:rPr>
          <w:rFonts w:ascii="Cambria" w:eastAsia="Times New Roman" w:hAnsi="Cambria" w:cs="Arial"/>
          <w:b/>
          <w:bCs/>
          <w:i/>
          <w:lang w:val="sr-Latn-ME" w:eastAsia="en-GB"/>
        </w:rPr>
        <w:t>0704-426/23-5750/4 OD 26.07.2023. GODINE</w:t>
      </w:r>
    </w:p>
    <w:p w:rsidR="00B00B39" w:rsidRPr="00257776" w:rsidRDefault="00B00B39" w:rsidP="00B00B39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  <w:lang w:val="sr-Latn-RS" w:eastAsia="en-GB"/>
        </w:rPr>
      </w:pPr>
    </w:p>
    <w:p w:rsidR="00B00B39" w:rsidRPr="009B2E29" w:rsidRDefault="00B00B39" w:rsidP="00B00B39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val="sl-SI" w:eastAsia="en-GB"/>
        </w:rPr>
      </w:pPr>
      <w:bookmarkStart w:id="0" w:name="_Hlk141269314"/>
      <w:bookmarkStart w:id="1" w:name="_Hlk144112905"/>
      <w:r w:rsidRPr="00257776">
        <w:rPr>
          <w:rFonts w:ascii="Cambria" w:eastAsia="Times New Roman" w:hAnsi="Cambria" w:cs="Arial"/>
          <w:b/>
          <w:lang w:val="sr-Latn-RS" w:eastAsia="en-GB"/>
        </w:rPr>
        <w:t>Pitanje br. 1</w:t>
      </w:r>
      <w:r w:rsidRPr="00257776">
        <w:rPr>
          <w:rFonts w:ascii="Cambria" w:eastAsia="Times New Roman" w:hAnsi="Cambria" w:cs="Arial"/>
          <w:b/>
          <w:sz w:val="24"/>
          <w:szCs w:val="24"/>
          <w:lang w:val="sr-Latn-RS" w:eastAsia="en-GB"/>
        </w:rPr>
        <w:t xml:space="preserve">: </w:t>
      </w:r>
      <w:bookmarkEnd w:id="0"/>
      <w:proofErr w:type="spellStart"/>
      <w:r w:rsidR="00B63864" w:rsidRPr="00257776">
        <w:rPr>
          <w:rFonts w:ascii="Cambria" w:eastAsia="Times New Roman" w:hAnsi="Cambria" w:cs="Arial"/>
          <w:sz w:val="24"/>
          <w:szCs w:val="24"/>
        </w:rPr>
        <w:t>Molim</w:t>
      </w:r>
      <w:proofErr w:type="spellEnd"/>
      <w:r w:rsidR="00B63864" w:rsidRPr="00257776">
        <w:rPr>
          <w:rFonts w:ascii="Cambria" w:eastAsia="Times New Roman" w:hAnsi="Cambria" w:cs="Arial"/>
          <w:sz w:val="24"/>
          <w:szCs w:val="24"/>
        </w:rPr>
        <w:t xml:space="preserve"> Vas za </w:t>
      </w:r>
      <w:proofErr w:type="spellStart"/>
      <w:r w:rsidR="00B63864" w:rsidRPr="00257776">
        <w:rPr>
          <w:rFonts w:ascii="Cambria" w:eastAsia="Times New Roman" w:hAnsi="Cambria" w:cs="Arial"/>
          <w:sz w:val="24"/>
          <w:szCs w:val="24"/>
        </w:rPr>
        <w:t>poja</w:t>
      </w:r>
      <w:r w:rsidR="00257776" w:rsidRPr="00257776">
        <w:rPr>
          <w:rFonts w:ascii="Cambria" w:eastAsia="Times New Roman" w:hAnsi="Cambria" w:cs="Arial"/>
          <w:sz w:val="24"/>
          <w:szCs w:val="24"/>
        </w:rPr>
        <w:t>š</w:t>
      </w:r>
      <w:r w:rsidR="00B63864" w:rsidRPr="00257776">
        <w:rPr>
          <w:rFonts w:ascii="Cambria" w:eastAsia="Times New Roman" w:hAnsi="Cambria" w:cs="Arial"/>
          <w:sz w:val="24"/>
          <w:szCs w:val="24"/>
        </w:rPr>
        <w:t>njenje</w:t>
      </w:r>
      <w:proofErr w:type="spellEnd"/>
      <w:r w:rsidR="00B63864" w:rsidRPr="00257776">
        <w:rPr>
          <w:rFonts w:ascii="Cambria" w:eastAsia="Times New Roman" w:hAnsi="Cambria" w:cs="Arial"/>
          <w:sz w:val="24"/>
          <w:szCs w:val="24"/>
        </w:rPr>
        <w:t xml:space="preserve"> </w:t>
      </w:r>
      <w:proofErr w:type="spellStart"/>
      <w:r w:rsidR="00B63864" w:rsidRPr="00257776">
        <w:rPr>
          <w:rFonts w:ascii="Cambria" w:eastAsia="Times New Roman" w:hAnsi="Cambria" w:cs="Arial"/>
          <w:sz w:val="24"/>
          <w:szCs w:val="24"/>
        </w:rPr>
        <w:t>tenderske</w:t>
      </w:r>
      <w:proofErr w:type="spellEnd"/>
      <w:r w:rsidR="00B63864" w:rsidRPr="00257776">
        <w:rPr>
          <w:rFonts w:ascii="Cambria" w:eastAsia="Times New Roman" w:hAnsi="Cambria" w:cs="Arial"/>
          <w:sz w:val="24"/>
          <w:szCs w:val="24"/>
        </w:rPr>
        <w:t xml:space="preserve"> </w:t>
      </w:r>
      <w:proofErr w:type="spellStart"/>
      <w:r w:rsidR="00B63864" w:rsidRPr="00257776">
        <w:rPr>
          <w:rFonts w:ascii="Cambria" w:eastAsia="Times New Roman" w:hAnsi="Cambria" w:cs="Arial"/>
          <w:sz w:val="24"/>
          <w:szCs w:val="24"/>
        </w:rPr>
        <w:t>dokumentacije</w:t>
      </w:r>
      <w:proofErr w:type="spellEnd"/>
      <w:r w:rsidR="00B63864" w:rsidRPr="00257776">
        <w:rPr>
          <w:rFonts w:ascii="Cambria" w:eastAsia="Times New Roman" w:hAnsi="Cambria" w:cs="Arial"/>
          <w:sz w:val="24"/>
          <w:szCs w:val="24"/>
        </w:rPr>
        <w:t xml:space="preserve"> za </w:t>
      </w:r>
      <w:proofErr w:type="spellStart"/>
      <w:r w:rsidR="00B63864" w:rsidRPr="00257776">
        <w:rPr>
          <w:rFonts w:ascii="Cambria" w:eastAsia="Times New Roman" w:hAnsi="Cambria" w:cs="Arial"/>
          <w:sz w:val="24"/>
          <w:szCs w:val="24"/>
        </w:rPr>
        <w:t>stavke</w:t>
      </w:r>
      <w:proofErr w:type="spellEnd"/>
      <w:r w:rsidR="00B63864" w:rsidRPr="00257776">
        <w:rPr>
          <w:rFonts w:ascii="Cambria" w:eastAsia="Times New Roman" w:hAnsi="Cambria" w:cs="Arial"/>
          <w:sz w:val="24"/>
          <w:szCs w:val="24"/>
        </w:rPr>
        <w:t xml:space="preserve">: 5, 6, 7 </w:t>
      </w:r>
      <w:proofErr w:type="spellStart"/>
      <w:r w:rsidR="00B63864" w:rsidRPr="00257776">
        <w:rPr>
          <w:rFonts w:ascii="Cambria" w:eastAsia="Times New Roman" w:hAnsi="Cambria" w:cs="Arial"/>
          <w:sz w:val="24"/>
          <w:szCs w:val="24"/>
        </w:rPr>
        <w:t>i</w:t>
      </w:r>
      <w:proofErr w:type="spellEnd"/>
      <w:r w:rsidR="00B63864" w:rsidRPr="00257776">
        <w:rPr>
          <w:rFonts w:ascii="Cambria" w:eastAsia="Times New Roman" w:hAnsi="Cambria" w:cs="Arial"/>
          <w:sz w:val="24"/>
          <w:szCs w:val="24"/>
        </w:rPr>
        <w:t xml:space="preserve"> 8. </w:t>
      </w:r>
      <w:proofErr w:type="spellStart"/>
      <w:r w:rsidR="00B63864" w:rsidRPr="00257776">
        <w:rPr>
          <w:rFonts w:ascii="Cambria" w:eastAsia="Times New Roman" w:hAnsi="Cambria" w:cs="Arial"/>
          <w:sz w:val="24"/>
          <w:szCs w:val="24"/>
        </w:rPr>
        <w:t>Traženo</w:t>
      </w:r>
      <w:proofErr w:type="spellEnd"/>
      <w:r w:rsidR="00B63864" w:rsidRPr="00257776">
        <w:rPr>
          <w:rFonts w:ascii="Cambria" w:eastAsia="Times New Roman" w:hAnsi="Cambria" w:cs="Arial"/>
          <w:sz w:val="24"/>
          <w:szCs w:val="24"/>
        </w:rPr>
        <w:t xml:space="preserve"> je:"</w:t>
      </w:r>
      <w:proofErr w:type="spellStart"/>
      <w:r w:rsidR="00B63864" w:rsidRPr="00257776">
        <w:rPr>
          <w:rFonts w:ascii="Cambria" w:eastAsia="Times New Roman" w:hAnsi="Cambria" w:cs="Arial"/>
          <w:sz w:val="24"/>
          <w:szCs w:val="24"/>
        </w:rPr>
        <w:t>Svaki</w:t>
      </w:r>
      <w:proofErr w:type="spellEnd"/>
      <w:r w:rsidR="00B63864" w:rsidRPr="00257776">
        <w:rPr>
          <w:rFonts w:ascii="Cambria" w:eastAsia="Times New Roman" w:hAnsi="Cambria" w:cs="Arial"/>
          <w:sz w:val="24"/>
          <w:szCs w:val="24"/>
        </w:rPr>
        <w:t xml:space="preserve"> </w:t>
      </w:r>
      <w:proofErr w:type="spellStart"/>
      <w:r w:rsidR="00B63864" w:rsidRPr="00257776">
        <w:rPr>
          <w:rFonts w:ascii="Cambria" w:eastAsia="Times New Roman" w:hAnsi="Cambria" w:cs="Arial"/>
          <w:sz w:val="24"/>
          <w:szCs w:val="24"/>
        </w:rPr>
        <w:t>štampač</w:t>
      </w:r>
      <w:proofErr w:type="spellEnd"/>
      <w:r w:rsidR="00B63864" w:rsidRPr="00257776">
        <w:rPr>
          <w:rFonts w:ascii="Cambria" w:eastAsia="Times New Roman" w:hAnsi="Cambria" w:cs="Arial"/>
          <w:sz w:val="24"/>
          <w:szCs w:val="24"/>
        </w:rPr>
        <w:t xml:space="preserve"> </w:t>
      </w:r>
      <w:proofErr w:type="spellStart"/>
      <w:r w:rsidR="00B63864" w:rsidRPr="00257776">
        <w:rPr>
          <w:rFonts w:ascii="Cambria" w:eastAsia="Times New Roman" w:hAnsi="Cambria" w:cs="Arial"/>
          <w:sz w:val="24"/>
          <w:szCs w:val="24"/>
        </w:rPr>
        <w:t>isporučiti</w:t>
      </w:r>
      <w:proofErr w:type="spellEnd"/>
      <w:r w:rsidR="00B63864" w:rsidRPr="00257776">
        <w:rPr>
          <w:rFonts w:ascii="Cambria" w:eastAsia="Times New Roman" w:hAnsi="Cambria" w:cs="Arial"/>
          <w:sz w:val="24"/>
          <w:szCs w:val="24"/>
        </w:rPr>
        <w:t xml:space="preserve"> </w:t>
      </w:r>
      <w:proofErr w:type="spellStart"/>
      <w:r w:rsidR="00B63864" w:rsidRPr="00257776">
        <w:rPr>
          <w:rFonts w:ascii="Cambria" w:eastAsia="Times New Roman" w:hAnsi="Cambria" w:cs="Arial"/>
          <w:sz w:val="24"/>
          <w:szCs w:val="24"/>
        </w:rPr>
        <w:t>sa</w:t>
      </w:r>
      <w:proofErr w:type="spellEnd"/>
      <w:r w:rsidR="00B63864" w:rsidRPr="00257776">
        <w:rPr>
          <w:rFonts w:ascii="Cambria" w:eastAsia="Times New Roman" w:hAnsi="Cambria" w:cs="Arial"/>
          <w:sz w:val="24"/>
          <w:szCs w:val="24"/>
        </w:rPr>
        <w:t xml:space="preserve"> </w:t>
      </w:r>
      <w:proofErr w:type="spellStart"/>
      <w:r w:rsidR="00B63864" w:rsidRPr="00257776">
        <w:rPr>
          <w:rFonts w:ascii="Cambria" w:eastAsia="Times New Roman" w:hAnsi="Cambria" w:cs="Arial"/>
          <w:sz w:val="24"/>
          <w:szCs w:val="24"/>
        </w:rPr>
        <w:t>osnovnim</w:t>
      </w:r>
      <w:proofErr w:type="spellEnd"/>
      <w:r w:rsidR="00B63864" w:rsidRPr="00257776">
        <w:rPr>
          <w:rFonts w:ascii="Cambria" w:eastAsia="Times New Roman" w:hAnsi="Cambria" w:cs="Arial"/>
          <w:sz w:val="24"/>
          <w:szCs w:val="24"/>
        </w:rPr>
        <w:t xml:space="preserve"> </w:t>
      </w:r>
      <w:proofErr w:type="spellStart"/>
      <w:r w:rsidR="00B63864" w:rsidRPr="00257776">
        <w:rPr>
          <w:rFonts w:ascii="Cambria" w:eastAsia="Times New Roman" w:hAnsi="Cambria" w:cs="Arial"/>
          <w:sz w:val="24"/>
          <w:szCs w:val="24"/>
        </w:rPr>
        <w:t>i</w:t>
      </w:r>
      <w:proofErr w:type="spellEnd"/>
      <w:r w:rsidR="00B63864" w:rsidRPr="00257776">
        <w:rPr>
          <w:rFonts w:ascii="Cambria" w:eastAsia="Times New Roman" w:hAnsi="Cambria" w:cs="Arial"/>
          <w:sz w:val="24"/>
          <w:szCs w:val="24"/>
        </w:rPr>
        <w:t xml:space="preserve"> tri </w:t>
      </w:r>
      <w:proofErr w:type="spellStart"/>
      <w:r w:rsidR="00B63864" w:rsidRPr="00257776">
        <w:rPr>
          <w:rFonts w:ascii="Cambria" w:eastAsia="Times New Roman" w:hAnsi="Cambria" w:cs="Arial"/>
          <w:sz w:val="24"/>
          <w:szCs w:val="24"/>
        </w:rPr>
        <w:t>originalna</w:t>
      </w:r>
      <w:proofErr w:type="spellEnd"/>
      <w:r w:rsidR="00B63864" w:rsidRPr="00257776">
        <w:rPr>
          <w:rFonts w:ascii="Cambria" w:eastAsia="Times New Roman" w:hAnsi="Cambria" w:cs="Arial"/>
          <w:sz w:val="24"/>
          <w:szCs w:val="24"/>
        </w:rPr>
        <w:t xml:space="preserve"> </w:t>
      </w:r>
      <w:proofErr w:type="spellStart"/>
      <w:r w:rsidR="00B63864" w:rsidRPr="00257776">
        <w:rPr>
          <w:rFonts w:ascii="Cambria" w:eastAsia="Times New Roman" w:hAnsi="Cambria" w:cs="Arial"/>
          <w:sz w:val="24"/>
          <w:szCs w:val="24"/>
        </w:rPr>
        <w:t>kompleta</w:t>
      </w:r>
      <w:proofErr w:type="spellEnd"/>
      <w:r w:rsidR="00B63864" w:rsidRPr="00257776">
        <w:rPr>
          <w:rFonts w:ascii="Cambria" w:eastAsia="Times New Roman" w:hAnsi="Cambria" w:cs="Arial"/>
          <w:sz w:val="24"/>
          <w:szCs w:val="24"/>
        </w:rPr>
        <w:t xml:space="preserve"> </w:t>
      </w:r>
      <w:proofErr w:type="spellStart"/>
      <w:r w:rsidR="00B63864" w:rsidRPr="00257776">
        <w:rPr>
          <w:rFonts w:ascii="Cambria" w:eastAsia="Times New Roman" w:hAnsi="Cambria" w:cs="Arial"/>
          <w:sz w:val="24"/>
          <w:szCs w:val="24"/>
        </w:rPr>
        <w:t>dodatnih</w:t>
      </w:r>
      <w:proofErr w:type="spellEnd"/>
      <w:r w:rsidR="00B63864" w:rsidRPr="00257776">
        <w:rPr>
          <w:rFonts w:ascii="Cambria" w:eastAsia="Times New Roman" w:hAnsi="Cambria" w:cs="Arial"/>
          <w:sz w:val="24"/>
          <w:szCs w:val="24"/>
        </w:rPr>
        <w:t xml:space="preserve"> </w:t>
      </w:r>
      <w:proofErr w:type="spellStart"/>
      <w:r w:rsidR="00B63864" w:rsidRPr="00257776">
        <w:rPr>
          <w:rFonts w:ascii="Cambria" w:eastAsia="Times New Roman" w:hAnsi="Cambria" w:cs="Arial"/>
          <w:sz w:val="24"/>
          <w:szCs w:val="24"/>
        </w:rPr>
        <w:t>tonera</w:t>
      </w:r>
      <w:proofErr w:type="spellEnd"/>
      <w:r w:rsidR="00B63864" w:rsidRPr="00257776">
        <w:rPr>
          <w:rFonts w:ascii="Cambria" w:eastAsia="Times New Roman" w:hAnsi="Cambria" w:cs="Arial"/>
          <w:sz w:val="24"/>
          <w:szCs w:val="24"/>
        </w:rPr>
        <w:t xml:space="preserve"> </w:t>
      </w:r>
      <w:proofErr w:type="spellStart"/>
      <w:r w:rsidR="00B63864" w:rsidRPr="00257776">
        <w:rPr>
          <w:rFonts w:ascii="Cambria" w:eastAsia="Times New Roman" w:hAnsi="Cambria" w:cs="Arial"/>
          <w:sz w:val="24"/>
          <w:szCs w:val="24"/>
        </w:rPr>
        <w:t>kapaciteta</w:t>
      </w:r>
      <w:proofErr w:type="spellEnd"/>
      <w:r w:rsidR="00B63864" w:rsidRPr="00257776">
        <w:rPr>
          <w:rFonts w:ascii="Cambria" w:eastAsia="Times New Roman" w:hAnsi="Cambria" w:cs="Arial"/>
          <w:sz w:val="24"/>
          <w:szCs w:val="24"/>
        </w:rPr>
        <w:t xml:space="preserve"> </w:t>
      </w:r>
      <w:proofErr w:type="spellStart"/>
      <w:r w:rsidR="00B63864" w:rsidRPr="00257776">
        <w:rPr>
          <w:rFonts w:ascii="Cambria" w:eastAsia="Times New Roman" w:hAnsi="Cambria" w:cs="Arial"/>
          <w:sz w:val="24"/>
          <w:szCs w:val="24"/>
        </w:rPr>
        <w:t>minimalno</w:t>
      </w:r>
      <w:proofErr w:type="spellEnd"/>
      <w:r w:rsidR="00B63864" w:rsidRPr="00257776">
        <w:rPr>
          <w:rFonts w:ascii="Cambria" w:eastAsia="Times New Roman" w:hAnsi="Cambria" w:cs="Arial"/>
          <w:sz w:val="24"/>
          <w:szCs w:val="24"/>
        </w:rPr>
        <w:t xml:space="preserve"> 3000 </w:t>
      </w:r>
      <w:proofErr w:type="spellStart"/>
      <w:r w:rsidR="00B63864" w:rsidRPr="00257776">
        <w:rPr>
          <w:rFonts w:ascii="Cambria" w:eastAsia="Times New Roman" w:hAnsi="Cambria" w:cs="Arial"/>
          <w:sz w:val="24"/>
          <w:szCs w:val="24"/>
        </w:rPr>
        <w:t>stranica</w:t>
      </w:r>
      <w:proofErr w:type="spellEnd"/>
      <w:r w:rsidR="00B63864" w:rsidRPr="00257776">
        <w:rPr>
          <w:rFonts w:ascii="Cambria" w:eastAsia="Times New Roman" w:hAnsi="Cambria" w:cs="Arial"/>
          <w:sz w:val="24"/>
          <w:szCs w:val="24"/>
        </w:rPr>
        <w:t xml:space="preserve">." Da li </w:t>
      </w:r>
      <w:bookmarkStart w:id="2" w:name="_Hlk144112405"/>
      <w:r w:rsidR="00B63864" w:rsidRPr="00257776">
        <w:rPr>
          <w:rFonts w:ascii="Cambria" w:eastAsia="Times New Roman" w:hAnsi="Cambria" w:cs="Arial"/>
          <w:sz w:val="24"/>
          <w:szCs w:val="24"/>
        </w:rPr>
        <w:t xml:space="preserve">toner </w:t>
      </w:r>
      <w:proofErr w:type="spellStart"/>
      <w:r w:rsidR="00B63864" w:rsidRPr="00257776">
        <w:rPr>
          <w:rFonts w:ascii="Cambria" w:eastAsia="Times New Roman" w:hAnsi="Cambria" w:cs="Arial"/>
          <w:sz w:val="24"/>
          <w:szCs w:val="24"/>
        </w:rPr>
        <w:t>koji</w:t>
      </w:r>
      <w:proofErr w:type="spellEnd"/>
      <w:r w:rsidR="00B63864" w:rsidRPr="00257776">
        <w:rPr>
          <w:rFonts w:ascii="Cambria" w:eastAsia="Times New Roman" w:hAnsi="Cambria" w:cs="Arial"/>
          <w:sz w:val="24"/>
          <w:szCs w:val="24"/>
        </w:rPr>
        <w:t xml:space="preserve"> </w:t>
      </w:r>
      <w:proofErr w:type="spellStart"/>
      <w:r w:rsidR="00B63864" w:rsidRPr="00257776">
        <w:rPr>
          <w:rFonts w:ascii="Cambria" w:eastAsia="Times New Roman" w:hAnsi="Cambria" w:cs="Arial"/>
          <w:sz w:val="24"/>
          <w:szCs w:val="24"/>
        </w:rPr>
        <w:t>bude</w:t>
      </w:r>
      <w:proofErr w:type="spellEnd"/>
      <w:r w:rsidR="00B63864" w:rsidRPr="00257776">
        <w:rPr>
          <w:rFonts w:ascii="Cambria" w:eastAsia="Times New Roman" w:hAnsi="Cambria" w:cs="Arial"/>
          <w:sz w:val="24"/>
          <w:szCs w:val="24"/>
        </w:rPr>
        <w:t xml:space="preserve"> </w:t>
      </w:r>
      <w:proofErr w:type="spellStart"/>
      <w:r w:rsidR="00B63864" w:rsidRPr="00257776">
        <w:rPr>
          <w:rFonts w:ascii="Cambria" w:eastAsia="Times New Roman" w:hAnsi="Cambria" w:cs="Arial"/>
          <w:sz w:val="24"/>
          <w:szCs w:val="24"/>
        </w:rPr>
        <w:t>isporučen</w:t>
      </w:r>
      <w:proofErr w:type="spellEnd"/>
      <w:r w:rsidR="00B63864" w:rsidRPr="00257776">
        <w:rPr>
          <w:rFonts w:ascii="Cambria" w:eastAsia="Times New Roman" w:hAnsi="Cambria" w:cs="Arial"/>
          <w:sz w:val="24"/>
          <w:szCs w:val="24"/>
        </w:rPr>
        <w:t xml:space="preserve"> </w:t>
      </w:r>
      <w:proofErr w:type="spellStart"/>
      <w:r w:rsidR="00B63864" w:rsidRPr="00257776">
        <w:rPr>
          <w:rFonts w:ascii="Cambria" w:eastAsia="Times New Roman" w:hAnsi="Cambria" w:cs="Arial"/>
          <w:sz w:val="24"/>
          <w:szCs w:val="24"/>
        </w:rPr>
        <w:t>uz</w:t>
      </w:r>
      <w:proofErr w:type="spellEnd"/>
      <w:r w:rsidR="00B63864" w:rsidRPr="00257776">
        <w:rPr>
          <w:rFonts w:ascii="Cambria" w:eastAsia="Times New Roman" w:hAnsi="Cambria" w:cs="Arial"/>
          <w:sz w:val="24"/>
          <w:szCs w:val="24"/>
        </w:rPr>
        <w:t xml:space="preserve"> </w:t>
      </w:r>
      <w:proofErr w:type="spellStart"/>
      <w:r w:rsidR="00B63864" w:rsidRPr="00257776">
        <w:rPr>
          <w:rFonts w:ascii="Cambria" w:eastAsia="Times New Roman" w:hAnsi="Cambria" w:cs="Arial"/>
          <w:sz w:val="24"/>
          <w:szCs w:val="24"/>
        </w:rPr>
        <w:t>štampač</w:t>
      </w:r>
      <w:proofErr w:type="spellEnd"/>
      <w:r w:rsidR="00B63864" w:rsidRPr="00257776">
        <w:rPr>
          <w:rFonts w:ascii="Cambria" w:eastAsia="Times New Roman" w:hAnsi="Cambria" w:cs="Arial"/>
          <w:sz w:val="24"/>
          <w:szCs w:val="24"/>
        </w:rPr>
        <w:t xml:space="preserve"> mora </w:t>
      </w:r>
      <w:proofErr w:type="spellStart"/>
      <w:r w:rsidR="00B63864" w:rsidRPr="00257776">
        <w:rPr>
          <w:rFonts w:ascii="Cambria" w:eastAsia="Times New Roman" w:hAnsi="Cambria" w:cs="Arial"/>
          <w:sz w:val="24"/>
          <w:szCs w:val="24"/>
        </w:rPr>
        <w:t>imati</w:t>
      </w:r>
      <w:proofErr w:type="spellEnd"/>
      <w:r w:rsidR="00B63864" w:rsidRPr="00257776">
        <w:rPr>
          <w:rFonts w:ascii="Cambria" w:eastAsia="Times New Roman" w:hAnsi="Cambria" w:cs="Arial"/>
          <w:sz w:val="24"/>
          <w:szCs w:val="24"/>
        </w:rPr>
        <w:t xml:space="preserve"> </w:t>
      </w:r>
      <w:proofErr w:type="spellStart"/>
      <w:r w:rsidR="00B63864" w:rsidRPr="00257776">
        <w:rPr>
          <w:rFonts w:ascii="Cambria" w:eastAsia="Times New Roman" w:hAnsi="Cambria" w:cs="Arial"/>
          <w:sz w:val="24"/>
          <w:szCs w:val="24"/>
        </w:rPr>
        <w:t>kapacitet</w:t>
      </w:r>
      <w:proofErr w:type="spellEnd"/>
      <w:r w:rsidR="00B63864" w:rsidRPr="00257776">
        <w:rPr>
          <w:rFonts w:ascii="Cambria" w:eastAsia="Times New Roman" w:hAnsi="Cambria" w:cs="Arial"/>
          <w:sz w:val="24"/>
          <w:szCs w:val="24"/>
        </w:rPr>
        <w:t xml:space="preserve"> minimum 3000 </w:t>
      </w:r>
      <w:proofErr w:type="spellStart"/>
      <w:r w:rsidR="00B63864" w:rsidRPr="00257776">
        <w:rPr>
          <w:rFonts w:ascii="Cambria" w:eastAsia="Times New Roman" w:hAnsi="Cambria" w:cs="Arial"/>
          <w:sz w:val="24"/>
          <w:szCs w:val="24"/>
        </w:rPr>
        <w:t>strana</w:t>
      </w:r>
      <w:bookmarkEnd w:id="2"/>
      <w:proofErr w:type="spellEnd"/>
      <w:r w:rsidR="00B63864" w:rsidRPr="00257776">
        <w:rPr>
          <w:rFonts w:ascii="Cambria" w:eastAsia="Times New Roman" w:hAnsi="Cambria" w:cs="Arial"/>
          <w:sz w:val="24"/>
          <w:szCs w:val="24"/>
        </w:rPr>
        <w:t xml:space="preserve">? Da li je </w:t>
      </w:r>
      <w:proofErr w:type="spellStart"/>
      <w:r w:rsidR="00B63864" w:rsidRPr="00257776">
        <w:rPr>
          <w:rFonts w:ascii="Cambria" w:eastAsia="Times New Roman" w:hAnsi="Cambria" w:cs="Arial"/>
          <w:sz w:val="24"/>
          <w:szCs w:val="24"/>
        </w:rPr>
        <w:t>potrebno</w:t>
      </w:r>
      <w:proofErr w:type="spellEnd"/>
      <w:r w:rsidR="00B63864" w:rsidRPr="00257776">
        <w:rPr>
          <w:rFonts w:ascii="Cambria" w:eastAsia="Times New Roman" w:hAnsi="Cambria" w:cs="Arial"/>
          <w:sz w:val="24"/>
          <w:szCs w:val="24"/>
        </w:rPr>
        <w:t xml:space="preserve"> </w:t>
      </w:r>
      <w:proofErr w:type="spellStart"/>
      <w:r w:rsidR="00B63864" w:rsidRPr="00257776">
        <w:rPr>
          <w:rFonts w:ascii="Cambria" w:eastAsia="Times New Roman" w:hAnsi="Cambria" w:cs="Arial"/>
          <w:sz w:val="24"/>
          <w:szCs w:val="24"/>
        </w:rPr>
        <w:t>isporučiti</w:t>
      </w:r>
      <w:proofErr w:type="spellEnd"/>
      <w:r w:rsidR="00B63864" w:rsidRPr="00257776">
        <w:rPr>
          <w:rFonts w:ascii="Cambria" w:eastAsia="Times New Roman" w:hAnsi="Cambria" w:cs="Arial"/>
          <w:sz w:val="24"/>
          <w:szCs w:val="24"/>
        </w:rPr>
        <w:t xml:space="preserve"> 3 </w:t>
      </w:r>
      <w:proofErr w:type="spellStart"/>
      <w:r w:rsidR="00B63864" w:rsidRPr="00257776">
        <w:rPr>
          <w:rFonts w:ascii="Cambria" w:eastAsia="Times New Roman" w:hAnsi="Cambria" w:cs="Arial"/>
          <w:sz w:val="24"/>
          <w:szCs w:val="24"/>
        </w:rPr>
        <w:t>dodatna</w:t>
      </w:r>
      <w:proofErr w:type="spellEnd"/>
      <w:r w:rsidR="00B63864" w:rsidRPr="00257776">
        <w:rPr>
          <w:rFonts w:ascii="Cambria" w:eastAsia="Times New Roman" w:hAnsi="Cambria" w:cs="Arial"/>
          <w:sz w:val="24"/>
          <w:szCs w:val="24"/>
        </w:rPr>
        <w:t xml:space="preserve"> </w:t>
      </w:r>
      <w:proofErr w:type="spellStart"/>
      <w:r w:rsidR="00B63864" w:rsidRPr="00257776">
        <w:rPr>
          <w:rFonts w:ascii="Cambria" w:eastAsia="Times New Roman" w:hAnsi="Cambria" w:cs="Arial"/>
          <w:sz w:val="24"/>
          <w:szCs w:val="24"/>
        </w:rPr>
        <w:t>originalna</w:t>
      </w:r>
      <w:proofErr w:type="spellEnd"/>
      <w:r w:rsidR="00B63864" w:rsidRPr="00257776">
        <w:rPr>
          <w:rFonts w:ascii="Cambria" w:eastAsia="Times New Roman" w:hAnsi="Cambria" w:cs="Arial"/>
          <w:sz w:val="24"/>
          <w:szCs w:val="24"/>
        </w:rPr>
        <w:t xml:space="preserve"> </w:t>
      </w:r>
      <w:proofErr w:type="spellStart"/>
      <w:r w:rsidR="00B63864" w:rsidRPr="00257776">
        <w:rPr>
          <w:rFonts w:ascii="Cambria" w:eastAsia="Times New Roman" w:hAnsi="Cambria" w:cs="Arial"/>
          <w:sz w:val="24"/>
          <w:szCs w:val="24"/>
        </w:rPr>
        <w:t>tonera</w:t>
      </w:r>
      <w:proofErr w:type="spellEnd"/>
      <w:r w:rsidR="00B63864" w:rsidRPr="00257776">
        <w:rPr>
          <w:rFonts w:ascii="Cambria" w:eastAsia="Times New Roman" w:hAnsi="Cambria" w:cs="Arial"/>
          <w:sz w:val="24"/>
          <w:szCs w:val="24"/>
        </w:rPr>
        <w:t xml:space="preserve"> </w:t>
      </w:r>
      <w:proofErr w:type="spellStart"/>
      <w:r w:rsidR="00B63864" w:rsidRPr="00257776">
        <w:rPr>
          <w:rFonts w:ascii="Cambria" w:eastAsia="Times New Roman" w:hAnsi="Cambria" w:cs="Arial"/>
          <w:sz w:val="24"/>
          <w:szCs w:val="24"/>
        </w:rPr>
        <w:t>kapaciteta</w:t>
      </w:r>
      <w:proofErr w:type="spellEnd"/>
      <w:r w:rsidR="00B63864" w:rsidRPr="00257776">
        <w:rPr>
          <w:rFonts w:ascii="Cambria" w:eastAsia="Times New Roman" w:hAnsi="Cambria" w:cs="Arial"/>
          <w:sz w:val="24"/>
          <w:szCs w:val="24"/>
        </w:rPr>
        <w:t xml:space="preserve"> 3000 </w:t>
      </w:r>
      <w:proofErr w:type="spellStart"/>
      <w:r w:rsidR="00B63864" w:rsidRPr="00257776">
        <w:rPr>
          <w:rFonts w:ascii="Cambria" w:eastAsia="Times New Roman" w:hAnsi="Cambria" w:cs="Arial"/>
          <w:sz w:val="24"/>
          <w:szCs w:val="24"/>
        </w:rPr>
        <w:t>strana</w:t>
      </w:r>
      <w:proofErr w:type="spellEnd"/>
      <w:r w:rsidR="00B63864" w:rsidRPr="00257776">
        <w:rPr>
          <w:rFonts w:ascii="Cambria" w:eastAsia="Times New Roman" w:hAnsi="Cambria" w:cs="Arial"/>
          <w:sz w:val="24"/>
          <w:szCs w:val="24"/>
        </w:rPr>
        <w:t xml:space="preserve"> Da li </w:t>
      </w:r>
      <w:proofErr w:type="spellStart"/>
      <w:r w:rsidR="00B63864" w:rsidRPr="00257776">
        <w:rPr>
          <w:rFonts w:ascii="Cambria" w:eastAsia="Times New Roman" w:hAnsi="Cambria" w:cs="Arial"/>
          <w:sz w:val="24"/>
          <w:szCs w:val="24"/>
        </w:rPr>
        <w:t>možemo</w:t>
      </w:r>
      <w:proofErr w:type="spellEnd"/>
      <w:r w:rsidR="00B63864" w:rsidRPr="00257776">
        <w:rPr>
          <w:rFonts w:ascii="Cambria" w:eastAsia="Times New Roman" w:hAnsi="Cambria" w:cs="Arial"/>
          <w:sz w:val="24"/>
          <w:szCs w:val="24"/>
        </w:rPr>
        <w:t xml:space="preserve"> </w:t>
      </w:r>
      <w:proofErr w:type="spellStart"/>
      <w:r w:rsidR="00B63864" w:rsidRPr="00257776">
        <w:rPr>
          <w:rFonts w:ascii="Cambria" w:eastAsia="Times New Roman" w:hAnsi="Cambria" w:cs="Arial"/>
          <w:sz w:val="24"/>
          <w:szCs w:val="24"/>
        </w:rPr>
        <w:t>ponuditi</w:t>
      </w:r>
      <w:proofErr w:type="spellEnd"/>
      <w:r w:rsidR="00B63864" w:rsidRPr="00257776">
        <w:rPr>
          <w:rFonts w:ascii="Cambria" w:eastAsia="Times New Roman" w:hAnsi="Cambria" w:cs="Arial"/>
          <w:sz w:val="24"/>
          <w:szCs w:val="24"/>
        </w:rPr>
        <w:t xml:space="preserve"> </w:t>
      </w:r>
      <w:proofErr w:type="spellStart"/>
      <w:r w:rsidR="00B63864" w:rsidRPr="00257776">
        <w:rPr>
          <w:rFonts w:ascii="Cambria" w:eastAsia="Times New Roman" w:hAnsi="Cambria" w:cs="Arial"/>
          <w:sz w:val="24"/>
          <w:szCs w:val="24"/>
        </w:rPr>
        <w:t>jedan</w:t>
      </w:r>
      <w:proofErr w:type="spellEnd"/>
      <w:r w:rsidR="00B63864" w:rsidRPr="00257776">
        <w:rPr>
          <w:rFonts w:ascii="Cambria" w:eastAsia="Times New Roman" w:hAnsi="Cambria" w:cs="Arial"/>
          <w:sz w:val="24"/>
          <w:szCs w:val="24"/>
        </w:rPr>
        <w:t xml:space="preserve"> toner </w:t>
      </w:r>
      <w:proofErr w:type="spellStart"/>
      <w:r w:rsidR="00B63864" w:rsidRPr="00257776">
        <w:rPr>
          <w:rFonts w:ascii="Cambria" w:eastAsia="Times New Roman" w:hAnsi="Cambria" w:cs="Arial"/>
          <w:sz w:val="24"/>
          <w:szCs w:val="24"/>
        </w:rPr>
        <w:t>koji</w:t>
      </w:r>
      <w:proofErr w:type="spellEnd"/>
      <w:r w:rsidR="00B63864" w:rsidRPr="00257776">
        <w:rPr>
          <w:rFonts w:ascii="Cambria" w:eastAsia="Times New Roman" w:hAnsi="Cambria" w:cs="Arial"/>
          <w:sz w:val="24"/>
          <w:szCs w:val="24"/>
        </w:rPr>
        <w:t xml:space="preserve"> je </w:t>
      </w:r>
      <w:proofErr w:type="spellStart"/>
      <w:r w:rsidR="00B63864" w:rsidRPr="00257776">
        <w:rPr>
          <w:rFonts w:ascii="Cambria" w:eastAsia="Times New Roman" w:hAnsi="Cambria" w:cs="Arial"/>
          <w:sz w:val="24"/>
          <w:szCs w:val="24"/>
        </w:rPr>
        <w:t>većeg</w:t>
      </w:r>
      <w:proofErr w:type="spellEnd"/>
      <w:r w:rsidR="00B63864" w:rsidRPr="00257776">
        <w:rPr>
          <w:rFonts w:ascii="Cambria" w:eastAsia="Times New Roman" w:hAnsi="Cambria" w:cs="Arial"/>
          <w:sz w:val="24"/>
          <w:szCs w:val="24"/>
        </w:rPr>
        <w:t xml:space="preserve"> </w:t>
      </w:r>
      <w:proofErr w:type="spellStart"/>
      <w:r w:rsidR="00B63864" w:rsidRPr="00257776">
        <w:rPr>
          <w:rFonts w:ascii="Cambria" w:eastAsia="Times New Roman" w:hAnsi="Cambria" w:cs="Arial"/>
          <w:sz w:val="24"/>
          <w:szCs w:val="24"/>
        </w:rPr>
        <w:t>kapaciteta</w:t>
      </w:r>
      <w:proofErr w:type="spellEnd"/>
      <w:r w:rsidR="00B63864" w:rsidRPr="00257776">
        <w:rPr>
          <w:rFonts w:ascii="Cambria" w:eastAsia="Times New Roman" w:hAnsi="Cambria" w:cs="Arial"/>
          <w:sz w:val="24"/>
          <w:szCs w:val="24"/>
        </w:rPr>
        <w:t xml:space="preserve"> (</w:t>
      </w:r>
      <w:proofErr w:type="spellStart"/>
      <w:r w:rsidR="00B63864" w:rsidRPr="00257776">
        <w:rPr>
          <w:rFonts w:ascii="Cambria" w:eastAsia="Times New Roman" w:hAnsi="Cambria" w:cs="Arial"/>
          <w:sz w:val="24"/>
          <w:szCs w:val="24"/>
        </w:rPr>
        <w:t>minimalno</w:t>
      </w:r>
      <w:proofErr w:type="spellEnd"/>
      <w:r w:rsidR="00B63864" w:rsidRPr="00257776">
        <w:rPr>
          <w:rFonts w:ascii="Cambria" w:eastAsia="Times New Roman" w:hAnsi="Cambria" w:cs="Arial"/>
          <w:sz w:val="24"/>
          <w:szCs w:val="24"/>
        </w:rPr>
        <w:t xml:space="preserve"> 9000 </w:t>
      </w:r>
      <w:proofErr w:type="spellStart"/>
      <w:r w:rsidR="00B63864" w:rsidRPr="00257776">
        <w:rPr>
          <w:rFonts w:ascii="Cambria" w:eastAsia="Times New Roman" w:hAnsi="Cambria" w:cs="Arial"/>
          <w:sz w:val="24"/>
          <w:szCs w:val="24"/>
        </w:rPr>
        <w:t>stranica</w:t>
      </w:r>
      <w:proofErr w:type="spellEnd"/>
      <w:r w:rsidR="00B63864" w:rsidRPr="00257776">
        <w:rPr>
          <w:rFonts w:ascii="Cambria" w:eastAsia="Times New Roman" w:hAnsi="Cambria" w:cs="Arial"/>
          <w:sz w:val="24"/>
          <w:szCs w:val="24"/>
        </w:rPr>
        <w:t xml:space="preserve">) od 3 x 3000 </w:t>
      </w:r>
      <w:proofErr w:type="spellStart"/>
      <w:r w:rsidR="00B63864" w:rsidRPr="00257776">
        <w:rPr>
          <w:rFonts w:ascii="Cambria" w:eastAsia="Times New Roman" w:hAnsi="Cambria" w:cs="Arial"/>
          <w:sz w:val="24"/>
          <w:szCs w:val="24"/>
        </w:rPr>
        <w:t>stranica</w:t>
      </w:r>
      <w:proofErr w:type="spellEnd"/>
      <w:r w:rsidR="00257776" w:rsidRPr="00257776">
        <w:rPr>
          <w:rFonts w:ascii="Cambria" w:eastAsia="Times New Roman" w:hAnsi="Cambria" w:cs="Arial"/>
          <w:sz w:val="24"/>
          <w:szCs w:val="24"/>
        </w:rPr>
        <w:t>?</w:t>
      </w:r>
    </w:p>
    <w:p w:rsidR="00A85B80" w:rsidRPr="00B63864" w:rsidRDefault="00A85B80" w:rsidP="00B00B39">
      <w:pPr>
        <w:spacing w:after="0" w:line="240" w:lineRule="auto"/>
        <w:jc w:val="both"/>
        <w:rPr>
          <w:rFonts w:ascii="Cambria" w:eastAsia="Times New Roman" w:hAnsi="Cambria" w:cs="Arial"/>
          <w:highlight w:val="yellow"/>
          <w:lang w:val="sr-Latn-RS" w:eastAsia="en-GB"/>
        </w:rPr>
      </w:pPr>
    </w:p>
    <w:p w:rsidR="00257776" w:rsidRPr="00257776" w:rsidRDefault="00A85B80" w:rsidP="00A85B80">
      <w:pPr>
        <w:spacing w:after="0" w:line="240" w:lineRule="auto"/>
        <w:jc w:val="both"/>
        <w:rPr>
          <w:rFonts w:ascii="Cambria" w:eastAsia="Times New Roman" w:hAnsi="Cambria" w:cs="Arial"/>
          <w:b/>
          <w:lang w:val="sr-Latn-RS" w:eastAsia="en-GB"/>
        </w:rPr>
      </w:pPr>
      <w:r w:rsidRPr="00257776">
        <w:rPr>
          <w:rFonts w:ascii="Cambria" w:eastAsia="Times New Roman" w:hAnsi="Cambria" w:cs="Arial"/>
          <w:b/>
          <w:lang w:val="sr-Latn-RS" w:eastAsia="en-GB"/>
        </w:rPr>
        <w:t>Odgovor:</w:t>
      </w:r>
    </w:p>
    <w:p w:rsidR="00A45FAD" w:rsidRPr="00A45FAD" w:rsidRDefault="00A45FAD" w:rsidP="00A45FAD">
      <w:pPr>
        <w:spacing w:after="0" w:line="240" w:lineRule="auto"/>
        <w:jc w:val="both"/>
        <w:rPr>
          <w:rFonts w:ascii="Cambria" w:eastAsia="Times New Roman" w:hAnsi="Cambria" w:cs="Arial"/>
          <w:lang w:eastAsia="en-GB"/>
        </w:rPr>
      </w:pPr>
      <w:proofErr w:type="spellStart"/>
      <w:r w:rsidRPr="00A45FAD">
        <w:rPr>
          <w:rFonts w:ascii="Cambria" w:eastAsia="Times New Roman" w:hAnsi="Cambria" w:cs="Arial"/>
          <w:lang w:eastAsia="en-GB"/>
        </w:rPr>
        <w:t>Svaki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toner </w:t>
      </w:r>
      <w:proofErr w:type="spellStart"/>
      <w:r w:rsidRPr="00A45FAD">
        <w:rPr>
          <w:rFonts w:ascii="Cambria" w:eastAsia="Times New Roman" w:hAnsi="Cambria" w:cs="Arial"/>
          <w:lang w:eastAsia="en-GB"/>
        </w:rPr>
        <w:t>koji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A45FAD">
        <w:rPr>
          <w:rFonts w:ascii="Cambria" w:eastAsia="Times New Roman" w:hAnsi="Cambria" w:cs="Arial"/>
          <w:lang w:eastAsia="en-GB"/>
        </w:rPr>
        <w:t>bude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A45FAD">
        <w:rPr>
          <w:rFonts w:ascii="Cambria" w:eastAsia="Times New Roman" w:hAnsi="Cambria" w:cs="Arial"/>
          <w:lang w:eastAsia="en-GB"/>
        </w:rPr>
        <w:t>isporučen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A45FAD">
        <w:rPr>
          <w:rFonts w:ascii="Cambria" w:eastAsia="Times New Roman" w:hAnsi="Cambria" w:cs="Arial"/>
          <w:lang w:eastAsia="en-GB"/>
        </w:rPr>
        <w:t>uz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A45FAD">
        <w:rPr>
          <w:rFonts w:ascii="Cambria" w:eastAsia="Times New Roman" w:hAnsi="Cambria" w:cs="Arial"/>
          <w:lang w:eastAsia="en-GB"/>
        </w:rPr>
        <w:t>štampač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mora </w:t>
      </w:r>
      <w:proofErr w:type="spellStart"/>
      <w:r w:rsidRPr="00A45FAD">
        <w:rPr>
          <w:rFonts w:ascii="Cambria" w:eastAsia="Times New Roman" w:hAnsi="Cambria" w:cs="Arial"/>
          <w:lang w:eastAsia="en-GB"/>
        </w:rPr>
        <w:t>imati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A45FAD">
        <w:rPr>
          <w:rFonts w:ascii="Cambria" w:eastAsia="Times New Roman" w:hAnsi="Cambria" w:cs="Arial"/>
          <w:lang w:eastAsia="en-GB"/>
        </w:rPr>
        <w:t>kapacitet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minimum 3000 </w:t>
      </w:r>
      <w:proofErr w:type="spellStart"/>
      <w:r w:rsidRPr="00A45FAD">
        <w:rPr>
          <w:rFonts w:ascii="Cambria" w:eastAsia="Times New Roman" w:hAnsi="Cambria" w:cs="Arial"/>
          <w:lang w:eastAsia="en-GB"/>
        </w:rPr>
        <w:t>strana</w:t>
      </w:r>
      <w:proofErr w:type="spellEnd"/>
      <w:r>
        <w:rPr>
          <w:rFonts w:ascii="Cambria" w:eastAsia="Times New Roman" w:hAnsi="Cambria" w:cs="Arial"/>
          <w:lang w:eastAsia="en-GB"/>
        </w:rPr>
        <w:t xml:space="preserve">, </w:t>
      </w:r>
      <w:proofErr w:type="spellStart"/>
      <w:r>
        <w:rPr>
          <w:rFonts w:ascii="Cambria" w:eastAsia="Times New Roman" w:hAnsi="Cambria" w:cs="Arial"/>
          <w:lang w:eastAsia="en-GB"/>
        </w:rPr>
        <w:t>takođe</w:t>
      </w:r>
      <w:proofErr w:type="spellEnd"/>
      <w:r>
        <w:rPr>
          <w:rFonts w:ascii="Cambria" w:eastAsia="Times New Roman" w:hAnsi="Cambria" w:cs="Arial"/>
          <w:lang w:eastAsia="en-GB"/>
        </w:rPr>
        <w:t xml:space="preserve"> </w:t>
      </w:r>
      <w:proofErr w:type="spellStart"/>
      <w:r>
        <w:rPr>
          <w:rFonts w:ascii="Cambria" w:eastAsia="Times New Roman" w:hAnsi="Cambria" w:cs="Arial"/>
          <w:lang w:eastAsia="en-GB"/>
        </w:rPr>
        <w:t>uz</w:t>
      </w:r>
      <w:proofErr w:type="spellEnd"/>
      <w:r>
        <w:rPr>
          <w:rFonts w:ascii="Cambria" w:eastAsia="Times New Roman" w:hAnsi="Cambria" w:cs="Arial"/>
          <w:lang w:eastAsia="en-GB"/>
        </w:rPr>
        <w:t xml:space="preserve"> </w:t>
      </w:r>
      <w:proofErr w:type="spellStart"/>
      <w:r>
        <w:rPr>
          <w:rFonts w:ascii="Cambria" w:eastAsia="Times New Roman" w:hAnsi="Cambria" w:cs="Arial"/>
          <w:lang w:eastAsia="en-GB"/>
        </w:rPr>
        <w:t>svaki</w:t>
      </w:r>
      <w:proofErr w:type="spellEnd"/>
      <w:r>
        <w:rPr>
          <w:rFonts w:ascii="Cambria" w:eastAsia="Times New Roman" w:hAnsi="Cambria" w:cs="Arial"/>
          <w:lang w:eastAsia="en-GB"/>
        </w:rPr>
        <w:t xml:space="preserve"> </w:t>
      </w:r>
      <w:proofErr w:type="spellStart"/>
      <w:r>
        <w:rPr>
          <w:rFonts w:ascii="Cambria" w:eastAsia="Times New Roman" w:hAnsi="Cambria" w:cs="Arial"/>
          <w:lang w:eastAsia="en-GB"/>
        </w:rPr>
        <w:t>štampač</w:t>
      </w:r>
      <w:proofErr w:type="spellEnd"/>
      <w:r>
        <w:rPr>
          <w:rFonts w:ascii="Cambria" w:eastAsia="Times New Roman" w:hAnsi="Cambria" w:cs="Arial"/>
          <w:lang w:eastAsia="en-GB"/>
        </w:rPr>
        <w:t xml:space="preserve"> </w:t>
      </w:r>
      <w:proofErr w:type="spellStart"/>
      <w:r>
        <w:rPr>
          <w:rFonts w:ascii="Cambria" w:eastAsia="Times New Roman" w:hAnsi="Cambria" w:cs="Arial"/>
          <w:lang w:eastAsia="en-GB"/>
        </w:rPr>
        <w:t>koji</w:t>
      </w:r>
      <w:proofErr w:type="spellEnd"/>
      <w:r>
        <w:rPr>
          <w:rFonts w:ascii="Cambria" w:eastAsia="Times New Roman" w:hAnsi="Cambria" w:cs="Arial"/>
          <w:lang w:eastAsia="en-GB"/>
        </w:rPr>
        <w:t xml:space="preserve"> </w:t>
      </w:r>
      <w:proofErr w:type="spellStart"/>
      <w:r>
        <w:rPr>
          <w:rFonts w:ascii="Cambria" w:eastAsia="Times New Roman" w:hAnsi="Cambria" w:cs="Arial"/>
          <w:lang w:eastAsia="en-GB"/>
        </w:rPr>
        <w:t>bude</w:t>
      </w:r>
      <w:proofErr w:type="spellEnd"/>
      <w:r>
        <w:rPr>
          <w:rFonts w:ascii="Cambria" w:eastAsia="Times New Roman" w:hAnsi="Cambria" w:cs="Arial"/>
          <w:lang w:eastAsia="en-GB"/>
        </w:rPr>
        <w:t xml:space="preserve"> </w:t>
      </w:r>
      <w:proofErr w:type="spellStart"/>
      <w:r>
        <w:rPr>
          <w:rFonts w:ascii="Cambria" w:eastAsia="Times New Roman" w:hAnsi="Cambria" w:cs="Arial"/>
          <w:lang w:eastAsia="en-GB"/>
        </w:rPr>
        <w:t>bude</w:t>
      </w:r>
      <w:proofErr w:type="spellEnd"/>
      <w:r>
        <w:rPr>
          <w:rFonts w:ascii="Cambria" w:eastAsia="Times New Roman" w:hAnsi="Cambria" w:cs="Arial"/>
          <w:lang w:eastAsia="en-GB"/>
        </w:rPr>
        <w:t xml:space="preserve"> </w:t>
      </w:r>
      <w:proofErr w:type="spellStart"/>
      <w:r>
        <w:rPr>
          <w:rFonts w:ascii="Cambria" w:eastAsia="Times New Roman" w:hAnsi="Cambria" w:cs="Arial"/>
          <w:lang w:eastAsia="en-GB"/>
        </w:rPr>
        <w:t>isporučen</w:t>
      </w:r>
      <w:proofErr w:type="spellEnd"/>
      <w:r>
        <w:rPr>
          <w:rFonts w:ascii="Cambria" w:eastAsia="Times New Roman" w:hAnsi="Cambria" w:cs="Arial"/>
          <w:lang w:eastAsia="en-GB"/>
        </w:rPr>
        <w:t xml:space="preserve"> </w:t>
      </w:r>
      <w:proofErr w:type="spellStart"/>
      <w:r>
        <w:rPr>
          <w:rFonts w:ascii="Cambria" w:eastAsia="Times New Roman" w:hAnsi="Cambria" w:cs="Arial"/>
          <w:lang w:eastAsia="en-GB"/>
        </w:rPr>
        <w:t>potrebno</w:t>
      </w:r>
      <w:proofErr w:type="spellEnd"/>
      <w:r>
        <w:rPr>
          <w:rFonts w:ascii="Cambria" w:eastAsia="Times New Roman" w:hAnsi="Cambria" w:cs="Arial"/>
          <w:lang w:eastAsia="en-GB"/>
        </w:rPr>
        <w:t xml:space="preserve"> je </w:t>
      </w:r>
      <w:proofErr w:type="spellStart"/>
      <w:r>
        <w:rPr>
          <w:rFonts w:ascii="Cambria" w:eastAsia="Times New Roman" w:hAnsi="Cambria" w:cs="Arial"/>
          <w:lang w:eastAsia="en-GB"/>
        </w:rPr>
        <w:t>isporučiti</w:t>
      </w:r>
      <w:proofErr w:type="spellEnd"/>
      <w:r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A45FAD">
        <w:rPr>
          <w:rFonts w:ascii="Cambria" w:eastAsia="Times New Roman" w:hAnsi="Cambria" w:cs="Arial"/>
          <w:lang w:eastAsia="en-GB"/>
        </w:rPr>
        <w:t>i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tri </w:t>
      </w:r>
      <w:proofErr w:type="spellStart"/>
      <w:r w:rsidRPr="00A45FAD">
        <w:rPr>
          <w:rFonts w:ascii="Cambria" w:eastAsia="Times New Roman" w:hAnsi="Cambria" w:cs="Arial"/>
          <w:lang w:eastAsia="en-GB"/>
        </w:rPr>
        <w:t>originalna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A45FAD">
        <w:rPr>
          <w:rFonts w:ascii="Cambria" w:eastAsia="Times New Roman" w:hAnsi="Cambria" w:cs="Arial"/>
          <w:lang w:eastAsia="en-GB"/>
        </w:rPr>
        <w:t>kompleta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A45FAD">
        <w:rPr>
          <w:rFonts w:ascii="Cambria" w:eastAsia="Times New Roman" w:hAnsi="Cambria" w:cs="Arial"/>
          <w:lang w:eastAsia="en-GB"/>
        </w:rPr>
        <w:t>dodatnih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A45FAD">
        <w:rPr>
          <w:rFonts w:ascii="Cambria" w:eastAsia="Times New Roman" w:hAnsi="Cambria" w:cs="Arial"/>
          <w:lang w:eastAsia="en-GB"/>
        </w:rPr>
        <w:t>tonera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A45FAD">
        <w:rPr>
          <w:rFonts w:ascii="Cambria" w:eastAsia="Times New Roman" w:hAnsi="Cambria" w:cs="Arial"/>
          <w:lang w:eastAsia="en-GB"/>
        </w:rPr>
        <w:t>kapaciteta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A45FAD">
        <w:rPr>
          <w:rFonts w:ascii="Cambria" w:eastAsia="Times New Roman" w:hAnsi="Cambria" w:cs="Arial"/>
          <w:lang w:eastAsia="en-GB"/>
        </w:rPr>
        <w:t>minimalno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3000 </w:t>
      </w:r>
      <w:proofErr w:type="spellStart"/>
      <w:r w:rsidRPr="00A45FAD">
        <w:rPr>
          <w:rFonts w:ascii="Cambria" w:eastAsia="Times New Roman" w:hAnsi="Cambria" w:cs="Arial"/>
          <w:lang w:eastAsia="en-GB"/>
        </w:rPr>
        <w:t>stranica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. </w:t>
      </w:r>
      <w:proofErr w:type="spellStart"/>
      <w:r w:rsidRPr="00A45FAD">
        <w:rPr>
          <w:rFonts w:ascii="Cambria" w:eastAsia="Times New Roman" w:hAnsi="Cambria" w:cs="Arial"/>
          <w:lang w:eastAsia="en-GB"/>
        </w:rPr>
        <w:t>Samo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A45FAD">
        <w:rPr>
          <w:rFonts w:ascii="Cambria" w:eastAsia="Times New Roman" w:hAnsi="Cambria" w:cs="Arial"/>
          <w:lang w:eastAsia="en-GB"/>
        </w:rPr>
        <w:t>jedan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toner </w:t>
      </w:r>
      <w:proofErr w:type="spellStart"/>
      <w:r w:rsidRPr="00A45FAD">
        <w:rPr>
          <w:rFonts w:ascii="Cambria" w:eastAsia="Times New Roman" w:hAnsi="Cambria" w:cs="Arial"/>
          <w:lang w:eastAsia="en-GB"/>
        </w:rPr>
        <w:t>većeg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A45FAD">
        <w:rPr>
          <w:rFonts w:ascii="Cambria" w:eastAsia="Times New Roman" w:hAnsi="Cambria" w:cs="Arial"/>
          <w:lang w:eastAsia="en-GB"/>
        </w:rPr>
        <w:t>kapaciteta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(9000 </w:t>
      </w:r>
      <w:proofErr w:type="spellStart"/>
      <w:r w:rsidRPr="00A45FAD">
        <w:rPr>
          <w:rFonts w:ascii="Cambria" w:eastAsia="Times New Roman" w:hAnsi="Cambria" w:cs="Arial"/>
          <w:lang w:eastAsia="en-GB"/>
        </w:rPr>
        <w:t>stranica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) </w:t>
      </w:r>
      <w:proofErr w:type="spellStart"/>
      <w:r w:rsidRPr="00A45FAD">
        <w:rPr>
          <w:rFonts w:ascii="Cambria" w:eastAsia="Times New Roman" w:hAnsi="Cambria" w:cs="Arial"/>
          <w:lang w:eastAsia="en-GB"/>
        </w:rPr>
        <w:t>nije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A45FAD">
        <w:rPr>
          <w:rFonts w:ascii="Cambria" w:eastAsia="Times New Roman" w:hAnsi="Cambria" w:cs="Arial"/>
          <w:lang w:eastAsia="en-GB"/>
        </w:rPr>
        <w:t>prihvatljiv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. </w:t>
      </w:r>
    </w:p>
    <w:bookmarkEnd w:id="1"/>
    <w:p w:rsidR="00257776" w:rsidRPr="00A45FAD" w:rsidRDefault="00257776" w:rsidP="00A85B80">
      <w:pPr>
        <w:spacing w:after="0" w:line="240" w:lineRule="auto"/>
        <w:jc w:val="both"/>
        <w:rPr>
          <w:rFonts w:ascii="Cambria" w:eastAsia="Times New Roman" w:hAnsi="Cambria" w:cs="Arial"/>
          <w:b/>
          <w:highlight w:val="yellow"/>
          <w:lang w:val="sr-Latn-RS" w:eastAsia="en-GB"/>
        </w:rPr>
      </w:pPr>
    </w:p>
    <w:p w:rsidR="00257776" w:rsidRDefault="00257776" w:rsidP="00A85B80">
      <w:pPr>
        <w:spacing w:after="0" w:line="240" w:lineRule="auto"/>
        <w:jc w:val="both"/>
        <w:rPr>
          <w:rFonts w:ascii="Cambria" w:eastAsia="Times New Roman" w:hAnsi="Cambria" w:cs="Arial"/>
          <w:b/>
          <w:highlight w:val="yellow"/>
          <w:lang w:val="sr-Latn-RS" w:eastAsia="en-GB"/>
        </w:rPr>
      </w:pPr>
    </w:p>
    <w:p w:rsidR="00A45FAD" w:rsidRPr="00A45FAD" w:rsidRDefault="00A45FAD" w:rsidP="00A45FAD">
      <w:pPr>
        <w:spacing w:after="0" w:line="240" w:lineRule="auto"/>
        <w:jc w:val="both"/>
        <w:rPr>
          <w:rFonts w:ascii="Cambria" w:eastAsia="Times New Roman" w:hAnsi="Cambria" w:cs="Arial"/>
          <w:b/>
          <w:lang w:val="sl-SI" w:eastAsia="en-GB"/>
        </w:rPr>
      </w:pPr>
      <w:bookmarkStart w:id="3" w:name="_Hlk144113208"/>
      <w:r w:rsidRPr="00A45FAD">
        <w:rPr>
          <w:rFonts w:ascii="Cambria" w:eastAsia="Times New Roman" w:hAnsi="Cambria" w:cs="Arial"/>
          <w:b/>
          <w:lang w:val="sr-Latn-RS" w:eastAsia="en-GB"/>
        </w:rPr>
        <w:t xml:space="preserve">Pitanje br. 2: </w:t>
      </w:r>
      <w:r w:rsidRPr="00A45FAD">
        <w:rPr>
          <w:rFonts w:ascii="Cambria" w:eastAsia="Times New Roman" w:hAnsi="Cambria" w:cs="Arial"/>
          <w:lang w:eastAsia="en-GB"/>
        </w:rPr>
        <w:t xml:space="preserve">U </w:t>
      </w:r>
      <w:proofErr w:type="spellStart"/>
      <w:r w:rsidRPr="00A45FAD">
        <w:rPr>
          <w:rFonts w:ascii="Cambria" w:eastAsia="Times New Roman" w:hAnsi="Cambria" w:cs="Arial"/>
          <w:lang w:eastAsia="en-GB"/>
        </w:rPr>
        <w:t>izmjeni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A45FAD">
        <w:rPr>
          <w:rFonts w:ascii="Cambria" w:eastAsia="Times New Roman" w:hAnsi="Cambria" w:cs="Arial"/>
          <w:lang w:eastAsia="en-GB"/>
        </w:rPr>
        <w:t>ste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A45FAD">
        <w:rPr>
          <w:rFonts w:ascii="Cambria" w:eastAsia="Times New Roman" w:hAnsi="Cambria" w:cs="Arial"/>
          <w:lang w:eastAsia="en-GB"/>
        </w:rPr>
        <w:t>naveli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A45FAD">
        <w:rPr>
          <w:rFonts w:ascii="Cambria" w:eastAsia="Times New Roman" w:hAnsi="Cambria" w:cs="Arial"/>
          <w:lang w:eastAsia="en-GB"/>
        </w:rPr>
        <w:t>posjedovanje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A45FAD">
        <w:rPr>
          <w:rFonts w:ascii="Cambria" w:eastAsia="Times New Roman" w:hAnsi="Cambria" w:cs="Arial"/>
          <w:lang w:eastAsia="en-GB"/>
        </w:rPr>
        <w:t>minimalno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3 Mini DisplayPort 1.4 3 Mini DisplayPort 1.4 </w:t>
      </w:r>
      <w:proofErr w:type="spellStart"/>
      <w:r w:rsidRPr="00A45FAD">
        <w:rPr>
          <w:rFonts w:ascii="Cambria" w:eastAsia="Times New Roman" w:hAnsi="Cambria" w:cs="Arial"/>
          <w:lang w:eastAsia="en-GB"/>
        </w:rPr>
        <w:t>konektora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A45FAD">
        <w:rPr>
          <w:rFonts w:ascii="Cambria" w:eastAsia="Times New Roman" w:hAnsi="Cambria" w:cs="Arial"/>
          <w:lang w:eastAsia="en-GB"/>
        </w:rPr>
        <w:t>sa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A45FAD">
        <w:rPr>
          <w:rFonts w:ascii="Cambria" w:eastAsia="Times New Roman" w:hAnsi="Cambria" w:cs="Arial"/>
          <w:lang w:eastAsia="en-GB"/>
        </w:rPr>
        <w:t>mogućnošću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A45FAD">
        <w:rPr>
          <w:rFonts w:ascii="Cambria" w:eastAsia="Times New Roman" w:hAnsi="Cambria" w:cs="Arial"/>
          <w:lang w:eastAsia="en-GB"/>
        </w:rPr>
        <w:t>direktnog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A45FAD">
        <w:rPr>
          <w:rFonts w:ascii="Cambria" w:eastAsia="Times New Roman" w:hAnsi="Cambria" w:cs="Arial"/>
          <w:lang w:eastAsia="en-GB"/>
        </w:rPr>
        <w:t>priključivanja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VGA/DVI/HDMI </w:t>
      </w:r>
      <w:proofErr w:type="spellStart"/>
      <w:r w:rsidRPr="00A45FAD">
        <w:rPr>
          <w:rFonts w:ascii="Cambria" w:eastAsia="Times New Roman" w:hAnsi="Cambria" w:cs="Arial"/>
          <w:lang w:eastAsia="en-GB"/>
        </w:rPr>
        <w:t>priključka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A45FAD">
        <w:rPr>
          <w:rFonts w:ascii="Cambria" w:eastAsia="Times New Roman" w:hAnsi="Cambria" w:cs="Arial"/>
          <w:lang w:eastAsia="en-GB"/>
        </w:rPr>
        <w:t>ili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A45FAD">
        <w:rPr>
          <w:rFonts w:ascii="Cambria" w:eastAsia="Times New Roman" w:hAnsi="Cambria" w:cs="Arial"/>
          <w:lang w:eastAsia="en-GB"/>
        </w:rPr>
        <w:t>pomoću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A45FAD">
        <w:rPr>
          <w:rFonts w:ascii="Cambria" w:eastAsia="Times New Roman" w:hAnsi="Cambria" w:cs="Arial"/>
          <w:lang w:eastAsia="en-GB"/>
        </w:rPr>
        <w:t>adaptera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(u tom </w:t>
      </w:r>
      <w:proofErr w:type="spellStart"/>
      <w:r w:rsidRPr="00A45FAD">
        <w:rPr>
          <w:rFonts w:ascii="Cambria" w:eastAsia="Times New Roman" w:hAnsi="Cambria" w:cs="Arial"/>
          <w:lang w:eastAsia="en-GB"/>
        </w:rPr>
        <w:t>slučaju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A45FAD">
        <w:rPr>
          <w:rFonts w:ascii="Cambria" w:eastAsia="Times New Roman" w:hAnsi="Cambria" w:cs="Arial"/>
          <w:lang w:eastAsia="en-GB"/>
        </w:rPr>
        <w:t>potrebno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A45FAD">
        <w:rPr>
          <w:rFonts w:ascii="Cambria" w:eastAsia="Times New Roman" w:hAnsi="Cambria" w:cs="Arial"/>
          <w:lang w:eastAsia="en-GB"/>
        </w:rPr>
        <w:t>isporučiti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adapter za </w:t>
      </w:r>
      <w:proofErr w:type="spellStart"/>
      <w:r w:rsidRPr="00A45FAD">
        <w:rPr>
          <w:rFonts w:ascii="Cambria" w:eastAsia="Times New Roman" w:hAnsi="Cambria" w:cs="Arial"/>
          <w:lang w:eastAsia="en-GB"/>
        </w:rPr>
        <w:t>svaki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A45FAD">
        <w:rPr>
          <w:rFonts w:ascii="Cambria" w:eastAsia="Times New Roman" w:hAnsi="Cambria" w:cs="Arial"/>
          <w:lang w:eastAsia="en-GB"/>
        </w:rPr>
        <w:t>priključak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) </w:t>
      </w:r>
      <w:proofErr w:type="spellStart"/>
      <w:r w:rsidRPr="00A45FAD">
        <w:rPr>
          <w:rFonts w:ascii="Cambria" w:eastAsia="Times New Roman" w:hAnsi="Cambria" w:cs="Arial"/>
          <w:lang w:eastAsia="en-GB"/>
        </w:rPr>
        <w:t>Molim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za </w:t>
      </w:r>
      <w:proofErr w:type="spellStart"/>
      <w:r w:rsidRPr="00A45FAD">
        <w:rPr>
          <w:rFonts w:ascii="Cambria" w:eastAsia="Times New Roman" w:hAnsi="Cambria" w:cs="Arial"/>
          <w:lang w:eastAsia="en-GB"/>
        </w:rPr>
        <w:t>pojasnjenje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S </w:t>
      </w:r>
      <w:proofErr w:type="spellStart"/>
      <w:r w:rsidRPr="00A45FAD">
        <w:rPr>
          <w:rFonts w:ascii="Cambria" w:eastAsia="Times New Roman" w:hAnsi="Cambria" w:cs="Arial"/>
          <w:lang w:eastAsia="en-GB"/>
        </w:rPr>
        <w:t>obzirom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da </w:t>
      </w:r>
      <w:proofErr w:type="spellStart"/>
      <w:r w:rsidRPr="00A45FAD">
        <w:rPr>
          <w:rFonts w:ascii="Cambria" w:eastAsia="Times New Roman" w:hAnsi="Cambria" w:cs="Arial"/>
          <w:lang w:eastAsia="en-GB"/>
        </w:rPr>
        <w:t>trazite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A45FAD">
        <w:rPr>
          <w:rFonts w:ascii="Cambria" w:eastAsia="Times New Roman" w:hAnsi="Cambria" w:cs="Arial"/>
          <w:lang w:eastAsia="en-GB"/>
        </w:rPr>
        <w:t>grafiku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A45FAD">
        <w:rPr>
          <w:rFonts w:ascii="Cambria" w:eastAsia="Times New Roman" w:hAnsi="Cambria" w:cs="Arial"/>
          <w:lang w:eastAsia="en-GB"/>
        </w:rPr>
        <w:t>sa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3 x mini </w:t>
      </w:r>
      <w:proofErr w:type="spellStart"/>
      <w:r w:rsidRPr="00A45FAD">
        <w:rPr>
          <w:rFonts w:ascii="Cambria" w:eastAsia="Times New Roman" w:hAnsi="Cambria" w:cs="Arial"/>
          <w:lang w:eastAsia="en-GB"/>
        </w:rPr>
        <w:t>displayport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A45FAD">
        <w:rPr>
          <w:rFonts w:ascii="Cambria" w:eastAsia="Times New Roman" w:hAnsi="Cambria" w:cs="Arial"/>
          <w:lang w:eastAsia="en-GB"/>
        </w:rPr>
        <w:t>koji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A45FAD">
        <w:rPr>
          <w:rFonts w:ascii="Cambria" w:eastAsia="Times New Roman" w:hAnsi="Cambria" w:cs="Arial"/>
          <w:lang w:eastAsia="en-GB"/>
        </w:rPr>
        <w:t>su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A45FAD">
        <w:rPr>
          <w:rFonts w:ascii="Cambria" w:eastAsia="Times New Roman" w:hAnsi="Cambria" w:cs="Arial"/>
          <w:lang w:eastAsia="en-GB"/>
        </w:rPr>
        <w:t>potpuno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A45FAD">
        <w:rPr>
          <w:rFonts w:ascii="Cambria" w:eastAsia="Times New Roman" w:hAnsi="Cambria" w:cs="Arial"/>
          <w:lang w:eastAsia="en-GB"/>
        </w:rPr>
        <w:t>razliciti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A45FAD">
        <w:rPr>
          <w:rFonts w:ascii="Cambria" w:eastAsia="Times New Roman" w:hAnsi="Cambria" w:cs="Arial"/>
          <w:lang w:eastAsia="en-GB"/>
        </w:rPr>
        <w:t>prikljucci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od VGA DVI HDMI da li to </w:t>
      </w:r>
      <w:proofErr w:type="spellStart"/>
      <w:r w:rsidRPr="00A45FAD">
        <w:rPr>
          <w:rFonts w:ascii="Cambria" w:eastAsia="Times New Roman" w:hAnsi="Cambria" w:cs="Arial"/>
          <w:lang w:eastAsia="en-GB"/>
        </w:rPr>
        <w:t>znaci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da je </w:t>
      </w:r>
      <w:proofErr w:type="spellStart"/>
      <w:r w:rsidRPr="00A45FAD">
        <w:rPr>
          <w:rFonts w:ascii="Cambria" w:eastAsia="Times New Roman" w:hAnsi="Cambria" w:cs="Arial"/>
          <w:lang w:eastAsia="en-GB"/>
        </w:rPr>
        <w:t>potrebno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A45FAD">
        <w:rPr>
          <w:rFonts w:ascii="Cambria" w:eastAsia="Times New Roman" w:hAnsi="Cambria" w:cs="Arial"/>
          <w:lang w:eastAsia="en-GB"/>
        </w:rPr>
        <w:t>dostaviti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3 x mini </w:t>
      </w:r>
      <w:proofErr w:type="spellStart"/>
      <w:r w:rsidRPr="00A45FAD">
        <w:rPr>
          <w:rFonts w:ascii="Cambria" w:eastAsia="Times New Roman" w:hAnsi="Cambria" w:cs="Arial"/>
          <w:lang w:eastAsia="en-GB"/>
        </w:rPr>
        <w:t>displayport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A45FAD">
        <w:rPr>
          <w:rFonts w:ascii="Cambria" w:eastAsia="Times New Roman" w:hAnsi="Cambria" w:cs="Arial"/>
          <w:lang w:eastAsia="en-GB"/>
        </w:rPr>
        <w:t>na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HDMI </w:t>
      </w:r>
      <w:proofErr w:type="spellStart"/>
      <w:r w:rsidRPr="00A45FAD">
        <w:rPr>
          <w:rFonts w:ascii="Cambria" w:eastAsia="Times New Roman" w:hAnsi="Cambria" w:cs="Arial"/>
          <w:lang w:eastAsia="en-GB"/>
        </w:rPr>
        <w:t>prelaze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, 3 x mini </w:t>
      </w:r>
      <w:proofErr w:type="spellStart"/>
      <w:r w:rsidRPr="00A45FAD">
        <w:rPr>
          <w:rFonts w:ascii="Cambria" w:eastAsia="Times New Roman" w:hAnsi="Cambria" w:cs="Arial"/>
          <w:lang w:eastAsia="en-GB"/>
        </w:rPr>
        <w:t>displayport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A45FAD">
        <w:rPr>
          <w:rFonts w:ascii="Cambria" w:eastAsia="Times New Roman" w:hAnsi="Cambria" w:cs="Arial"/>
          <w:lang w:eastAsia="en-GB"/>
        </w:rPr>
        <w:t>na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VGA </w:t>
      </w:r>
      <w:proofErr w:type="spellStart"/>
      <w:r w:rsidRPr="00A45FAD">
        <w:rPr>
          <w:rFonts w:ascii="Cambria" w:eastAsia="Times New Roman" w:hAnsi="Cambria" w:cs="Arial"/>
          <w:lang w:eastAsia="en-GB"/>
        </w:rPr>
        <w:t>prelaze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A45FAD">
        <w:rPr>
          <w:rFonts w:ascii="Cambria" w:eastAsia="Times New Roman" w:hAnsi="Cambria" w:cs="Arial"/>
          <w:lang w:eastAsia="en-GB"/>
        </w:rPr>
        <w:t>i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3 x mini </w:t>
      </w:r>
      <w:proofErr w:type="spellStart"/>
      <w:r w:rsidRPr="00A45FAD">
        <w:rPr>
          <w:rFonts w:ascii="Cambria" w:eastAsia="Times New Roman" w:hAnsi="Cambria" w:cs="Arial"/>
          <w:lang w:eastAsia="en-GB"/>
        </w:rPr>
        <w:t>displayport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A45FAD">
        <w:rPr>
          <w:rFonts w:ascii="Cambria" w:eastAsia="Times New Roman" w:hAnsi="Cambria" w:cs="Arial"/>
          <w:lang w:eastAsia="en-GB"/>
        </w:rPr>
        <w:t>na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DVI </w:t>
      </w:r>
      <w:proofErr w:type="spellStart"/>
      <w:r w:rsidRPr="00A45FAD">
        <w:rPr>
          <w:rFonts w:ascii="Cambria" w:eastAsia="Times New Roman" w:hAnsi="Cambria" w:cs="Arial"/>
          <w:lang w:eastAsia="en-GB"/>
        </w:rPr>
        <w:t>prelaze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, </w:t>
      </w:r>
      <w:proofErr w:type="spellStart"/>
      <w:r w:rsidRPr="00A45FAD">
        <w:rPr>
          <w:rFonts w:ascii="Cambria" w:eastAsia="Times New Roman" w:hAnsi="Cambria" w:cs="Arial"/>
          <w:lang w:eastAsia="en-GB"/>
        </w:rPr>
        <w:t>i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A45FAD">
        <w:rPr>
          <w:rFonts w:ascii="Cambria" w:eastAsia="Times New Roman" w:hAnsi="Cambria" w:cs="Arial"/>
          <w:lang w:eastAsia="en-GB"/>
        </w:rPr>
        <w:t>sve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to </w:t>
      </w:r>
      <w:proofErr w:type="spellStart"/>
      <w:r w:rsidRPr="00A45FAD">
        <w:rPr>
          <w:rFonts w:ascii="Cambria" w:eastAsia="Times New Roman" w:hAnsi="Cambria" w:cs="Arial"/>
          <w:lang w:eastAsia="en-GB"/>
        </w:rPr>
        <w:t>jos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u </w:t>
      </w:r>
      <w:proofErr w:type="spellStart"/>
      <w:r w:rsidRPr="00A45FAD">
        <w:rPr>
          <w:rFonts w:ascii="Cambria" w:eastAsia="Times New Roman" w:hAnsi="Cambria" w:cs="Arial"/>
          <w:lang w:eastAsia="en-GB"/>
        </w:rPr>
        <w:t>kolicini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x 3, </w:t>
      </w:r>
      <w:proofErr w:type="spellStart"/>
      <w:r w:rsidRPr="00A45FAD">
        <w:rPr>
          <w:rFonts w:ascii="Cambria" w:eastAsia="Times New Roman" w:hAnsi="Cambria" w:cs="Arial"/>
          <w:lang w:eastAsia="en-GB"/>
        </w:rPr>
        <w:t>znaci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po 9 </w:t>
      </w:r>
      <w:proofErr w:type="spellStart"/>
      <w:r w:rsidRPr="00A45FAD">
        <w:rPr>
          <w:rFonts w:ascii="Cambria" w:eastAsia="Times New Roman" w:hAnsi="Cambria" w:cs="Arial"/>
          <w:lang w:eastAsia="en-GB"/>
        </w:rPr>
        <w:t>prelaza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A45FAD">
        <w:rPr>
          <w:rFonts w:ascii="Cambria" w:eastAsia="Times New Roman" w:hAnsi="Cambria" w:cs="Arial"/>
          <w:lang w:eastAsia="en-GB"/>
        </w:rPr>
        <w:t>od</w:t>
      </w:r>
      <w:proofErr w:type="spellEnd"/>
      <w:r w:rsidRPr="00A45FAD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A45FAD">
        <w:rPr>
          <w:rFonts w:ascii="Cambria" w:eastAsia="Times New Roman" w:hAnsi="Cambria" w:cs="Arial"/>
          <w:lang w:eastAsia="en-GB"/>
        </w:rPr>
        <w:t>svakog</w:t>
      </w:r>
      <w:proofErr w:type="spellEnd"/>
      <w:r w:rsidRPr="00A45FAD">
        <w:rPr>
          <w:rFonts w:ascii="Cambria" w:eastAsia="Times New Roman" w:hAnsi="Cambria" w:cs="Arial"/>
          <w:lang w:eastAsia="en-GB"/>
        </w:rPr>
        <w:t>?</w:t>
      </w:r>
    </w:p>
    <w:p w:rsidR="00A45FAD" w:rsidRPr="00A45FAD" w:rsidRDefault="00A45FAD" w:rsidP="00A45FAD">
      <w:pPr>
        <w:spacing w:after="0" w:line="240" w:lineRule="auto"/>
        <w:jc w:val="both"/>
        <w:rPr>
          <w:rFonts w:ascii="Cambria" w:eastAsia="Times New Roman" w:hAnsi="Cambria" w:cs="Arial"/>
          <w:b/>
          <w:highlight w:val="yellow"/>
          <w:lang w:val="sr-Latn-RS" w:eastAsia="en-GB"/>
        </w:rPr>
      </w:pPr>
    </w:p>
    <w:p w:rsidR="00A45FAD" w:rsidRPr="009B2E29" w:rsidRDefault="00A45FAD" w:rsidP="00A45FAD">
      <w:pPr>
        <w:spacing w:after="0" w:line="240" w:lineRule="auto"/>
        <w:jc w:val="both"/>
        <w:rPr>
          <w:rFonts w:ascii="Cambria" w:eastAsia="Times New Roman" w:hAnsi="Cambria" w:cs="Arial"/>
          <w:b/>
          <w:lang w:val="sr-Latn-RS" w:eastAsia="en-GB"/>
        </w:rPr>
      </w:pPr>
      <w:r w:rsidRPr="009B2E29">
        <w:rPr>
          <w:rFonts w:ascii="Cambria" w:eastAsia="Times New Roman" w:hAnsi="Cambria" w:cs="Arial"/>
          <w:b/>
          <w:lang w:val="sr-Latn-RS" w:eastAsia="en-GB"/>
        </w:rPr>
        <w:t>Odgovor:</w:t>
      </w:r>
    </w:p>
    <w:p w:rsidR="009B2E29" w:rsidRPr="009B2E29" w:rsidRDefault="009B2E29" w:rsidP="009B2E29">
      <w:pPr>
        <w:spacing w:after="0" w:line="240" w:lineRule="auto"/>
        <w:jc w:val="both"/>
        <w:rPr>
          <w:rFonts w:ascii="Cambria" w:eastAsia="Times New Roman" w:hAnsi="Cambria" w:cs="Arial"/>
          <w:lang w:eastAsia="en-GB"/>
        </w:rPr>
      </w:pPr>
      <w:r w:rsidRPr="009B2E29">
        <w:rPr>
          <w:rFonts w:ascii="Cambria" w:eastAsia="Times New Roman" w:hAnsi="Cambria" w:cs="Arial"/>
          <w:lang w:val="sr-Latn-ME" w:eastAsia="en-GB"/>
        </w:rPr>
        <w:t>Potrebno je isporučiti grafičku karticu koja ima minimalno 1xVGA, 1xDVI i 1xHDMI priključka. U slučaju da grafička kartica posjeduje neku drugu vrstu priključaka, onda je potrebno obezbjediti 1xVGA, 1xDVI i 1xHDMI adaptera (ukupno 3) za prelazak sa jedne na drugu vrstu priključnice.</w:t>
      </w:r>
    </w:p>
    <w:bookmarkEnd w:id="3"/>
    <w:p w:rsidR="00A45FAD" w:rsidRPr="00A45FAD" w:rsidRDefault="00A45FAD" w:rsidP="00A45FAD">
      <w:pPr>
        <w:spacing w:after="0" w:line="240" w:lineRule="auto"/>
        <w:jc w:val="both"/>
        <w:rPr>
          <w:rFonts w:ascii="Cambria" w:eastAsia="Times New Roman" w:hAnsi="Cambria" w:cs="Arial"/>
          <w:b/>
          <w:highlight w:val="yellow"/>
          <w:lang w:eastAsia="en-GB"/>
        </w:rPr>
      </w:pPr>
    </w:p>
    <w:p w:rsidR="00257776" w:rsidRPr="00380178" w:rsidRDefault="00257776" w:rsidP="00A85B80">
      <w:pPr>
        <w:spacing w:after="0" w:line="240" w:lineRule="auto"/>
        <w:jc w:val="both"/>
        <w:rPr>
          <w:rFonts w:ascii="Cambria" w:eastAsia="Times New Roman" w:hAnsi="Cambria" w:cs="Arial"/>
          <w:b/>
          <w:lang w:val="sr-Latn-RS" w:eastAsia="en-GB"/>
        </w:rPr>
      </w:pPr>
      <w:bookmarkStart w:id="4" w:name="_GoBack"/>
      <w:bookmarkEnd w:id="4"/>
    </w:p>
    <w:p w:rsidR="00322C4B" w:rsidRPr="00380178" w:rsidRDefault="009B2E29" w:rsidP="00322C4B">
      <w:pPr>
        <w:spacing w:after="0" w:line="240" w:lineRule="auto"/>
        <w:jc w:val="both"/>
        <w:rPr>
          <w:rFonts w:ascii="Cambria" w:eastAsia="Times New Roman" w:hAnsi="Cambria" w:cs="Arial"/>
          <w:b/>
          <w:lang w:eastAsia="en-GB"/>
        </w:rPr>
      </w:pPr>
      <w:r w:rsidRPr="00380178">
        <w:rPr>
          <w:rFonts w:ascii="Cambria" w:eastAsia="Times New Roman" w:hAnsi="Cambria" w:cs="Arial"/>
          <w:b/>
          <w:lang w:val="sr-Latn-RS" w:eastAsia="en-GB"/>
        </w:rPr>
        <w:t xml:space="preserve">Pitanje br. 3: </w:t>
      </w:r>
      <w:r w:rsidR="00322C4B" w:rsidRPr="00380178">
        <w:rPr>
          <w:rFonts w:ascii="Cambria" w:eastAsia="Times New Roman" w:hAnsi="Cambria" w:cs="Arial"/>
          <w:b/>
          <w:lang w:eastAsia="en-GB"/>
        </w:rPr>
        <w:t xml:space="preserve">Za </w:t>
      </w:r>
      <w:proofErr w:type="spellStart"/>
      <w:r w:rsidR="00322C4B" w:rsidRPr="00380178">
        <w:rPr>
          <w:rFonts w:ascii="Cambria" w:eastAsia="Times New Roman" w:hAnsi="Cambria" w:cs="Arial"/>
          <w:b/>
          <w:lang w:eastAsia="en-GB"/>
        </w:rPr>
        <w:t>stavku</w:t>
      </w:r>
      <w:proofErr w:type="spellEnd"/>
      <w:r w:rsidR="00322C4B" w:rsidRPr="00380178">
        <w:rPr>
          <w:rFonts w:ascii="Cambria" w:eastAsia="Times New Roman" w:hAnsi="Cambria" w:cs="Arial"/>
          <w:b/>
          <w:lang w:eastAsia="en-GB"/>
        </w:rPr>
        <w:t xml:space="preserve"> 15 </w:t>
      </w:r>
      <w:proofErr w:type="spellStart"/>
      <w:r w:rsidR="00322C4B" w:rsidRPr="00380178">
        <w:rPr>
          <w:rFonts w:ascii="Cambria" w:eastAsia="Times New Roman" w:hAnsi="Cambria" w:cs="Arial"/>
          <w:b/>
          <w:lang w:eastAsia="en-GB"/>
        </w:rPr>
        <w:t>trazeno</w:t>
      </w:r>
      <w:proofErr w:type="spellEnd"/>
      <w:r w:rsidR="00322C4B" w:rsidRPr="00380178">
        <w:rPr>
          <w:rFonts w:ascii="Cambria" w:eastAsia="Times New Roman" w:hAnsi="Cambria" w:cs="Arial"/>
          <w:b/>
          <w:lang w:eastAsia="en-GB"/>
        </w:rPr>
        <w:t xml:space="preserve"> je Tip panela: </w:t>
      </w:r>
      <w:proofErr w:type="spellStart"/>
      <w:r w:rsidR="00322C4B" w:rsidRPr="00380178">
        <w:rPr>
          <w:rFonts w:ascii="Cambria" w:eastAsia="Times New Roman" w:hAnsi="Cambria" w:cs="Arial"/>
          <w:b/>
          <w:lang w:eastAsia="en-GB"/>
        </w:rPr>
        <w:t>vertikalni</w:t>
      </w:r>
      <w:proofErr w:type="spellEnd"/>
      <w:r w:rsidR="00322C4B" w:rsidRPr="00380178">
        <w:rPr>
          <w:rFonts w:ascii="Cambria" w:eastAsia="Times New Roman" w:hAnsi="Cambria" w:cs="Arial"/>
          <w:b/>
          <w:lang w:eastAsia="en-GB"/>
        </w:rPr>
        <w:t xml:space="preserve">; </w:t>
      </w:r>
      <w:proofErr w:type="spellStart"/>
      <w:r w:rsidR="00322C4B" w:rsidRPr="00380178">
        <w:rPr>
          <w:rFonts w:ascii="Cambria" w:eastAsia="Times New Roman" w:hAnsi="Cambria" w:cs="Arial"/>
          <w:b/>
          <w:lang w:eastAsia="en-GB"/>
        </w:rPr>
        <w:t>kako</w:t>
      </w:r>
      <w:proofErr w:type="spellEnd"/>
      <w:r w:rsidR="00322C4B" w:rsidRPr="00380178">
        <w:rPr>
          <w:rFonts w:ascii="Cambria" w:eastAsia="Times New Roman" w:hAnsi="Cambria" w:cs="Arial"/>
          <w:b/>
          <w:lang w:eastAsia="en-GB"/>
        </w:rPr>
        <w:t xml:space="preserve"> </w:t>
      </w:r>
      <w:proofErr w:type="spellStart"/>
      <w:r w:rsidR="00322C4B" w:rsidRPr="00380178">
        <w:rPr>
          <w:rFonts w:ascii="Cambria" w:eastAsia="Times New Roman" w:hAnsi="Cambria" w:cs="Arial"/>
          <w:b/>
          <w:lang w:eastAsia="en-GB"/>
        </w:rPr>
        <w:t>smatramo</w:t>
      </w:r>
      <w:proofErr w:type="spellEnd"/>
      <w:r w:rsidR="00322C4B" w:rsidRPr="00380178">
        <w:rPr>
          <w:rFonts w:ascii="Cambria" w:eastAsia="Times New Roman" w:hAnsi="Cambria" w:cs="Arial"/>
          <w:b/>
          <w:lang w:eastAsia="en-GB"/>
        </w:rPr>
        <w:t xml:space="preserve"> da ne </w:t>
      </w:r>
      <w:proofErr w:type="spellStart"/>
      <w:r w:rsidR="00322C4B" w:rsidRPr="00380178">
        <w:rPr>
          <w:rFonts w:ascii="Cambria" w:eastAsia="Times New Roman" w:hAnsi="Cambria" w:cs="Arial"/>
          <w:b/>
          <w:lang w:eastAsia="en-GB"/>
        </w:rPr>
        <w:t>postoji</w:t>
      </w:r>
      <w:proofErr w:type="spellEnd"/>
      <w:r w:rsidR="00322C4B" w:rsidRPr="00380178">
        <w:rPr>
          <w:rFonts w:ascii="Cambria" w:eastAsia="Times New Roman" w:hAnsi="Cambria" w:cs="Arial"/>
          <w:b/>
          <w:lang w:eastAsia="en-GB"/>
        </w:rPr>
        <w:t xml:space="preserve"> </w:t>
      </w:r>
      <w:proofErr w:type="spellStart"/>
      <w:r w:rsidR="00322C4B" w:rsidRPr="00380178">
        <w:rPr>
          <w:rFonts w:ascii="Cambria" w:eastAsia="Times New Roman" w:hAnsi="Cambria" w:cs="Arial"/>
          <w:b/>
          <w:lang w:eastAsia="en-GB"/>
        </w:rPr>
        <w:t>vertikalni</w:t>
      </w:r>
      <w:proofErr w:type="spellEnd"/>
      <w:r w:rsidR="00322C4B" w:rsidRPr="00380178">
        <w:rPr>
          <w:rFonts w:ascii="Cambria" w:eastAsia="Times New Roman" w:hAnsi="Cambria" w:cs="Arial"/>
          <w:b/>
          <w:lang w:eastAsia="en-GB"/>
        </w:rPr>
        <w:t xml:space="preserve"> panel, </w:t>
      </w:r>
      <w:proofErr w:type="spellStart"/>
      <w:r w:rsidR="00322C4B" w:rsidRPr="00380178">
        <w:rPr>
          <w:rFonts w:ascii="Cambria" w:eastAsia="Times New Roman" w:hAnsi="Cambria" w:cs="Arial"/>
          <w:b/>
          <w:lang w:eastAsia="en-GB"/>
        </w:rPr>
        <w:t>već</w:t>
      </w:r>
      <w:proofErr w:type="spellEnd"/>
      <w:r w:rsidR="00322C4B" w:rsidRPr="00380178">
        <w:rPr>
          <w:rFonts w:ascii="Cambria" w:eastAsia="Times New Roman" w:hAnsi="Cambria" w:cs="Arial"/>
          <w:b/>
          <w:lang w:eastAsia="en-GB"/>
        </w:rPr>
        <w:t xml:space="preserve"> </w:t>
      </w:r>
      <w:proofErr w:type="spellStart"/>
      <w:r w:rsidR="00322C4B" w:rsidRPr="00380178">
        <w:rPr>
          <w:rFonts w:ascii="Cambria" w:eastAsia="Times New Roman" w:hAnsi="Cambria" w:cs="Arial"/>
          <w:b/>
          <w:lang w:eastAsia="en-GB"/>
        </w:rPr>
        <w:t>su</w:t>
      </w:r>
      <w:proofErr w:type="spellEnd"/>
      <w:r w:rsidR="00322C4B" w:rsidRPr="00380178">
        <w:rPr>
          <w:rFonts w:ascii="Cambria" w:eastAsia="Times New Roman" w:hAnsi="Cambria" w:cs="Arial"/>
          <w:b/>
          <w:lang w:eastAsia="en-GB"/>
        </w:rPr>
        <w:t xml:space="preserve"> </w:t>
      </w:r>
      <w:proofErr w:type="spellStart"/>
      <w:r w:rsidR="00322C4B" w:rsidRPr="00380178">
        <w:rPr>
          <w:rFonts w:ascii="Cambria" w:eastAsia="Times New Roman" w:hAnsi="Cambria" w:cs="Arial"/>
          <w:b/>
          <w:lang w:eastAsia="en-GB"/>
        </w:rPr>
        <w:t>svi</w:t>
      </w:r>
      <w:proofErr w:type="spellEnd"/>
      <w:r w:rsidR="00322C4B" w:rsidRPr="00380178">
        <w:rPr>
          <w:rFonts w:ascii="Cambria" w:eastAsia="Times New Roman" w:hAnsi="Cambria" w:cs="Arial"/>
          <w:b/>
          <w:lang w:eastAsia="en-GB"/>
        </w:rPr>
        <w:t xml:space="preserve"> </w:t>
      </w:r>
      <w:proofErr w:type="spellStart"/>
      <w:r w:rsidR="00322C4B" w:rsidRPr="00380178">
        <w:rPr>
          <w:rFonts w:ascii="Cambria" w:eastAsia="Times New Roman" w:hAnsi="Cambria" w:cs="Arial"/>
          <w:b/>
          <w:lang w:eastAsia="en-GB"/>
        </w:rPr>
        <w:t>horizatalni</w:t>
      </w:r>
      <w:proofErr w:type="spellEnd"/>
      <w:r w:rsidR="00322C4B" w:rsidRPr="00380178">
        <w:rPr>
          <w:rFonts w:ascii="Cambria" w:eastAsia="Times New Roman" w:hAnsi="Cambria" w:cs="Arial"/>
          <w:b/>
          <w:lang w:eastAsia="en-GB"/>
        </w:rPr>
        <w:t xml:space="preserve"> </w:t>
      </w:r>
      <w:proofErr w:type="spellStart"/>
      <w:r w:rsidR="00322C4B" w:rsidRPr="00380178">
        <w:rPr>
          <w:rFonts w:ascii="Cambria" w:eastAsia="Times New Roman" w:hAnsi="Cambria" w:cs="Arial"/>
          <w:b/>
          <w:lang w:eastAsia="en-GB"/>
        </w:rPr>
        <w:t>paneli</w:t>
      </w:r>
      <w:proofErr w:type="spellEnd"/>
      <w:r w:rsidR="00322C4B" w:rsidRPr="00380178">
        <w:rPr>
          <w:rFonts w:ascii="Cambria" w:eastAsia="Times New Roman" w:hAnsi="Cambria" w:cs="Arial"/>
          <w:b/>
          <w:lang w:eastAsia="en-GB"/>
        </w:rPr>
        <w:t xml:space="preserve"> (</w:t>
      </w:r>
      <w:proofErr w:type="spellStart"/>
      <w:r w:rsidR="00322C4B" w:rsidRPr="00380178">
        <w:rPr>
          <w:rFonts w:ascii="Cambria" w:eastAsia="Times New Roman" w:hAnsi="Cambria" w:cs="Arial"/>
          <w:b/>
          <w:lang w:eastAsia="en-GB"/>
        </w:rPr>
        <w:t>polozeni</w:t>
      </w:r>
      <w:proofErr w:type="spellEnd"/>
      <w:r w:rsidR="00322C4B" w:rsidRPr="00380178">
        <w:rPr>
          <w:rFonts w:ascii="Cambria" w:eastAsia="Times New Roman" w:hAnsi="Cambria" w:cs="Arial"/>
          <w:b/>
          <w:lang w:eastAsia="en-GB"/>
        </w:rPr>
        <w:t xml:space="preserve"> </w:t>
      </w:r>
      <w:proofErr w:type="spellStart"/>
      <w:r w:rsidR="00322C4B" w:rsidRPr="00380178">
        <w:rPr>
          <w:rFonts w:ascii="Cambria" w:eastAsia="Times New Roman" w:hAnsi="Cambria" w:cs="Arial"/>
          <w:b/>
          <w:lang w:eastAsia="en-GB"/>
        </w:rPr>
        <w:t>monitori</w:t>
      </w:r>
      <w:proofErr w:type="spellEnd"/>
      <w:r w:rsidR="00322C4B" w:rsidRPr="00380178">
        <w:rPr>
          <w:rFonts w:ascii="Cambria" w:eastAsia="Times New Roman" w:hAnsi="Cambria" w:cs="Arial"/>
          <w:b/>
          <w:lang w:eastAsia="en-GB"/>
        </w:rPr>
        <w:t xml:space="preserve">), to </w:t>
      </w:r>
      <w:proofErr w:type="spellStart"/>
      <w:r w:rsidR="00322C4B" w:rsidRPr="00380178">
        <w:rPr>
          <w:rFonts w:ascii="Cambria" w:eastAsia="Times New Roman" w:hAnsi="Cambria" w:cs="Arial"/>
          <w:b/>
          <w:lang w:eastAsia="en-GB"/>
        </w:rPr>
        <w:t>molimo</w:t>
      </w:r>
      <w:proofErr w:type="spellEnd"/>
      <w:r w:rsidR="00322C4B" w:rsidRPr="00380178">
        <w:rPr>
          <w:rFonts w:ascii="Cambria" w:eastAsia="Times New Roman" w:hAnsi="Cambria" w:cs="Arial"/>
          <w:b/>
          <w:lang w:eastAsia="en-GB"/>
        </w:rPr>
        <w:t xml:space="preserve"> da </w:t>
      </w:r>
      <w:proofErr w:type="spellStart"/>
      <w:r w:rsidR="00322C4B" w:rsidRPr="00380178">
        <w:rPr>
          <w:rFonts w:ascii="Cambria" w:eastAsia="Times New Roman" w:hAnsi="Cambria" w:cs="Arial"/>
          <w:b/>
          <w:lang w:eastAsia="en-GB"/>
        </w:rPr>
        <w:t>provjerite</w:t>
      </w:r>
      <w:proofErr w:type="spellEnd"/>
      <w:r w:rsidR="00322C4B" w:rsidRPr="00380178">
        <w:rPr>
          <w:rFonts w:ascii="Cambria" w:eastAsia="Times New Roman" w:hAnsi="Cambria" w:cs="Arial"/>
          <w:b/>
          <w:lang w:eastAsia="en-GB"/>
        </w:rPr>
        <w:t xml:space="preserve"> </w:t>
      </w:r>
      <w:proofErr w:type="spellStart"/>
      <w:r w:rsidR="00322C4B" w:rsidRPr="00380178">
        <w:rPr>
          <w:rFonts w:ascii="Cambria" w:eastAsia="Times New Roman" w:hAnsi="Cambria" w:cs="Arial"/>
          <w:b/>
          <w:lang w:eastAsia="en-GB"/>
        </w:rPr>
        <w:t>ovo</w:t>
      </w:r>
      <w:proofErr w:type="spellEnd"/>
      <w:r w:rsidR="00322C4B" w:rsidRPr="00380178">
        <w:rPr>
          <w:rFonts w:ascii="Cambria" w:eastAsia="Times New Roman" w:hAnsi="Cambria" w:cs="Arial"/>
          <w:b/>
          <w:lang w:eastAsia="en-GB"/>
        </w:rPr>
        <w:t xml:space="preserve">? </w:t>
      </w:r>
      <w:proofErr w:type="spellStart"/>
      <w:r w:rsidR="00322C4B" w:rsidRPr="00380178">
        <w:rPr>
          <w:rFonts w:ascii="Cambria" w:eastAsia="Times New Roman" w:hAnsi="Cambria" w:cs="Arial"/>
          <w:b/>
          <w:lang w:eastAsia="en-GB"/>
        </w:rPr>
        <w:t>Moguce</w:t>
      </w:r>
      <w:proofErr w:type="spellEnd"/>
      <w:r w:rsidR="00322C4B" w:rsidRPr="00380178">
        <w:rPr>
          <w:rFonts w:ascii="Cambria" w:eastAsia="Times New Roman" w:hAnsi="Cambria" w:cs="Arial"/>
          <w:b/>
          <w:lang w:eastAsia="en-GB"/>
        </w:rPr>
        <w:t xml:space="preserve"> da </w:t>
      </w:r>
      <w:proofErr w:type="spellStart"/>
      <w:r w:rsidR="00322C4B" w:rsidRPr="00380178">
        <w:rPr>
          <w:rFonts w:ascii="Cambria" w:eastAsia="Times New Roman" w:hAnsi="Cambria" w:cs="Arial"/>
          <w:b/>
          <w:lang w:eastAsia="en-GB"/>
        </w:rPr>
        <w:t>ste</w:t>
      </w:r>
      <w:proofErr w:type="spellEnd"/>
      <w:r w:rsidR="00322C4B" w:rsidRPr="00380178">
        <w:rPr>
          <w:rFonts w:ascii="Cambria" w:eastAsia="Times New Roman" w:hAnsi="Cambria" w:cs="Arial"/>
          <w:b/>
          <w:lang w:eastAsia="en-GB"/>
        </w:rPr>
        <w:t xml:space="preserve"> </w:t>
      </w:r>
      <w:proofErr w:type="spellStart"/>
      <w:r w:rsidR="00322C4B" w:rsidRPr="00380178">
        <w:rPr>
          <w:rFonts w:ascii="Cambria" w:eastAsia="Times New Roman" w:hAnsi="Cambria" w:cs="Arial"/>
          <w:b/>
          <w:lang w:eastAsia="en-GB"/>
        </w:rPr>
        <w:t>mislili</w:t>
      </w:r>
      <w:proofErr w:type="spellEnd"/>
      <w:r w:rsidR="00322C4B" w:rsidRPr="00380178">
        <w:rPr>
          <w:rFonts w:ascii="Cambria" w:eastAsia="Times New Roman" w:hAnsi="Cambria" w:cs="Arial"/>
          <w:b/>
          <w:lang w:eastAsia="en-GB"/>
        </w:rPr>
        <w:t xml:space="preserve"> da </w:t>
      </w:r>
      <w:proofErr w:type="spellStart"/>
      <w:r w:rsidR="00322C4B" w:rsidRPr="00380178">
        <w:rPr>
          <w:rFonts w:ascii="Cambria" w:eastAsia="Times New Roman" w:hAnsi="Cambria" w:cs="Arial"/>
          <w:b/>
          <w:lang w:eastAsia="en-GB"/>
        </w:rPr>
        <w:t>vertikalno</w:t>
      </w:r>
      <w:proofErr w:type="spellEnd"/>
      <w:r w:rsidR="00322C4B" w:rsidRPr="00380178">
        <w:rPr>
          <w:rFonts w:ascii="Cambria" w:eastAsia="Times New Roman" w:hAnsi="Cambria" w:cs="Arial"/>
          <w:b/>
          <w:lang w:eastAsia="en-GB"/>
        </w:rPr>
        <w:t xml:space="preserve"> </w:t>
      </w:r>
      <w:proofErr w:type="spellStart"/>
      <w:r w:rsidR="00322C4B" w:rsidRPr="00380178">
        <w:rPr>
          <w:rFonts w:ascii="Cambria" w:eastAsia="Times New Roman" w:hAnsi="Cambria" w:cs="Arial"/>
          <w:b/>
          <w:lang w:eastAsia="en-GB"/>
        </w:rPr>
        <w:t>poravnanje</w:t>
      </w:r>
      <w:proofErr w:type="spellEnd"/>
      <w:r w:rsidR="00322C4B" w:rsidRPr="00380178">
        <w:rPr>
          <w:rFonts w:ascii="Cambria" w:eastAsia="Times New Roman" w:hAnsi="Cambria" w:cs="Arial"/>
          <w:b/>
          <w:lang w:eastAsia="en-GB"/>
        </w:rPr>
        <w:t xml:space="preserve"> </w:t>
      </w:r>
      <w:proofErr w:type="spellStart"/>
      <w:r w:rsidR="00322C4B" w:rsidRPr="00380178">
        <w:rPr>
          <w:rFonts w:ascii="Cambria" w:eastAsia="Times New Roman" w:hAnsi="Cambria" w:cs="Arial"/>
          <w:b/>
          <w:lang w:eastAsia="en-GB"/>
        </w:rPr>
        <w:t>slike</w:t>
      </w:r>
      <w:proofErr w:type="spellEnd"/>
      <w:r w:rsidR="00322C4B" w:rsidRPr="00380178">
        <w:rPr>
          <w:rFonts w:ascii="Cambria" w:eastAsia="Times New Roman" w:hAnsi="Cambria" w:cs="Arial"/>
          <w:b/>
          <w:lang w:eastAsia="en-GB"/>
        </w:rPr>
        <w:t xml:space="preserve">, </w:t>
      </w:r>
      <w:proofErr w:type="spellStart"/>
      <w:r w:rsidR="00322C4B" w:rsidRPr="00380178">
        <w:rPr>
          <w:rFonts w:ascii="Cambria" w:eastAsia="Times New Roman" w:hAnsi="Cambria" w:cs="Arial"/>
          <w:b/>
          <w:lang w:eastAsia="en-GB"/>
        </w:rPr>
        <w:t>ali</w:t>
      </w:r>
      <w:proofErr w:type="spellEnd"/>
      <w:r w:rsidR="00322C4B" w:rsidRPr="00380178">
        <w:rPr>
          <w:rFonts w:ascii="Cambria" w:eastAsia="Times New Roman" w:hAnsi="Cambria" w:cs="Arial"/>
          <w:b/>
          <w:lang w:eastAsia="en-GB"/>
        </w:rPr>
        <w:t xml:space="preserve"> ne panel da </w:t>
      </w:r>
      <w:proofErr w:type="spellStart"/>
      <w:r w:rsidR="00322C4B" w:rsidRPr="00380178">
        <w:rPr>
          <w:rFonts w:ascii="Cambria" w:eastAsia="Times New Roman" w:hAnsi="Cambria" w:cs="Arial"/>
          <w:b/>
          <w:lang w:eastAsia="en-GB"/>
        </w:rPr>
        <w:t>bude</w:t>
      </w:r>
      <w:proofErr w:type="spellEnd"/>
      <w:r w:rsidR="00322C4B" w:rsidRPr="00380178">
        <w:rPr>
          <w:rFonts w:ascii="Cambria" w:eastAsia="Times New Roman" w:hAnsi="Cambria" w:cs="Arial"/>
          <w:b/>
          <w:lang w:eastAsia="en-GB"/>
        </w:rPr>
        <w:t xml:space="preserve"> </w:t>
      </w:r>
      <w:proofErr w:type="spellStart"/>
      <w:r w:rsidR="00322C4B" w:rsidRPr="00380178">
        <w:rPr>
          <w:rFonts w:ascii="Cambria" w:eastAsia="Times New Roman" w:hAnsi="Cambria" w:cs="Arial"/>
          <w:b/>
          <w:lang w:eastAsia="en-GB"/>
        </w:rPr>
        <w:t>vertikanal</w:t>
      </w:r>
      <w:proofErr w:type="spellEnd"/>
      <w:r w:rsidR="00322C4B" w:rsidRPr="00380178">
        <w:rPr>
          <w:rFonts w:ascii="Cambria" w:eastAsia="Times New Roman" w:hAnsi="Cambria" w:cs="Arial"/>
          <w:b/>
          <w:lang w:eastAsia="en-GB"/>
        </w:rPr>
        <w:t>?</w:t>
      </w:r>
    </w:p>
    <w:p w:rsidR="009B2E29" w:rsidRPr="00380178" w:rsidRDefault="009B2E29" w:rsidP="009B2E29">
      <w:pPr>
        <w:spacing w:after="0" w:line="240" w:lineRule="auto"/>
        <w:jc w:val="both"/>
        <w:rPr>
          <w:rFonts w:ascii="Cambria" w:eastAsia="Times New Roman" w:hAnsi="Cambria" w:cs="Arial"/>
          <w:b/>
          <w:lang w:val="sl-SI" w:eastAsia="en-GB"/>
        </w:rPr>
      </w:pPr>
    </w:p>
    <w:p w:rsidR="009B2E29" w:rsidRPr="00380178" w:rsidRDefault="009B2E29" w:rsidP="009B2E29">
      <w:pPr>
        <w:spacing w:after="0" w:line="240" w:lineRule="auto"/>
        <w:jc w:val="both"/>
        <w:rPr>
          <w:rFonts w:ascii="Cambria" w:eastAsia="Times New Roman" w:hAnsi="Cambria" w:cs="Arial"/>
          <w:b/>
          <w:lang w:val="sr-Latn-RS" w:eastAsia="en-GB"/>
        </w:rPr>
      </w:pPr>
    </w:p>
    <w:p w:rsidR="009B2E29" w:rsidRPr="00380178" w:rsidRDefault="009B2E29" w:rsidP="009B2E29">
      <w:pPr>
        <w:spacing w:after="0" w:line="240" w:lineRule="auto"/>
        <w:jc w:val="both"/>
        <w:rPr>
          <w:rFonts w:ascii="Cambria" w:eastAsia="Times New Roman" w:hAnsi="Cambria" w:cs="Arial"/>
          <w:b/>
          <w:lang w:val="sr-Latn-RS" w:eastAsia="en-GB"/>
        </w:rPr>
      </w:pPr>
      <w:r w:rsidRPr="00380178">
        <w:rPr>
          <w:rFonts w:ascii="Cambria" w:eastAsia="Times New Roman" w:hAnsi="Cambria" w:cs="Arial"/>
          <w:b/>
          <w:lang w:val="sr-Latn-RS" w:eastAsia="en-GB"/>
        </w:rPr>
        <w:t>Odgovor:</w:t>
      </w:r>
    </w:p>
    <w:p w:rsidR="00322C4B" w:rsidRPr="00380178" w:rsidRDefault="00322C4B" w:rsidP="00322C4B">
      <w:pPr>
        <w:spacing w:after="0" w:line="240" w:lineRule="auto"/>
        <w:jc w:val="both"/>
        <w:rPr>
          <w:rFonts w:ascii="Cambria" w:eastAsia="Times New Roman" w:hAnsi="Cambria" w:cs="Arial"/>
          <w:b/>
          <w:lang w:eastAsia="en-GB"/>
        </w:rPr>
      </w:pPr>
      <w:r w:rsidRPr="00380178">
        <w:rPr>
          <w:rFonts w:ascii="Cambria" w:eastAsia="Times New Roman" w:hAnsi="Cambria" w:cs="Arial"/>
          <w:b/>
          <w:lang w:val="sr-Latn-ME" w:eastAsia="en-GB"/>
        </w:rPr>
        <w:t>Tip panela: vertikalni označava da je monitor zasnovan na LCD tehnologiji sa vertikalnim poravnanjem (LCD Vertical Alignment - VA).</w:t>
      </w:r>
    </w:p>
    <w:p w:rsidR="00257776" w:rsidRPr="00380178" w:rsidRDefault="00257776" w:rsidP="00A85B80">
      <w:pPr>
        <w:spacing w:after="0" w:line="240" w:lineRule="auto"/>
        <w:jc w:val="both"/>
        <w:rPr>
          <w:rFonts w:ascii="Cambria" w:eastAsia="Times New Roman" w:hAnsi="Cambria" w:cs="Arial"/>
          <w:b/>
          <w:lang w:val="sr-Latn-RS" w:eastAsia="en-GB"/>
        </w:rPr>
      </w:pPr>
    </w:p>
    <w:p w:rsidR="001E2A7A" w:rsidRPr="00380178" w:rsidRDefault="001E2A7A" w:rsidP="001E2A7A">
      <w:pPr>
        <w:spacing w:after="0" w:line="240" w:lineRule="auto"/>
        <w:jc w:val="both"/>
        <w:rPr>
          <w:rFonts w:ascii="Cambria" w:eastAsia="Times New Roman" w:hAnsi="Cambria" w:cs="Arial"/>
          <w:lang w:eastAsia="en-GB"/>
        </w:rPr>
      </w:pPr>
    </w:p>
    <w:p w:rsidR="00A22453" w:rsidRPr="00380178" w:rsidRDefault="00A22453" w:rsidP="00754117">
      <w:pPr>
        <w:spacing w:after="0" w:line="240" w:lineRule="auto"/>
        <w:jc w:val="right"/>
        <w:rPr>
          <w:rFonts w:ascii="Cambria" w:eastAsia="Times New Roman" w:hAnsi="Cambria" w:cs="Arial"/>
          <w:lang w:val="sr-Latn-RS" w:eastAsia="en-GB"/>
        </w:rPr>
      </w:pPr>
      <w:r w:rsidRPr="00380178">
        <w:rPr>
          <w:rFonts w:ascii="Cambria" w:eastAsia="Times New Roman" w:hAnsi="Cambria" w:cs="Arial"/>
          <w:lang w:val="sr-Latn-RS" w:eastAsia="en-GB"/>
        </w:rPr>
        <w:t>S poštovanjem,</w:t>
      </w:r>
    </w:p>
    <w:p w:rsidR="00754117" w:rsidRPr="00380178" w:rsidRDefault="00A22453" w:rsidP="00380178">
      <w:pPr>
        <w:spacing w:after="0" w:line="240" w:lineRule="auto"/>
        <w:jc w:val="right"/>
        <w:rPr>
          <w:rFonts w:ascii="Cambria" w:eastAsia="Times New Roman" w:hAnsi="Cambria" w:cs="Arial"/>
          <w:lang w:val="sr-Latn-RS" w:eastAsia="en-GB"/>
        </w:rPr>
      </w:pPr>
      <w:r w:rsidRPr="00380178">
        <w:rPr>
          <w:rFonts w:ascii="Cambria" w:eastAsia="Times New Roman" w:hAnsi="Cambria" w:cs="Arial"/>
          <w:lang w:val="sr-Latn-RS" w:eastAsia="en-GB"/>
        </w:rPr>
        <w:t>Komisija za sprovođenje postupka javne nabavke</w:t>
      </w:r>
    </w:p>
    <w:sectPr w:rsidR="00754117" w:rsidRPr="00380178" w:rsidSect="00D62232">
      <w:footerReference w:type="default" r:id="rId8"/>
      <w:pgSz w:w="11906" w:h="16838" w:code="9"/>
      <w:pgMar w:top="1247" w:right="1247" w:bottom="1247" w:left="124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B38" w:rsidRDefault="00AC5B38" w:rsidP="009D0894">
      <w:pPr>
        <w:spacing w:after="0" w:line="240" w:lineRule="auto"/>
      </w:pPr>
      <w:r>
        <w:separator/>
      </w:r>
    </w:p>
  </w:endnote>
  <w:endnote w:type="continuationSeparator" w:id="0">
    <w:p w:rsidR="00AC5B38" w:rsidRDefault="00AC5B38" w:rsidP="009D0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080526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:rsidR="00E66421" w:rsidRPr="009F6C3C" w:rsidRDefault="00E66421">
        <w:pPr>
          <w:pStyle w:val="Footer"/>
          <w:jc w:val="right"/>
          <w:rPr>
            <w:rFonts w:ascii="Arial" w:hAnsi="Arial" w:cs="Arial"/>
            <w:sz w:val="20"/>
          </w:rPr>
        </w:pPr>
        <w:r w:rsidRPr="009F6C3C">
          <w:rPr>
            <w:rFonts w:ascii="Arial" w:hAnsi="Arial" w:cs="Arial"/>
            <w:sz w:val="20"/>
          </w:rPr>
          <w:fldChar w:fldCharType="begin"/>
        </w:r>
        <w:r w:rsidRPr="009F6C3C">
          <w:rPr>
            <w:rFonts w:ascii="Arial" w:hAnsi="Arial" w:cs="Arial"/>
            <w:sz w:val="20"/>
          </w:rPr>
          <w:instrText xml:space="preserve"> PAGE   \* MERGEFORMAT </w:instrText>
        </w:r>
        <w:r w:rsidRPr="009F6C3C">
          <w:rPr>
            <w:rFonts w:ascii="Arial" w:hAnsi="Arial" w:cs="Arial"/>
            <w:sz w:val="20"/>
          </w:rPr>
          <w:fldChar w:fldCharType="separate"/>
        </w:r>
        <w:r w:rsidRPr="009F6C3C">
          <w:rPr>
            <w:rFonts w:ascii="Arial" w:hAnsi="Arial" w:cs="Arial"/>
            <w:noProof/>
            <w:sz w:val="20"/>
          </w:rPr>
          <w:t>2</w:t>
        </w:r>
        <w:r w:rsidRPr="009F6C3C">
          <w:rPr>
            <w:rFonts w:ascii="Arial" w:hAnsi="Arial" w:cs="Arial"/>
            <w:noProof/>
            <w:sz w:val="20"/>
          </w:rPr>
          <w:fldChar w:fldCharType="end"/>
        </w:r>
      </w:p>
    </w:sdtContent>
  </w:sdt>
  <w:p w:rsidR="009D0894" w:rsidRPr="00E66421" w:rsidRDefault="009D0894" w:rsidP="00E664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B38" w:rsidRDefault="00AC5B38" w:rsidP="009D0894">
      <w:pPr>
        <w:spacing w:after="0" w:line="240" w:lineRule="auto"/>
      </w:pPr>
      <w:r>
        <w:separator/>
      </w:r>
    </w:p>
  </w:footnote>
  <w:footnote w:type="continuationSeparator" w:id="0">
    <w:p w:rsidR="00AC5B38" w:rsidRDefault="00AC5B38" w:rsidP="009D0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60E8D"/>
    <w:multiLevelType w:val="hybridMultilevel"/>
    <w:tmpl w:val="1C38137A"/>
    <w:lvl w:ilvl="0" w:tplc="065C48E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17467"/>
    <w:multiLevelType w:val="hybridMultilevel"/>
    <w:tmpl w:val="E2A4581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256C3"/>
    <w:multiLevelType w:val="hybridMultilevel"/>
    <w:tmpl w:val="A198D5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A1CD5"/>
    <w:multiLevelType w:val="hybridMultilevel"/>
    <w:tmpl w:val="6A12BB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62086"/>
    <w:multiLevelType w:val="hybridMultilevel"/>
    <w:tmpl w:val="89DC5D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D5880"/>
    <w:multiLevelType w:val="hybridMultilevel"/>
    <w:tmpl w:val="311A3326"/>
    <w:lvl w:ilvl="0" w:tplc="FFFFFFFF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C4F"/>
    <w:rsid w:val="000A69D1"/>
    <w:rsid w:val="001062BB"/>
    <w:rsid w:val="00153F65"/>
    <w:rsid w:val="001E2A7A"/>
    <w:rsid w:val="002072FA"/>
    <w:rsid w:val="002159AA"/>
    <w:rsid w:val="00230F81"/>
    <w:rsid w:val="002544A1"/>
    <w:rsid w:val="00257776"/>
    <w:rsid w:val="00265C4F"/>
    <w:rsid w:val="00273BDB"/>
    <w:rsid w:val="0028292E"/>
    <w:rsid w:val="0028568E"/>
    <w:rsid w:val="002B0B42"/>
    <w:rsid w:val="00322C4B"/>
    <w:rsid w:val="00323111"/>
    <w:rsid w:val="00333A16"/>
    <w:rsid w:val="00354E83"/>
    <w:rsid w:val="00374BF2"/>
    <w:rsid w:val="00380178"/>
    <w:rsid w:val="003C6C0E"/>
    <w:rsid w:val="003F2808"/>
    <w:rsid w:val="004332AD"/>
    <w:rsid w:val="004F4B30"/>
    <w:rsid w:val="00527237"/>
    <w:rsid w:val="00574267"/>
    <w:rsid w:val="00590C6D"/>
    <w:rsid w:val="005A171A"/>
    <w:rsid w:val="005C0E57"/>
    <w:rsid w:val="005F2318"/>
    <w:rsid w:val="00677F4B"/>
    <w:rsid w:val="006D39AD"/>
    <w:rsid w:val="006E7A37"/>
    <w:rsid w:val="00754117"/>
    <w:rsid w:val="007A15A7"/>
    <w:rsid w:val="0091458F"/>
    <w:rsid w:val="009410E6"/>
    <w:rsid w:val="00994A6A"/>
    <w:rsid w:val="009B2E29"/>
    <w:rsid w:val="009C45A2"/>
    <w:rsid w:val="009D0894"/>
    <w:rsid w:val="009F6C3C"/>
    <w:rsid w:val="00A06060"/>
    <w:rsid w:val="00A22453"/>
    <w:rsid w:val="00A45FAD"/>
    <w:rsid w:val="00A85B80"/>
    <w:rsid w:val="00AC5B38"/>
    <w:rsid w:val="00AD087C"/>
    <w:rsid w:val="00B00B39"/>
    <w:rsid w:val="00B02E88"/>
    <w:rsid w:val="00B170FA"/>
    <w:rsid w:val="00B42164"/>
    <w:rsid w:val="00B63864"/>
    <w:rsid w:val="00C4561C"/>
    <w:rsid w:val="00C46EFC"/>
    <w:rsid w:val="00C556C5"/>
    <w:rsid w:val="00D62232"/>
    <w:rsid w:val="00D97207"/>
    <w:rsid w:val="00E057D1"/>
    <w:rsid w:val="00E66421"/>
    <w:rsid w:val="00EE7FCD"/>
    <w:rsid w:val="00FA477D"/>
    <w:rsid w:val="00FC18E5"/>
    <w:rsid w:val="00FD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D07BA"/>
  <w15:chartTrackingRefBased/>
  <w15:docId w15:val="{667EC704-8F37-46A1-9D4C-B9206B7D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2E2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894"/>
  </w:style>
  <w:style w:type="paragraph" w:styleId="Footer">
    <w:name w:val="footer"/>
    <w:basedOn w:val="Normal"/>
    <w:link w:val="FooterChar"/>
    <w:uiPriority w:val="99"/>
    <w:unhideWhenUsed/>
    <w:rsid w:val="009D0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894"/>
  </w:style>
  <w:style w:type="character" w:styleId="Hyperlink">
    <w:name w:val="Hyperlink"/>
    <w:basedOn w:val="DefaultParagraphFont"/>
    <w:uiPriority w:val="99"/>
    <w:unhideWhenUsed/>
    <w:rsid w:val="002829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292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22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7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Jovanovic</dc:creator>
  <cp:keywords/>
  <dc:description/>
  <cp:lastModifiedBy>Jasna Jovanovic</cp:lastModifiedBy>
  <cp:revision>18</cp:revision>
  <cp:lastPrinted>2023-07-07T06:29:00Z</cp:lastPrinted>
  <dcterms:created xsi:type="dcterms:W3CDTF">2023-07-18T12:14:00Z</dcterms:created>
  <dcterms:modified xsi:type="dcterms:W3CDTF">2023-08-28T09:13:00Z</dcterms:modified>
</cp:coreProperties>
</file>