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BFC" w:rsidRDefault="000F2BFC" w:rsidP="0001016D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3309B8" w:rsidRPr="005F6BD5" w:rsidRDefault="00934461" w:rsidP="00934461">
      <w:pPr>
        <w:tabs>
          <w:tab w:val="left" w:pos="990"/>
        </w:tabs>
        <w:spacing w:before="0" w:after="0" w:line="240" w:lineRule="auto"/>
        <w:rPr>
          <w:rFonts w:ascii="Arial" w:hAnsi="Arial" w:cs="Arial"/>
          <w:b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ab/>
      </w:r>
      <w:r w:rsidRPr="005F6BD5">
        <w:rPr>
          <w:rFonts w:ascii="Arial" w:hAnsi="Arial" w:cs="Arial"/>
          <w:b/>
          <w:bCs/>
          <w:szCs w:val="24"/>
          <w:lang w:val="hr-HR"/>
        </w:rPr>
        <w:t>Direktorat za logistiku</w:t>
      </w:r>
    </w:p>
    <w:p w:rsidR="00934461" w:rsidRPr="005F6BD5" w:rsidRDefault="00934461" w:rsidP="00934461">
      <w:pPr>
        <w:tabs>
          <w:tab w:val="left" w:pos="990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5F6BD5">
        <w:rPr>
          <w:rFonts w:ascii="Arial" w:hAnsi="Arial" w:cs="Arial"/>
          <w:bCs/>
          <w:szCs w:val="24"/>
          <w:lang w:val="hr-HR"/>
        </w:rPr>
        <w:tab/>
        <w:t>Direkcija za nabavke i ugovaranje</w:t>
      </w:r>
    </w:p>
    <w:p w:rsidR="003309B8" w:rsidRPr="005F6BD5" w:rsidRDefault="003309B8" w:rsidP="0001016D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AA61D3" w:rsidRPr="005F6BD5" w:rsidRDefault="00AA61D3" w:rsidP="0001016D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AA61D3" w:rsidRPr="005F6BD5" w:rsidRDefault="00AA61D3" w:rsidP="0001016D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8156B8" w:rsidRPr="005F6BD5" w:rsidRDefault="008156B8" w:rsidP="008156B8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8156B8" w:rsidRPr="007600A5" w:rsidRDefault="008156B8" w:rsidP="008156B8">
      <w:pPr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  <w:r w:rsidRPr="007600A5">
        <w:rPr>
          <w:rFonts w:ascii="Arial" w:hAnsi="Arial" w:cs="Arial"/>
          <w:bCs/>
          <w:szCs w:val="24"/>
          <w:lang w:val="hr-HR"/>
        </w:rPr>
        <w:t>Broj: 070</w:t>
      </w:r>
      <w:r w:rsidR="005F6BD5" w:rsidRPr="007600A5">
        <w:rPr>
          <w:rFonts w:ascii="Arial" w:hAnsi="Arial" w:cs="Arial"/>
          <w:bCs/>
          <w:szCs w:val="24"/>
          <w:lang w:val="hr-HR"/>
        </w:rPr>
        <w:t>4</w:t>
      </w:r>
      <w:r w:rsidRPr="007600A5">
        <w:rPr>
          <w:rFonts w:ascii="Arial" w:hAnsi="Arial" w:cs="Arial"/>
          <w:bCs/>
          <w:szCs w:val="24"/>
          <w:lang w:val="hr-HR"/>
        </w:rPr>
        <w:t>-</w:t>
      </w:r>
      <w:r w:rsidR="006E2FDD" w:rsidRPr="007600A5">
        <w:rPr>
          <w:rFonts w:ascii="Arial" w:hAnsi="Arial" w:cs="Arial"/>
          <w:bCs/>
          <w:szCs w:val="24"/>
          <w:lang w:val="hr-HR"/>
        </w:rPr>
        <w:t>426</w:t>
      </w:r>
      <w:r w:rsidRPr="007600A5">
        <w:rPr>
          <w:rFonts w:ascii="Arial" w:hAnsi="Arial" w:cs="Arial"/>
          <w:bCs/>
          <w:szCs w:val="24"/>
          <w:lang w:val="hr-HR"/>
        </w:rPr>
        <w:t>/2</w:t>
      </w:r>
      <w:r w:rsidR="005F6BD5" w:rsidRPr="007600A5">
        <w:rPr>
          <w:rFonts w:ascii="Arial" w:hAnsi="Arial" w:cs="Arial"/>
          <w:bCs/>
          <w:szCs w:val="24"/>
          <w:lang w:val="hr-HR"/>
        </w:rPr>
        <w:t>3</w:t>
      </w:r>
      <w:r w:rsidRPr="007600A5">
        <w:rPr>
          <w:rFonts w:ascii="Arial" w:hAnsi="Arial" w:cs="Arial"/>
          <w:bCs/>
          <w:szCs w:val="24"/>
          <w:lang w:val="hr-HR"/>
        </w:rPr>
        <w:t>-</w:t>
      </w:r>
      <w:r w:rsidR="007600A5" w:rsidRPr="007600A5">
        <w:rPr>
          <w:rFonts w:ascii="Arial" w:hAnsi="Arial" w:cs="Arial"/>
          <w:bCs/>
          <w:szCs w:val="24"/>
          <w:lang w:val="hr-HR"/>
        </w:rPr>
        <w:t>5750</w:t>
      </w:r>
      <w:r w:rsidR="009C3456" w:rsidRPr="007600A5">
        <w:rPr>
          <w:rFonts w:ascii="Arial" w:hAnsi="Arial" w:cs="Arial"/>
          <w:bCs/>
          <w:szCs w:val="24"/>
          <w:lang w:val="hr-HR"/>
        </w:rPr>
        <w:t>/</w:t>
      </w:r>
      <w:r w:rsidR="007600A5" w:rsidRPr="007600A5">
        <w:rPr>
          <w:rFonts w:ascii="Arial" w:hAnsi="Arial" w:cs="Arial"/>
          <w:bCs/>
          <w:szCs w:val="24"/>
          <w:lang w:val="hr-HR"/>
        </w:rPr>
        <w:t>24</w:t>
      </w:r>
      <w:r w:rsidR="00EF0BED" w:rsidRPr="007600A5">
        <w:rPr>
          <w:rFonts w:ascii="Arial" w:hAnsi="Arial" w:cs="Arial"/>
          <w:bCs/>
          <w:szCs w:val="24"/>
          <w:lang w:val="hr-HR"/>
        </w:rPr>
        <w:t xml:space="preserve">  </w:t>
      </w:r>
      <w:r w:rsidRPr="007600A5">
        <w:rPr>
          <w:rFonts w:ascii="Arial" w:hAnsi="Arial" w:cs="Arial"/>
          <w:bCs/>
          <w:szCs w:val="24"/>
          <w:lang w:val="hr-HR"/>
        </w:rPr>
        <w:t xml:space="preserve">                                          </w:t>
      </w:r>
      <w:r w:rsidR="005F6BD5" w:rsidRPr="007600A5">
        <w:rPr>
          <w:rFonts w:ascii="Arial" w:hAnsi="Arial" w:cs="Arial"/>
          <w:bCs/>
          <w:szCs w:val="24"/>
          <w:lang w:val="hr-HR"/>
        </w:rPr>
        <w:t xml:space="preserve">  </w:t>
      </w:r>
      <w:r w:rsidRPr="007600A5">
        <w:rPr>
          <w:rFonts w:ascii="Arial" w:hAnsi="Arial" w:cs="Arial"/>
          <w:bCs/>
          <w:szCs w:val="24"/>
          <w:lang w:val="hr-HR"/>
        </w:rPr>
        <w:t xml:space="preserve">      </w:t>
      </w:r>
      <w:r w:rsidR="007600A5" w:rsidRPr="007600A5">
        <w:rPr>
          <w:rFonts w:ascii="Arial" w:hAnsi="Arial" w:cs="Arial"/>
          <w:bCs/>
          <w:szCs w:val="24"/>
          <w:lang w:val="hr-HR"/>
        </w:rPr>
        <w:t>27</w:t>
      </w:r>
      <w:r w:rsidRPr="007600A5">
        <w:rPr>
          <w:rFonts w:ascii="Arial" w:hAnsi="Arial" w:cs="Arial"/>
          <w:bCs/>
          <w:szCs w:val="24"/>
          <w:lang w:val="hr-HR"/>
        </w:rPr>
        <w:t xml:space="preserve">. </w:t>
      </w:r>
      <w:r w:rsidR="007600A5" w:rsidRPr="007600A5">
        <w:rPr>
          <w:rFonts w:ascii="Arial" w:hAnsi="Arial" w:cs="Arial"/>
          <w:bCs/>
          <w:szCs w:val="24"/>
          <w:lang w:val="hr-HR"/>
        </w:rPr>
        <w:t>decembar</w:t>
      </w:r>
      <w:r w:rsidRPr="007600A5">
        <w:rPr>
          <w:rFonts w:ascii="Arial" w:hAnsi="Arial" w:cs="Arial"/>
          <w:bCs/>
          <w:szCs w:val="24"/>
          <w:lang w:val="hr-HR"/>
        </w:rPr>
        <w:t xml:space="preserve"> 202</w:t>
      </w:r>
      <w:r w:rsidR="005F6BD5" w:rsidRPr="007600A5">
        <w:rPr>
          <w:rFonts w:ascii="Arial" w:hAnsi="Arial" w:cs="Arial"/>
          <w:bCs/>
          <w:szCs w:val="24"/>
          <w:lang w:val="hr-HR"/>
        </w:rPr>
        <w:t>3</w:t>
      </w:r>
      <w:r w:rsidRPr="007600A5">
        <w:rPr>
          <w:rFonts w:ascii="Arial" w:hAnsi="Arial" w:cs="Arial"/>
          <w:bCs/>
          <w:szCs w:val="24"/>
          <w:lang w:val="hr-HR"/>
        </w:rPr>
        <w:t>. godine</w:t>
      </w:r>
    </w:p>
    <w:p w:rsidR="008156B8" w:rsidRPr="007600A5" w:rsidRDefault="008156B8" w:rsidP="008156B8">
      <w:pPr>
        <w:spacing w:before="0" w:after="0" w:line="240" w:lineRule="auto"/>
        <w:rPr>
          <w:rFonts w:ascii="Arial" w:hAnsi="Arial" w:cs="Arial"/>
          <w:bCs/>
          <w:szCs w:val="24"/>
          <w:highlight w:val="yellow"/>
          <w:lang w:val="hr-HR"/>
        </w:rPr>
      </w:pPr>
    </w:p>
    <w:p w:rsidR="008156B8" w:rsidRPr="007600A5" w:rsidRDefault="008156B8" w:rsidP="008156B8">
      <w:pPr>
        <w:spacing w:before="0" w:after="0" w:line="240" w:lineRule="auto"/>
        <w:rPr>
          <w:rFonts w:ascii="Arial" w:hAnsi="Arial" w:cs="Arial"/>
          <w:bCs/>
          <w:szCs w:val="24"/>
          <w:highlight w:val="yellow"/>
          <w:lang w:val="hr-HR"/>
        </w:rPr>
      </w:pPr>
    </w:p>
    <w:p w:rsidR="00D83599" w:rsidRPr="007600A5" w:rsidRDefault="00D83599" w:rsidP="008156B8">
      <w:pPr>
        <w:spacing w:before="0" w:after="0" w:line="240" w:lineRule="auto"/>
        <w:rPr>
          <w:rFonts w:ascii="Arial" w:hAnsi="Arial" w:cs="Arial"/>
          <w:bCs/>
          <w:szCs w:val="24"/>
          <w:highlight w:val="yellow"/>
          <w:lang w:val="hr-HR"/>
        </w:rPr>
      </w:pPr>
    </w:p>
    <w:p w:rsidR="008310A7" w:rsidRPr="007600A5" w:rsidRDefault="00822202" w:rsidP="00D83599">
      <w:pPr>
        <w:pStyle w:val="Heading3"/>
        <w:tabs>
          <w:tab w:val="clear" w:pos="1134"/>
          <w:tab w:val="left" w:pos="1350"/>
        </w:tabs>
        <w:spacing w:before="0" w:after="0" w:line="240" w:lineRule="auto"/>
        <w:ind w:left="1080" w:hanging="1138"/>
        <w:rPr>
          <w:sz w:val="24"/>
          <w:szCs w:val="24"/>
        </w:rPr>
      </w:pPr>
      <w:r w:rsidRPr="007600A5">
        <w:rPr>
          <w:sz w:val="24"/>
          <w:szCs w:val="24"/>
        </w:rPr>
        <w:t xml:space="preserve">Predmet: </w:t>
      </w:r>
      <w:r w:rsidR="009C3456" w:rsidRPr="007600A5">
        <w:rPr>
          <w:sz w:val="24"/>
          <w:szCs w:val="24"/>
        </w:rPr>
        <w:t>Obavještenje o podnijetoj žalbi</w:t>
      </w:r>
    </w:p>
    <w:p w:rsidR="00AA7E7B" w:rsidRPr="007600A5" w:rsidRDefault="00AA7E7B" w:rsidP="007751F6">
      <w:pPr>
        <w:pStyle w:val="Header"/>
        <w:ind w:firstLine="720"/>
        <w:rPr>
          <w:rFonts w:ascii="Arial" w:hAnsi="Arial" w:cs="Arial"/>
          <w:bCs/>
          <w:szCs w:val="24"/>
          <w:highlight w:val="yellow"/>
          <w:lang w:val="hr-HR"/>
        </w:rPr>
      </w:pPr>
    </w:p>
    <w:p w:rsidR="008156B8" w:rsidRPr="007600A5" w:rsidRDefault="008156B8" w:rsidP="007751F6">
      <w:pPr>
        <w:pStyle w:val="Header"/>
        <w:ind w:firstLine="720"/>
      </w:pPr>
    </w:p>
    <w:p w:rsidR="00C878AB" w:rsidRPr="007600A5" w:rsidRDefault="009545EA" w:rsidP="00516591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  <w:r w:rsidRPr="007600A5">
        <w:rPr>
          <w:rFonts w:ascii="Arial" w:hAnsi="Arial" w:cs="Arial"/>
          <w:szCs w:val="24"/>
          <w:lang w:val="sr-Latn-CS"/>
        </w:rPr>
        <w:t>U skladu</w:t>
      </w:r>
      <w:r w:rsidR="00C473CC" w:rsidRPr="007600A5">
        <w:rPr>
          <w:rFonts w:ascii="Arial" w:hAnsi="Arial" w:cs="Arial"/>
          <w:szCs w:val="24"/>
          <w:lang w:val="sr-Latn-CS"/>
        </w:rPr>
        <w:t xml:space="preserve"> </w:t>
      </w:r>
      <w:r w:rsidR="007A6232" w:rsidRPr="007600A5">
        <w:rPr>
          <w:rFonts w:ascii="Arial" w:hAnsi="Arial" w:cs="Arial"/>
          <w:szCs w:val="24"/>
          <w:lang w:val="sr-Latn-CS"/>
        </w:rPr>
        <w:t xml:space="preserve">sa članom </w:t>
      </w:r>
      <w:r w:rsidR="00290564" w:rsidRPr="007600A5">
        <w:rPr>
          <w:rFonts w:ascii="Arial" w:hAnsi="Arial" w:cs="Arial"/>
          <w:szCs w:val="24"/>
          <w:lang w:val="sr-Latn-CS"/>
        </w:rPr>
        <w:t>189 stav 1 Zakona o javnim nabavkama („Sl. list Crne Gore</w:t>
      </w:r>
      <w:r w:rsidR="00D6523B" w:rsidRPr="007600A5">
        <w:rPr>
          <w:rFonts w:ascii="Arial" w:hAnsi="Arial" w:cs="Arial"/>
          <w:szCs w:val="24"/>
          <w:lang w:val="sr-Latn-CS"/>
        </w:rPr>
        <w:t>“, br. 74/19</w:t>
      </w:r>
      <w:r w:rsidR="007C3F08" w:rsidRPr="007600A5">
        <w:rPr>
          <w:rFonts w:ascii="Arial" w:hAnsi="Arial" w:cs="Arial"/>
          <w:szCs w:val="24"/>
          <w:lang w:val="sr-Latn-CS"/>
        </w:rPr>
        <w:t>, 3/23 i 11/23</w:t>
      </w:r>
      <w:r w:rsidR="00290564" w:rsidRPr="007600A5">
        <w:rPr>
          <w:rFonts w:ascii="Arial" w:hAnsi="Arial" w:cs="Arial"/>
          <w:szCs w:val="24"/>
          <w:lang w:val="sr-Latn-CS"/>
        </w:rPr>
        <w:t>)</w:t>
      </w:r>
      <w:r w:rsidR="00D6523B" w:rsidRPr="007600A5">
        <w:rPr>
          <w:rFonts w:ascii="Arial" w:hAnsi="Arial" w:cs="Arial"/>
          <w:szCs w:val="24"/>
          <w:lang w:val="sr-Latn-CS"/>
        </w:rPr>
        <w:t xml:space="preserve">, obavještavamo </w:t>
      </w:r>
      <w:r w:rsidR="001145DD" w:rsidRPr="007600A5">
        <w:rPr>
          <w:rFonts w:ascii="Arial" w:hAnsi="Arial" w:cs="Arial"/>
          <w:szCs w:val="24"/>
          <w:lang w:val="sr-Latn-CS"/>
        </w:rPr>
        <w:t>vas da je</w:t>
      </w:r>
      <w:r w:rsidR="00D6523B" w:rsidRPr="007600A5">
        <w:rPr>
          <w:rFonts w:ascii="Arial" w:hAnsi="Arial" w:cs="Arial"/>
          <w:szCs w:val="24"/>
          <w:lang w:val="sr-Latn-CS"/>
        </w:rPr>
        <w:t xml:space="preserve"> u otvorenom postupku javne nabavke </w:t>
      </w:r>
      <w:r w:rsidR="007600A5" w:rsidRPr="007600A5">
        <w:rPr>
          <w:rFonts w:ascii="Arial" w:hAnsi="Arial" w:cs="Arial"/>
          <w:szCs w:val="24"/>
          <w:lang w:val="sr-Latn-CS"/>
        </w:rPr>
        <w:t>informatičke opreme</w:t>
      </w:r>
      <w:r w:rsidR="004E03CA" w:rsidRPr="007600A5">
        <w:rPr>
          <w:rFonts w:ascii="Arial" w:hAnsi="Arial" w:cs="Arial"/>
          <w:szCs w:val="24"/>
          <w:lang w:val="sr-Latn-CS"/>
        </w:rPr>
        <w:t xml:space="preserve"> </w:t>
      </w:r>
      <w:r w:rsidR="004E03CA" w:rsidRPr="007600A5">
        <w:rPr>
          <w:rFonts w:ascii="Arial" w:hAnsi="Arial" w:cs="Arial"/>
          <w:szCs w:val="24"/>
        </w:rPr>
        <w:t xml:space="preserve">(ESJN: </w:t>
      </w:r>
      <w:r w:rsidR="007600A5" w:rsidRPr="007600A5">
        <w:rPr>
          <w:rFonts w:ascii="Arial" w:hAnsi="Arial" w:cs="Arial"/>
          <w:szCs w:val="24"/>
        </w:rPr>
        <w:t>49780</w:t>
      </w:r>
      <w:r w:rsidR="004E03CA" w:rsidRPr="007600A5">
        <w:rPr>
          <w:rFonts w:ascii="Arial" w:hAnsi="Arial" w:cs="Arial"/>
          <w:szCs w:val="24"/>
        </w:rPr>
        <w:t>)</w:t>
      </w:r>
      <w:r w:rsidR="004E03CA" w:rsidRPr="007600A5">
        <w:rPr>
          <w:rFonts w:ascii="Arial" w:hAnsi="Arial" w:cs="Arial"/>
          <w:szCs w:val="24"/>
          <w:lang w:val="sr-Latn-CS"/>
        </w:rPr>
        <w:t>,</w:t>
      </w:r>
      <w:r w:rsidR="00FC7DBA" w:rsidRPr="007600A5">
        <w:rPr>
          <w:rFonts w:ascii="Arial" w:hAnsi="Arial" w:cs="Arial"/>
          <w:szCs w:val="24"/>
          <w:lang w:val="sr-Latn-CS"/>
        </w:rPr>
        <w:t xml:space="preserve"> </w:t>
      </w:r>
      <w:r w:rsidR="00F36287" w:rsidRPr="007600A5">
        <w:rPr>
          <w:rFonts w:ascii="Arial" w:hAnsi="Arial" w:cs="Arial"/>
          <w:szCs w:val="24"/>
          <w:lang w:val="sr-Latn-CS"/>
        </w:rPr>
        <w:t xml:space="preserve">dana </w:t>
      </w:r>
      <w:r w:rsidR="007600A5" w:rsidRPr="007600A5">
        <w:rPr>
          <w:rFonts w:ascii="Arial" w:hAnsi="Arial" w:cs="Arial"/>
          <w:szCs w:val="24"/>
          <w:lang w:val="sr-Latn-CS"/>
        </w:rPr>
        <w:t>27</w:t>
      </w:r>
      <w:r w:rsidR="00F36287" w:rsidRPr="007600A5">
        <w:rPr>
          <w:rFonts w:ascii="Arial" w:hAnsi="Arial" w:cs="Arial"/>
          <w:szCs w:val="24"/>
          <w:lang w:val="sr-Latn-CS"/>
        </w:rPr>
        <w:t>.</w:t>
      </w:r>
      <w:r w:rsidR="004E03CA" w:rsidRPr="007600A5">
        <w:rPr>
          <w:rFonts w:ascii="Arial" w:hAnsi="Arial" w:cs="Arial"/>
          <w:szCs w:val="24"/>
          <w:lang w:val="sr-Latn-CS"/>
        </w:rPr>
        <w:t>1</w:t>
      </w:r>
      <w:r w:rsidR="007600A5" w:rsidRPr="007600A5">
        <w:rPr>
          <w:rFonts w:ascii="Arial" w:hAnsi="Arial" w:cs="Arial"/>
          <w:szCs w:val="24"/>
          <w:lang w:val="sr-Latn-CS"/>
        </w:rPr>
        <w:t>2</w:t>
      </w:r>
      <w:r w:rsidR="00F36287" w:rsidRPr="007600A5">
        <w:rPr>
          <w:rFonts w:ascii="Arial" w:hAnsi="Arial" w:cs="Arial"/>
          <w:szCs w:val="24"/>
          <w:lang w:val="sr-Latn-CS"/>
        </w:rPr>
        <w:t>.202</w:t>
      </w:r>
      <w:r w:rsidR="004E03CA" w:rsidRPr="007600A5">
        <w:rPr>
          <w:rFonts w:ascii="Arial" w:hAnsi="Arial" w:cs="Arial"/>
          <w:szCs w:val="24"/>
          <w:lang w:val="sr-Latn-CS"/>
        </w:rPr>
        <w:t>3</w:t>
      </w:r>
      <w:r w:rsidR="00F36287" w:rsidRPr="007600A5">
        <w:rPr>
          <w:rFonts w:ascii="Arial" w:hAnsi="Arial" w:cs="Arial"/>
          <w:szCs w:val="24"/>
          <w:lang w:val="sr-Latn-CS"/>
        </w:rPr>
        <w:t>. godine</w:t>
      </w:r>
      <w:r w:rsidR="004E03CA" w:rsidRPr="007600A5">
        <w:rPr>
          <w:rFonts w:ascii="Arial" w:hAnsi="Arial" w:cs="Arial"/>
          <w:szCs w:val="24"/>
          <w:lang w:val="sr-Latn-CS"/>
        </w:rPr>
        <w:t>,</w:t>
      </w:r>
      <w:r w:rsidR="00F36287" w:rsidRPr="007600A5">
        <w:rPr>
          <w:rFonts w:ascii="Arial" w:hAnsi="Arial" w:cs="Arial"/>
          <w:szCs w:val="24"/>
          <w:lang w:val="sr-Latn-CS"/>
        </w:rPr>
        <w:t xml:space="preserve"> podnijeta žalba na Odluku o izboru najpovoljnije ponude</w:t>
      </w:r>
      <w:r w:rsidR="003465F6" w:rsidRPr="007600A5">
        <w:rPr>
          <w:rFonts w:ascii="Arial" w:hAnsi="Arial" w:cs="Arial"/>
          <w:szCs w:val="24"/>
          <w:lang w:val="sr-Latn-CS"/>
        </w:rPr>
        <w:t xml:space="preserve">, br. </w:t>
      </w:r>
      <w:r w:rsidR="001145DD" w:rsidRPr="007600A5">
        <w:rPr>
          <w:rFonts w:ascii="Arial" w:hAnsi="Arial" w:cs="Arial"/>
          <w:szCs w:val="24"/>
          <w:lang w:val="sr-Latn-CS"/>
        </w:rPr>
        <w:t>0704-426/23-</w:t>
      </w:r>
      <w:r w:rsidR="007600A5" w:rsidRPr="007600A5">
        <w:rPr>
          <w:rFonts w:ascii="Arial" w:hAnsi="Arial" w:cs="Arial"/>
          <w:szCs w:val="24"/>
          <w:lang w:val="sr-Latn-CS"/>
        </w:rPr>
        <w:t>5750/23</w:t>
      </w:r>
      <w:r w:rsidR="007C5573" w:rsidRPr="007600A5">
        <w:rPr>
          <w:rFonts w:ascii="Arial" w:hAnsi="Arial" w:cs="Arial"/>
          <w:szCs w:val="24"/>
          <w:lang w:val="sr-Latn-CS"/>
        </w:rPr>
        <w:t xml:space="preserve"> od </w:t>
      </w:r>
      <w:r w:rsidR="007600A5" w:rsidRPr="007600A5">
        <w:rPr>
          <w:rFonts w:ascii="Arial" w:hAnsi="Arial" w:cs="Arial"/>
          <w:szCs w:val="24"/>
          <w:lang w:val="sr-Latn-CS"/>
        </w:rPr>
        <w:t>18</w:t>
      </w:r>
      <w:r w:rsidR="007C5573" w:rsidRPr="007600A5">
        <w:rPr>
          <w:rFonts w:ascii="Arial" w:hAnsi="Arial" w:cs="Arial"/>
          <w:szCs w:val="24"/>
          <w:lang w:val="sr-Latn-CS"/>
        </w:rPr>
        <w:t>.</w:t>
      </w:r>
      <w:r w:rsidR="007600A5" w:rsidRPr="007600A5">
        <w:rPr>
          <w:rFonts w:ascii="Arial" w:hAnsi="Arial" w:cs="Arial"/>
          <w:szCs w:val="24"/>
          <w:lang w:val="sr-Latn-CS"/>
        </w:rPr>
        <w:t>12</w:t>
      </w:r>
      <w:r w:rsidR="007C5573" w:rsidRPr="007600A5">
        <w:rPr>
          <w:rFonts w:ascii="Arial" w:hAnsi="Arial" w:cs="Arial"/>
          <w:szCs w:val="24"/>
          <w:lang w:val="sr-Latn-CS"/>
        </w:rPr>
        <w:t>.202</w:t>
      </w:r>
      <w:r w:rsidR="001145DD" w:rsidRPr="007600A5">
        <w:rPr>
          <w:rFonts w:ascii="Arial" w:hAnsi="Arial" w:cs="Arial"/>
          <w:szCs w:val="24"/>
          <w:lang w:val="sr-Latn-CS"/>
        </w:rPr>
        <w:t>3</w:t>
      </w:r>
      <w:r w:rsidR="007C5573" w:rsidRPr="007600A5">
        <w:rPr>
          <w:rFonts w:ascii="Arial" w:hAnsi="Arial" w:cs="Arial"/>
          <w:szCs w:val="24"/>
          <w:lang w:val="sr-Latn-CS"/>
        </w:rPr>
        <w:t>. godine</w:t>
      </w:r>
      <w:r w:rsidR="001145DD" w:rsidRPr="007600A5">
        <w:rPr>
          <w:rFonts w:ascii="Arial" w:hAnsi="Arial" w:cs="Arial"/>
          <w:szCs w:val="24"/>
          <w:lang w:val="sr-Latn-CS"/>
        </w:rPr>
        <w:t>.</w:t>
      </w:r>
    </w:p>
    <w:p w:rsidR="007C5573" w:rsidRPr="007600A5" w:rsidRDefault="007C5573" w:rsidP="00516591">
      <w:pPr>
        <w:spacing w:before="0" w:after="0" w:line="240" w:lineRule="auto"/>
        <w:rPr>
          <w:rFonts w:ascii="Arial" w:hAnsi="Arial" w:cs="Arial"/>
          <w:szCs w:val="24"/>
          <w:highlight w:val="yellow"/>
          <w:lang w:val="sr-Latn-CS"/>
        </w:rPr>
      </w:pPr>
    </w:p>
    <w:p w:rsidR="007C5573" w:rsidRPr="007600A5" w:rsidRDefault="00F65AA4" w:rsidP="00516591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  <w:bookmarkStart w:id="0" w:name="_GoBack"/>
      <w:bookmarkEnd w:id="0"/>
      <w:r w:rsidRPr="007600A5">
        <w:rPr>
          <w:rFonts w:ascii="Arial" w:hAnsi="Arial" w:cs="Arial"/>
          <w:szCs w:val="24"/>
          <w:lang w:val="sr-Latn-CS"/>
        </w:rPr>
        <w:t xml:space="preserve">S obzirom na činjenicu </w:t>
      </w:r>
      <w:r w:rsidR="00FA6A95" w:rsidRPr="007600A5">
        <w:rPr>
          <w:rFonts w:ascii="Arial" w:hAnsi="Arial" w:cs="Arial"/>
          <w:szCs w:val="24"/>
          <w:lang w:val="sr-Latn-CS"/>
        </w:rPr>
        <w:t>da</w:t>
      </w:r>
      <w:r w:rsidR="008933C0" w:rsidRPr="007600A5">
        <w:rPr>
          <w:rFonts w:ascii="Arial" w:hAnsi="Arial" w:cs="Arial"/>
          <w:szCs w:val="24"/>
          <w:lang w:val="sr-Latn-CS"/>
        </w:rPr>
        <w:t xml:space="preserve"> je </w:t>
      </w:r>
      <w:r w:rsidR="002C27CE" w:rsidRPr="007600A5">
        <w:rPr>
          <w:rFonts w:ascii="Arial" w:hAnsi="Arial" w:cs="Arial"/>
          <w:szCs w:val="24"/>
          <w:lang w:val="sr-Latn-CS"/>
        </w:rPr>
        <w:t xml:space="preserve">žalba </w:t>
      </w:r>
      <w:r w:rsidR="00367145" w:rsidRPr="007600A5">
        <w:rPr>
          <w:rFonts w:ascii="Arial" w:hAnsi="Arial" w:cs="Arial"/>
          <w:szCs w:val="24"/>
          <w:lang w:val="sr-Latn-CS"/>
        </w:rPr>
        <w:t>izjavljena u zakonski predviđenom roku, odnosno da je blagovremena</w:t>
      </w:r>
      <w:r w:rsidR="00357BD0" w:rsidRPr="007600A5">
        <w:rPr>
          <w:rFonts w:ascii="Arial" w:hAnsi="Arial" w:cs="Arial"/>
          <w:szCs w:val="24"/>
          <w:lang w:val="sr-Latn-CS"/>
        </w:rPr>
        <w:t xml:space="preserve"> i da je uz žalbu dostavljen dokaz o uplati naknade za </w:t>
      </w:r>
      <w:r w:rsidR="001145DD" w:rsidRPr="007600A5">
        <w:rPr>
          <w:rFonts w:ascii="Arial" w:hAnsi="Arial" w:cs="Arial"/>
          <w:szCs w:val="24"/>
          <w:lang w:val="sr-Latn-CS"/>
        </w:rPr>
        <w:t>pokretanje žalbenog postupka</w:t>
      </w:r>
      <w:r w:rsidR="00D036F5" w:rsidRPr="007600A5">
        <w:rPr>
          <w:rFonts w:ascii="Arial" w:hAnsi="Arial" w:cs="Arial"/>
          <w:szCs w:val="24"/>
          <w:lang w:val="sr-Latn-CS"/>
        </w:rPr>
        <w:t>, to se, shodno članu 187</w:t>
      </w:r>
      <w:r w:rsidR="001145DD" w:rsidRPr="007600A5">
        <w:rPr>
          <w:rFonts w:ascii="Arial" w:hAnsi="Arial" w:cs="Arial"/>
          <w:szCs w:val="24"/>
          <w:lang w:val="sr-Latn-CS"/>
        </w:rPr>
        <w:t xml:space="preserve"> Zakona</w:t>
      </w:r>
      <w:r w:rsidR="00D036F5" w:rsidRPr="007600A5">
        <w:rPr>
          <w:rFonts w:ascii="Arial" w:hAnsi="Arial" w:cs="Arial"/>
          <w:szCs w:val="24"/>
          <w:lang w:val="sr-Latn-CS"/>
        </w:rPr>
        <w:t>, prekidaju dalje aktivnosti</w:t>
      </w:r>
      <w:r w:rsidR="0028087B" w:rsidRPr="007600A5">
        <w:rPr>
          <w:rFonts w:ascii="Arial" w:hAnsi="Arial" w:cs="Arial"/>
          <w:szCs w:val="24"/>
          <w:lang w:val="sr-Latn-CS"/>
        </w:rPr>
        <w:t xml:space="preserve"> Naručioca u postupku javne nabavke</w:t>
      </w:r>
      <w:r w:rsidR="007600A5" w:rsidRPr="007600A5">
        <w:rPr>
          <w:rFonts w:ascii="Arial" w:hAnsi="Arial" w:cs="Arial"/>
          <w:szCs w:val="24"/>
          <w:lang w:val="sr-Latn-CS"/>
        </w:rPr>
        <w:t xml:space="preserve"> informatičke opreme</w:t>
      </w:r>
      <w:r w:rsidR="0028087B" w:rsidRPr="007600A5">
        <w:rPr>
          <w:rFonts w:ascii="Arial" w:hAnsi="Arial" w:cs="Arial"/>
          <w:szCs w:val="24"/>
          <w:lang w:val="sr-Latn-CS"/>
        </w:rPr>
        <w:t>, do donošenja rješenja po žalbi</w:t>
      </w:r>
      <w:r w:rsidR="008F3875" w:rsidRPr="007600A5">
        <w:rPr>
          <w:rFonts w:ascii="Arial" w:hAnsi="Arial" w:cs="Arial"/>
          <w:szCs w:val="24"/>
          <w:lang w:val="sr-Latn-CS"/>
        </w:rPr>
        <w:t>.</w:t>
      </w:r>
    </w:p>
    <w:p w:rsidR="008F3875" w:rsidRPr="007600A5" w:rsidRDefault="008F3875" w:rsidP="00516591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</w:p>
    <w:p w:rsidR="001B4032" w:rsidRPr="007600A5" w:rsidRDefault="001B4032" w:rsidP="00516591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</w:p>
    <w:p w:rsidR="008F3875" w:rsidRPr="007600A5" w:rsidRDefault="001145DD" w:rsidP="001145DD">
      <w:pPr>
        <w:spacing w:before="0" w:after="0" w:line="240" w:lineRule="auto"/>
        <w:jc w:val="center"/>
        <w:rPr>
          <w:rFonts w:ascii="Arial" w:hAnsi="Arial" w:cs="Arial"/>
          <w:szCs w:val="24"/>
          <w:lang w:val="sr-Latn-CS"/>
        </w:rPr>
      </w:pPr>
      <w:r w:rsidRPr="007600A5">
        <w:rPr>
          <w:rFonts w:ascii="Arial" w:hAnsi="Arial" w:cs="Arial"/>
          <w:szCs w:val="24"/>
          <w:lang w:val="sr-Latn-CS"/>
        </w:rPr>
        <w:t xml:space="preserve">                                                       </w:t>
      </w:r>
      <w:r w:rsidR="001B4032" w:rsidRPr="007600A5">
        <w:rPr>
          <w:rFonts w:ascii="Arial" w:hAnsi="Arial" w:cs="Arial"/>
          <w:szCs w:val="24"/>
          <w:lang w:val="sr-Latn-CS"/>
        </w:rPr>
        <w:t xml:space="preserve">                                </w:t>
      </w:r>
      <w:r w:rsidR="008F3875" w:rsidRPr="007600A5">
        <w:rPr>
          <w:rFonts w:ascii="Arial" w:hAnsi="Arial" w:cs="Arial"/>
          <w:szCs w:val="24"/>
          <w:lang w:val="sr-Latn-CS"/>
        </w:rPr>
        <w:t>S poštovanjem,</w:t>
      </w:r>
    </w:p>
    <w:p w:rsidR="008F3875" w:rsidRPr="007600A5" w:rsidRDefault="008F3875" w:rsidP="00516591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</w:p>
    <w:p w:rsidR="001145DD" w:rsidRPr="007600A5" w:rsidRDefault="001145DD" w:rsidP="00516591">
      <w:pPr>
        <w:spacing w:before="0" w:after="0" w:line="240" w:lineRule="auto"/>
        <w:rPr>
          <w:rFonts w:ascii="Arial" w:hAnsi="Arial" w:cs="Arial"/>
          <w:b/>
          <w:szCs w:val="24"/>
          <w:lang w:val="sr-Latn-CS"/>
        </w:rPr>
      </w:pPr>
      <w:r w:rsidRPr="007600A5">
        <w:rPr>
          <w:rFonts w:ascii="Arial" w:hAnsi="Arial" w:cs="Arial"/>
          <w:b/>
          <w:szCs w:val="24"/>
          <w:lang w:val="sr-Latn-CS"/>
        </w:rPr>
        <w:t xml:space="preserve">                                                  </w:t>
      </w:r>
      <w:r w:rsidR="001B4032" w:rsidRPr="007600A5">
        <w:rPr>
          <w:rFonts w:ascii="Arial" w:hAnsi="Arial" w:cs="Arial"/>
          <w:b/>
          <w:szCs w:val="24"/>
          <w:lang w:val="sr-Latn-CS"/>
        </w:rPr>
        <w:t xml:space="preserve">                                       </w:t>
      </w:r>
      <w:r w:rsidRPr="007600A5">
        <w:rPr>
          <w:rFonts w:ascii="Arial" w:hAnsi="Arial" w:cs="Arial"/>
          <w:b/>
          <w:szCs w:val="24"/>
          <w:lang w:val="sr-Latn-CS"/>
        </w:rPr>
        <w:t xml:space="preserve"> </w:t>
      </w:r>
      <w:r w:rsidR="008F3875" w:rsidRPr="007600A5">
        <w:rPr>
          <w:rFonts w:ascii="Arial" w:hAnsi="Arial" w:cs="Arial"/>
          <w:b/>
          <w:szCs w:val="24"/>
          <w:lang w:val="sr-Latn-CS"/>
        </w:rPr>
        <w:t>Komisija za sprovođenje</w:t>
      </w:r>
    </w:p>
    <w:p w:rsidR="008F3875" w:rsidRPr="001B4032" w:rsidRDefault="001145DD" w:rsidP="00516591">
      <w:pPr>
        <w:spacing w:before="0" w:after="0" w:line="240" w:lineRule="auto"/>
        <w:rPr>
          <w:rFonts w:ascii="Arial" w:hAnsi="Arial" w:cs="Arial"/>
          <w:b/>
          <w:szCs w:val="24"/>
          <w:lang w:val="sr-Latn-CS"/>
        </w:rPr>
      </w:pPr>
      <w:r w:rsidRPr="007600A5">
        <w:rPr>
          <w:rFonts w:ascii="Arial" w:hAnsi="Arial" w:cs="Arial"/>
          <w:b/>
          <w:szCs w:val="24"/>
          <w:lang w:val="sr-Latn-CS"/>
        </w:rPr>
        <w:t xml:space="preserve">                                                         </w:t>
      </w:r>
      <w:r w:rsidR="001B4032" w:rsidRPr="007600A5">
        <w:rPr>
          <w:rFonts w:ascii="Arial" w:hAnsi="Arial" w:cs="Arial"/>
          <w:b/>
          <w:szCs w:val="24"/>
          <w:lang w:val="sr-Latn-CS"/>
        </w:rPr>
        <w:t xml:space="preserve">                                </w:t>
      </w:r>
      <w:r w:rsidRPr="007600A5">
        <w:rPr>
          <w:rFonts w:ascii="Arial" w:hAnsi="Arial" w:cs="Arial"/>
          <w:b/>
          <w:szCs w:val="24"/>
          <w:lang w:val="sr-Latn-CS"/>
        </w:rPr>
        <w:t xml:space="preserve"> </w:t>
      </w:r>
      <w:r w:rsidR="008F3875" w:rsidRPr="007600A5">
        <w:rPr>
          <w:rFonts w:ascii="Arial" w:hAnsi="Arial" w:cs="Arial"/>
          <w:b/>
          <w:szCs w:val="24"/>
          <w:lang w:val="sr-Latn-CS"/>
        </w:rPr>
        <w:t>postupka javne nabavke</w:t>
      </w:r>
    </w:p>
    <w:p w:rsidR="007E314F" w:rsidRDefault="007E314F" w:rsidP="00516591">
      <w:pPr>
        <w:spacing w:before="0" w:after="0" w:line="240" w:lineRule="auto"/>
        <w:rPr>
          <w:rFonts w:ascii="Arial" w:hAnsi="Arial" w:cs="Arial"/>
          <w:szCs w:val="24"/>
          <w:lang w:val="sr-Latn-CS"/>
        </w:rPr>
      </w:pPr>
    </w:p>
    <w:p w:rsidR="00944D90" w:rsidRPr="001948AB" w:rsidRDefault="00944D90" w:rsidP="001948AB">
      <w:pPr>
        <w:tabs>
          <w:tab w:val="left" w:pos="1620"/>
        </w:tabs>
        <w:spacing w:before="0" w:after="0" w:line="240" w:lineRule="auto"/>
        <w:rPr>
          <w:rFonts w:ascii="Arial" w:hAnsi="Arial" w:cs="Arial"/>
          <w:color w:val="C00000"/>
          <w:sz w:val="20"/>
          <w:szCs w:val="20"/>
        </w:rPr>
      </w:pPr>
    </w:p>
    <w:sectPr w:rsidR="00944D90" w:rsidRPr="001948AB" w:rsidSect="00A358D5">
      <w:head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2C3" w:rsidRDefault="006C12C3" w:rsidP="00A6505B">
      <w:pPr>
        <w:spacing w:before="0" w:after="0" w:line="240" w:lineRule="auto"/>
      </w:pPr>
      <w:r>
        <w:separator/>
      </w:r>
    </w:p>
  </w:endnote>
  <w:endnote w:type="continuationSeparator" w:id="0">
    <w:p w:rsidR="006C12C3" w:rsidRDefault="006C12C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2910" w:rsidRPr="00342910" w:rsidRDefault="00342910">
    <w:pPr>
      <w:pStyle w:val="Footer"/>
      <w:jc w:val="center"/>
      <w:rPr>
        <w:rFonts w:ascii="Arial" w:hAnsi="Arial" w:cs="Arial"/>
        <w:caps/>
        <w:noProof/>
        <w:color w:val="4F81BD" w:themeColor="accent1"/>
      </w:rPr>
    </w:pPr>
    <w:r w:rsidRPr="00342910">
      <w:rPr>
        <w:rFonts w:ascii="Arial" w:hAnsi="Arial" w:cs="Arial"/>
        <w:caps/>
        <w:color w:val="4F81BD" w:themeColor="accent1"/>
      </w:rPr>
      <w:fldChar w:fldCharType="begin"/>
    </w:r>
    <w:r w:rsidRPr="00342910">
      <w:rPr>
        <w:rFonts w:ascii="Arial" w:hAnsi="Arial" w:cs="Arial"/>
        <w:caps/>
        <w:color w:val="4F81BD" w:themeColor="accent1"/>
      </w:rPr>
      <w:instrText xml:space="preserve"> PAGE   \* MERGEFORMAT </w:instrText>
    </w:r>
    <w:r w:rsidRPr="00342910">
      <w:rPr>
        <w:rFonts w:ascii="Arial" w:hAnsi="Arial" w:cs="Arial"/>
        <w:caps/>
        <w:color w:val="4F81BD" w:themeColor="accent1"/>
      </w:rPr>
      <w:fldChar w:fldCharType="separate"/>
    </w:r>
    <w:r w:rsidRPr="00342910">
      <w:rPr>
        <w:rFonts w:ascii="Arial" w:hAnsi="Arial" w:cs="Arial"/>
        <w:caps/>
        <w:noProof/>
        <w:color w:val="4F81BD" w:themeColor="accent1"/>
      </w:rPr>
      <w:t>2</w:t>
    </w:r>
    <w:r w:rsidRPr="00342910">
      <w:rPr>
        <w:rFonts w:ascii="Arial" w:hAnsi="Arial" w:cs="Arial"/>
        <w:caps/>
        <w:noProof/>
        <w:color w:val="4F81BD" w:themeColor="accent1"/>
      </w:rPr>
      <w:fldChar w:fldCharType="end"/>
    </w:r>
  </w:p>
  <w:p w:rsidR="00342910" w:rsidRDefault="00342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2C3" w:rsidRDefault="006C12C3" w:rsidP="00A6505B">
      <w:pPr>
        <w:spacing w:before="0" w:after="0" w:line="240" w:lineRule="auto"/>
      </w:pPr>
      <w:r>
        <w:separator/>
      </w:r>
    </w:p>
  </w:footnote>
  <w:footnote w:type="continuationSeparator" w:id="0">
    <w:p w:rsidR="006C12C3" w:rsidRDefault="006C12C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77A01" w:rsidRDefault="002F3484" w:rsidP="00474B5C">
    <w:pPr>
      <w:pStyle w:val="Title"/>
      <w:tabs>
        <w:tab w:val="left" w:pos="2765"/>
      </w:tabs>
      <w:rPr>
        <w:rFonts w:ascii="Arial" w:eastAsiaTheme="majorEastAsia" w:hAnsi="Arial" w:cs="Arial"/>
      </w:rPr>
    </w:pPr>
    <w:r w:rsidRPr="00477A01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C9DA86" wp14:editId="64D0FD73">
              <wp:simplePos x="0" y="0"/>
              <wp:positionH relativeFrom="column">
                <wp:posOffset>3557270</wp:posOffset>
              </wp:positionH>
              <wp:positionV relativeFrom="paragraph">
                <wp:posOffset>11661</wp:posOffset>
              </wp:positionV>
              <wp:extent cx="2360930" cy="733425"/>
              <wp:effectExtent l="0" t="0" r="127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4574" w:rsidRPr="00477A01" w:rsidRDefault="00E044FD" w:rsidP="002E4574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477A0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Jovana Tomaševića</w:t>
                          </w:r>
                          <w:r w:rsidR="000842A1" w:rsidRPr="00477A0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77A0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29</w:t>
                          </w:r>
                          <w:r w:rsidR="002E4574" w:rsidRPr="00477A0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</w:p>
                        <w:p w:rsidR="002E4574" w:rsidRPr="00477A01" w:rsidRDefault="002E4574" w:rsidP="002E4574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477A0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81000 Podgorica, Crna Gora</w:t>
                          </w:r>
                        </w:p>
                        <w:p w:rsidR="002E4574" w:rsidRPr="00477A01" w:rsidRDefault="002E4574" w:rsidP="002E4574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477A0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tel: +382 20 483 </w:t>
                          </w:r>
                          <w:r w:rsidR="00E044FD" w:rsidRPr="00477A0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113</w:t>
                          </w:r>
                          <w:r w:rsidRPr="00477A0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2E4574" w:rsidRPr="00477A01" w:rsidRDefault="002E4574" w:rsidP="002E4574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477A0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www.mod.gov.me</w:t>
                          </w:r>
                        </w:p>
                        <w:p w:rsidR="002E4574" w:rsidRPr="002E4574" w:rsidRDefault="002E4574" w:rsidP="002E4574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C9DA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.9pt;width:185.9pt;height:57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" stroked="f">
              <v:textbox>
                <w:txbxContent>
                  <w:p w:rsidR="002E4574" w:rsidRPr="00477A01" w:rsidRDefault="00E044FD" w:rsidP="002E4574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77A01">
                      <w:rPr>
                        <w:rFonts w:ascii="Arial" w:hAnsi="Arial" w:cs="Arial"/>
                        <w:sz w:val="18"/>
                        <w:szCs w:val="18"/>
                      </w:rPr>
                      <w:t>Jovana Tomaševića</w:t>
                    </w:r>
                    <w:r w:rsidR="000842A1" w:rsidRPr="00477A0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Pr="00477A01">
                      <w:rPr>
                        <w:rFonts w:ascii="Arial" w:hAnsi="Arial" w:cs="Arial"/>
                        <w:sz w:val="18"/>
                        <w:szCs w:val="18"/>
                      </w:rPr>
                      <w:t>29</w:t>
                    </w:r>
                    <w:r w:rsidR="002E4574" w:rsidRPr="00477A0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</w:p>
                  <w:p w:rsidR="002E4574" w:rsidRPr="00477A01" w:rsidRDefault="002E4574" w:rsidP="002E4574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77A01">
                      <w:rPr>
                        <w:rFonts w:ascii="Arial" w:hAnsi="Arial" w:cs="Arial"/>
                        <w:sz w:val="18"/>
                        <w:szCs w:val="18"/>
                      </w:rPr>
                      <w:t>81000 Podgorica, Crna Gora</w:t>
                    </w:r>
                  </w:p>
                  <w:p w:rsidR="002E4574" w:rsidRPr="00477A01" w:rsidRDefault="002E4574" w:rsidP="002E4574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77A0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tel: +382 20 483 </w:t>
                    </w:r>
                    <w:r w:rsidR="00E044FD" w:rsidRPr="00477A01">
                      <w:rPr>
                        <w:rFonts w:ascii="Arial" w:hAnsi="Arial" w:cs="Arial"/>
                        <w:sz w:val="18"/>
                        <w:szCs w:val="18"/>
                      </w:rPr>
                      <w:t>113</w:t>
                    </w:r>
                    <w:r w:rsidRPr="00477A01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:rsidR="002E4574" w:rsidRPr="00477A01" w:rsidRDefault="002E4574" w:rsidP="002E4574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77A01">
                      <w:rPr>
                        <w:rFonts w:ascii="Arial" w:hAnsi="Arial" w:cs="Arial"/>
                        <w:sz w:val="18"/>
                        <w:szCs w:val="18"/>
                      </w:rPr>
                      <w:t>www.mod.gov.me</w:t>
                    </w:r>
                  </w:p>
                  <w:p w:rsidR="002E4574" w:rsidRPr="002E4574" w:rsidRDefault="002E4574" w:rsidP="002E4574">
                    <w:pPr>
                      <w:spacing w:line="240" w:lineRule="auto"/>
                      <w:rPr>
                        <w:sz w:val="20"/>
                      </w:rPr>
                    </w:pP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77A01">
      <w:rPr>
        <w:rFonts w:ascii="Arial" w:hAnsi="Arial" w:cs="Arial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0981C83" wp14:editId="268AB179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A08D42" id="Straight Connector 27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77A01">
      <w:rPr>
        <w:rFonts w:ascii="Arial" w:hAnsi="Arial" w:cs="Arial"/>
      </w:rPr>
      <w:drawing>
        <wp:anchor distT="0" distB="0" distL="114300" distR="114300" simplePos="0" relativeHeight="251656192" behindDoc="0" locked="0" layoutInCell="1" allowOverlap="1" wp14:anchorId="31C7274E" wp14:editId="403BA597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904A7" w:rsidRPr="00477A01">
      <w:rPr>
        <w:rFonts w:ascii="Arial" w:hAnsi="Arial" w:cs="Arial"/>
      </w:rPr>
      <w:t>Crna</w:t>
    </w:r>
    <w:r w:rsidR="00F127D8" w:rsidRPr="00477A01">
      <w:rPr>
        <w:rFonts w:ascii="Arial" w:hAnsi="Arial" w:cs="Arial"/>
      </w:rPr>
      <w:t xml:space="preserve"> </w:t>
    </w:r>
    <w:r w:rsidR="007904A7" w:rsidRPr="00477A01">
      <w:rPr>
        <w:rFonts w:ascii="Arial" w:hAnsi="Arial" w:cs="Arial"/>
      </w:rPr>
      <w:t>Gora</w:t>
    </w:r>
    <w:r w:rsidR="00474B5C" w:rsidRPr="00477A01">
      <w:rPr>
        <w:rFonts w:ascii="Arial" w:hAnsi="Arial" w:cs="Arial"/>
      </w:rPr>
      <w:tab/>
    </w:r>
  </w:p>
  <w:p w:rsidR="007904A7" w:rsidRPr="00477A01" w:rsidRDefault="007904A7" w:rsidP="00D55F3F">
    <w:pPr>
      <w:pStyle w:val="Title"/>
      <w:rPr>
        <w:rFonts w:ascii="Arial" w:hAnsi="Arial" w:cs="Arial"/>
      </w:rPr>
    </w:pPr>
    <w:r w:rsidRPr="00477A01">
      <w:rPr>
        <w:rFonts w:ascii="Arial" w:hAnsi="Arial" w:cs="Arial"/>
      </w:rPr>
      <w:t xml:space="preserve">Ministarstvo </w:t>
    </w:r>
    <w:r w:rsidR="00D55F3F" w:rsidRPr="00477A01">
      <w:rPr>
        <w:rFonts w:ascii="Arial" w:hAnsi="Arial" w:cs="Arial"/>
      </w:rPr>
      <w:t>odbrane</w:t>
    </w:r>
  </w:p>
  <w:p w:rsidR="00E74F68" w:rsidRPr="00D55F3F" w:rsidRDefault="00E74F68" w:rsidP="00D55F3F">
    <w:pPr>
      <w:pStyle w:val="Tit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5599"/>
    <w:multiLevelType w:val="hybridMultilevel"/>
    <w:tmpl w:val="9F7E4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7560E"/>
    <w:multiLevelType w:val="hybridMultilevel"/>
    <w:tmpl w:val="5EEAC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5C7319"/>
    <w:multiLevelType w:val="hybridMultilevel"/>
    <w:tmpl w:val="B504E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F23AA"/>
    <w:multiLevelType w:val="hybridMultilevel"/>
    <w:tmpl w:val="B6FC6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964815"/>
    <w:multiLevelType w:val="hybridMultilevel"/>
    <w:tmpl w:val="0944F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D1A7B"/>
    <w:multiLevelType w:val="hybridMultilevel"/>
    <w:tmpl w:val="2AAA3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5320A"/>
    <w:multiLevelType w:val="hybridMultilevel"/>
    <w:tmpl w:val="C03AF488"/>
    <w:lvl w:ilvl="0" w:tplc="B84480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B4302"/>
    <w:multiLevelType w:val="hybridMultilevel"/>
    <w:tmpl w:val="9F7E4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0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0EEA"/>
    <w:rsid w:val="00001178"/>
    <w:rsid w:val="0001016D"/>
    <w:rsid w:val="000128E7"/>
    <w:rsid w:val="00020673"/>
    <w:rsid w:val="00037FF2"/>
    <w:rsid w:val="00050D52"/>
    <w:rsid w:val="00070349"/>
    <w:rsid w:val="000718D2"/>
    <w:rsid w:val="000719A8"/>
    <w:rsid w:val="000752F5"/>
    <w:rsid w:val="0007599A"/>
    <w:rsid w:val="00076C83"/>
    <w:rsid w:val="000842A1"/>
    <w:rsid w:val="00084E49"/>
    <w:rsid w:val="00092C5B"/>
    <w:rsid w:val="00093D87"/>
    <w:rsid w:val="000A598F"/>
    <w:rsid w:val="000B4378"/>
    <w:rsid w:val="000D16B3"/>
    <w:rsid w:val="000D3A55"/>
    <w:rsid w:val="000D6313"/>
    <w:rsid w:val="000D693E"/>
    <w:rsid w:val="000F0054"/>
    <w:rsid w:val="000F1C39"/>
    <w:rsid w:val="000F2AA0"/>
    <w:rsid w:val="000F2B95"/>
    <w:rsid w:val="000F2BFC"/>
    <w:rsid w:val="000F32BB"/>
    <w:rsid w:val="000F4CE0"/>
    <w:rsid w:val="000F5712"/>
    <w:rsid w:val="00101602"/>
    <w:rsid w:val="001024D2"/>
    <w:rsid w:val="001053EE"/>
    <w:rsid w:val="00107821"/>
    <w:rsid w:val="001132CB"/>
    <w:rsid w:val="001145DD"/>
    <w:rsid w:val="00114BB0"/>
    <w:rsid w:val="001175C0"/>
    <w:rsid w:val="001305FE"/>
    <w:rsid w:val="00143089"/>
    <w:rsid w:val="0014475D"/>
    <w:rsid w:val="00154D42"/>
    <w:rsid w:val="0015694B"/>
    <w:rsid w:val="00160CB0"/>
    <w:rsid w:val="00170713"/>
    <w:rsid w:val="001822FC"/>
    <w:rsid w:val="001845ED"/>
    <w:rsid w:val="0018471E"/>
    <w:rsid w:val="001847FD"/>
    <w:rsid w:val="001942C3"/>
    <w:rsid w:val="001948AB"/>
    <w:rsid w:val="00196664"/>
    <w:rsid w:val="00197294"/>
    <w:rsid w:val="001A0431"/>
    <w:rsid w:val="001A0F5E"/>
    <w:rsid w:val="001A79B6"/>
    <w:rsid w:val="001A7E96"/>
    <w:rsid w:val="001A7FD4"/>
    <w:rsid w:val="001B3BF1"/>
    <w:rsid w:val="001B4032"/>
    <w:rsid w:val="001B5021"/>
    <w:rsid w:val="001C2DA5"/>
    <w:rsid w:val="001C4AF5"/>
    <w:rsid w:val="001D3909"/>
    <w:rsid w:val="001E02E3"/>
    <w:rsid w:val="001E07D6"/>
    <w:rsid w:val="001E6609"/>
    <w:rsid w:val="001F3842"/>
    <w:rsid w:val="001F3D82"/>
    <w:rsid w:val="001F75D5"/>
    <w:rsid w:val="00205759"/>
    <w:rsid w:val="00207234"/>
    <w:rsid w:val="00210284"/>
    <w:rsid w:val="002136D9"/>
    <w:rsid w:val="00225868"/>
    <w:rsid w:val="00227004"/>
    <w:rsid w:val="00243B42"/>
    <w:rsid w:val="002510B3"/>
    <w:rsid w:val="002511E4"/>
    <w:rsid w:val="00252A36"/>
    <w:rsid w:val="002549B9"/>
    <w:rsid w:val="00260906"/>
    <w:rsid w:val="00265501"/>
    <w:rsid w:val="002659FA"/>
    <w:rsid w:val="002726C3"/>
    <w:rsid w:val="00276B27"/>
    <w:rsid w:val="0028087B"/>
    <w:rsid w:val="002810A2"/>
    <w:rsid w:val="00284DE8"/>
    <w:rsid w:val="00285987"/>
    <w:rsid w:val="00290564"/>
    <w:rsid w:val="00292D5E"/>
    <w:rsid w:val="00295AD3"/>
    <w:rsid w:val="002A2B3D"/>
    <w:rsid w:val="002A7CB3"/>
    <w:rsid w:val="002B66E5"/>
    <w:rsid w:val="002C27CE"/>
    <w:rsid w:val="002D1CCC"/>
    <w:rsid w:val="002D25EB"/>
    <w:rsid w:val="002D2984"/>
    <w:rsid w:val="002D4EDA"/>
    <w:rsid w:val="002E1179"/>
    <w:rsid w:val="002E36E1"/>
    <w:rsid w:val="002E4539"/>
    <w:rsid w:val="002E4574"/>
    <w:rsid w:val="002E7DF9"/>
    <w:rsid w:val="002F2B7D"/>
    <w:rsid w:val="002F3484"/>
    <w:rsid w:val="002F461C"/>
    <w:rsid w:val="00310593"/>
    <w:rsid w:val="0031173A"/>
    <w:rsid w:val="0031679C"/>
    <w:rsid w:val="003168DA"/>
    <w:rsid w:val="0032170E"/>
    <w:rsid w:val="003237F6"/>
    <w:rsid w:val="00324AC7"/>
    <w:rsid w:val="003269E5"/>
    <w:rsid w:val="003309B8"/>
    <w:rsid w:val="003417B8"/>
    <w:rsid w:val="00342910"/>
    <w:rsid w:val="003465F6"/>
    <w:rsid w:val="00346BCC"/>
    <w:rsid w:val="0035001C"/>
    <w:rsid w:val="00350578"/>
    <w:rsid w:val="00354D08"/>
    <w:rsid w:val="00357BD0"/>
    <w:rsid w:val="0036660F"/>
    <w:rsid w:val="00367145"/>
    <w:rsid w:val="00371A6B"/>
    <w:rsid w:val="00371B90"/>
    <w:rsid w:val="003722B6"/>
    <w:rsid w:val="00375D08"/>
    <w:rsid w:val="003769B7"/>
    <w:rsid w:val="003817B5"/>
    <w:rsid w:val="00387FB5"/>
    <w:rsid w:val="003A638F"/>
    <w:rsid w:val="003A64E1"/>
    <w:rsid w:val="003A6DB5"/>
    <w:rsid w:val="003A71A9"/>
    <w:rsid w:val="003A74F8"/>
    <w:rsid w:val="003B1F26"/>
    <w:rsid w:val="003C2D01"/>
    <w:rsid w:val="003C4618"/>
    <w:rsid w:val="003D1D4E"/>
    <w:rsid w:val="003D2D45"/>
    <w:rsid w:val="003E0682"/>
    <w:rsid w:val="003E684B"/>
    <w:rsid w:val="003F206E"/>
    <w:rsid w:val="0040062E"/>
    <w:rsid w:val="00401845"/>
    <w:rsid w:val="004112D5"/>
    <w:rsid w:val="00420B5F"/>
    <w:rsid w:val="00421762"/>
    <w:rsid w:val="00421EE0"/>
    <w:rsid w:val="004378E1"/>
    <w:rsid w:val="0044397B"/>
    <w:rsid w:val="0045036D"/>
    <w:rsid w:val="00451833"/>
    <w:rsid w:val="00451F6C"/>
    <w:rsid w:val="00451FF9"/>
    <w:rsid w:val="00462CDF"/>
    <w:rsid w:val="00463C50"/>
    <w:rsid w:val="00465C6E"/>
    <w:rsid w:val="00466237"/>
    <w:rsid w:val="004679C3"/>
    <w:rsid w:val="00474B5C"/>
    <w:rsid w:val="00477A01"/>
    <w:rsid w:val="004810E1"/>
    <w:rsid w:val="0048458E"/>
    <w:rsid w:val="004A26AF"/>
    <w:rsid w:val="004A3BFE"/>
    <w:rsid w:val="004B5A43"/>
    <w:rsid w:val="004C007D"/>
    <w:rsid w:val="004C6756"/>
    <w:rsid w:val="004E03CA"/>
    <w:rsid w:val="004E3DA7"/>
    <w:rsid w:val="004E5C89"/>
    <w:rsid w:val="004F24B0"/>
    <w:rsid w:val="0050207B"/>
    <w:rsid w:val="00514C1E"/>
    <w:rsid w:val="00516591"/>
    <w:rsid w:val="00523147"/>
    <w:rsid w:val="00524646"/>
    <w:rsid w:val="00531FDF"/>
    <w:rsid w:val="00541811"/>
    <w:rsid w:val="0054731D"/>
    <w:rsid w:val="00551830"/>
    <w:rsid w:val="00555EFE"/>
    <w:rsid w:val="005653BA"/>
    <w:rsid w:val="005723C7"/>
    <w:rsid w:val="005859C8"/>
    <w:rsid w:val="00586797"/>
    <w:rsid w:val="005A2413"/>
    <w:rsid w:val="005A4E7E"/>
    <w:rsid w:val="005B1949"/>
    <w:rsid w:val="005B44BF"/>
    <w:rsid w:val="005B5510"/>
    <w:rsid w:val="005C1F09"/>
    <w:rsid w:val="005C260C"/>
    <w:rsid w:val="005C2774"/>
    <w:rsid w:val="005C48D4"/>
    <w:rsid w:val="005C6F24"/>
    <w:rsid w:val="005C7E50"/>
    <w:rsid w:val="005D14F4"/>
    <w:rsid w:val="005D2708"/>
    <w:rsid w:val="005E291D"/>
    <w:rsid w:val="005E63F2"/>
    <w:rsid w:val="005F2D69"/>
    <w:rsid w:val="005F56D9"/>
    <w:rsid w:val="005F6BD5"/>
    <w:rsid w:val="005F7A21"/>
    <w:rsid w:val="00604D53"/>
    <w:rsid w:val="00607AE4"/>
    <w:rsid w:val="00612213"/>
    <w:rsid w:val="00612E6A"/>
    <w:rsid w:val="00615610"/>
    <w:rsid w:val="0062633F"/>
    <w:rsid w:val="00630A76"/>
    <w:rsid w:val="00634649"/>
    <w:rsid w:val="006359A6"/>
    <w:rsid w:val="00637695"/>
    <w:rsid w:val="006475E7"/>
    <w:rsid w:val="006476AC"/>
    <w:rsid w:val="006507A6"/>
    <w:rsid w:val="00651C4B"/>
    <w:rsid w:val="00654169"/>
    <w:rsid w:val="006548B4"/>
    <w:rsid w:val="00663F71"/>
    <w:rsid w:val="00665387"/>
    <w:rsid w:val="006739CA"/>
    <w:rsid w:val="006769BA"/>
    <w:rsid w:val="006774F6"/>
    <w:rsid w:val="006804FD"/>
    <w:rsid w:val="006863D9"/>
    <w:rsid w:val="006866FC"/>
    <w:rsid w:val="00691F4E"/>
    <w:rsid w:val="0069272B"/>
    <w:rsid w:val="00693EAA"/>
    <w:rsid w:val="006940A9"/>
    <w:rsid w:val="006A24FA"/>
    <w:rsid w:val="006A2C40"/>
    <w:rsid w:val="006B099B"/>
    <w:rsid w:val="006B0CEE"/>
    <w:rsid w:val="006B6985"/>
    <w:rsid w:val="006C12C3"/>
    <w:rsid w:val="006D711E"/>
    <w:rsid w:val="006E0DEC"/>
    <w:rsid w:val="006E262C"/>
    <w:rsid w:val="006E2FDD"/>
    <w:rsid w:val="006F3DD3"/>
    <w:rsid w:val="006F460E"/>
    <w:rsid w:val="006F5F52"/>
    <w:rsid w:val="006F6C36"/>
    <w:rsid w:val="00703268"/>
    <w:rsid w:val="00710CE9"/>
    <w:rsid w:val="007137B7"/>
    <w:rsid w:val="0071529E"/>
    <w:rsid w:val="00722040"/>
    <w:rsid w:val="007233B2"/>
    <w:rsid w:val="00726588"/>
    <w:rsid w:val="0073263B"/>
    <w:rsid w:val="0073561A"/>
    <w:rsid w:val="007447B9"/>
    <w:rsid w:val="00755387"/>
    <w:rsid w:val="00756719"/>
    <w:rsid w:val="0075718A"/>
    <w:rsid w:val="007600A5"/>
    <w:rsid w:val="00762C27"/>
    <w:rsid w:val="0076508D"/>
    <w:rsid w:val="0077100B"/>
    <w:rsid w:val="00773271"/>
    <w:rsid w:val="007751F6"/>
    <w:rsid w:val="00780EFC"/>
    <w:rsid w:val="00784EC9"/>
    <w:rsid w:val="00786F2E"/>
    <w:rsid w:val="007904A7"/>
    <w:rsid w:val="00793339"/>
    <w:rsid w:val="007933A3"/>
    <w:rsid w:val="00794586"/>
    <w:rsid w:val="00794C2C"/>
    <w:rsid w:val="00796267"/>
    <w:rsid w:val="007978B6"/>
    <w:rsid w:val="007A26A8"/>
    <w:rsid w:val="007A6232"/>
    <w:rsid w:val="007B2B13"/>
    <w:rsid w:val="007B3775"/>
    <w:rsid w:val="007C3F08"/>
    <w:rsid w:val="007C5573"/>
    <w:rsid w:val="007D2932"/>
    <w:rsid w:val="007D5B79"/>
    <w:rsid w:val="007E101B"/>
    <w:rsid w:val="007E129A"/>
    <w:rsid w:val="007E314F"/>
    <w:rsid w:val="007E343D"/>
    <w:rsid w:val="00810444"/>
    <w:rsid w:val="0081164B"/>
    <w:rsid w:val="00813A4A"/>
    <w:rsid w:val="008156B8"/>
    <w:rsid w:val="00822202"/>
    <w:rsid w:val="008310A7"/>
    <w:rsid w:val="00831799"/>
    <w:rsid w:val="00840E09"/>
    <w:rsid w:val="00843D2F"/>
    <w:rsid w:val="008463B0"/>
    <w:rsid w:val="00851709"/>
    <w:rsid w:val="00853491"/>
    <w:rsid w:val="008615C7"/>
    <w:rsid w:val="00862795"/>
    <w:rsid w:val="008702DB"/>
    <w:rsid w:val="00875828"/>
    <w:rsid w:val="00875B95"/>
    <w:rsid w:val="00875EAC"/>
    <w:rsid w:val="0088156B"/>
    <w:rsid w:val="00885190"/>
    <w:rsid w:val="008933C0"/>
    <w:rsid w:val="008A03AE"/>
    <w:rsid w:val="008A1C46"/>
    <w:rsid w:val="008A58DE"/>
    <w:rsid w:val="008A7F70"/>
    <w:rsid w:val="008B7410"/>
    <w:rsid w:val="008C0AC5"/>
    <w:rsid w:val="008C3581"/>
    <w:rsid w:val="008C7F82"/>
    <w:rsid w:val="008D7FED"/>
    <w:rsid w:val="008F3875"/>
    <w:rsid w:val="008F5F7E"/>
    <w:rsid w:val="00902E6C"/>
    <w:rsid w:val="00907170"/>
    <w:rsid w:val="009130A0"/>
    <w:rsid w:val="00922A8D"/>
    <w:rsid w:val="00923474"/>
    <w:rsid w:val="009271E1"/>
    <w:rsid w:val="00934461"/>
    <w:rsid w:val="009347CD"/>
    <w:rsid w:val="00935541"/>
    <w:rsid w:val="00943E8F"/>
    <w:rsid w:val="00944D90"/>
    <w:rsid w:val="0094533A"/>
    <w:rsid w:val="00946A67"/>
    <w:rsid w:val="00950804"/>
    <w:rsid w:val="009545EA"/>
    <w:rsid w:val="0096107C"/>
    <w:rsid w:val="00970C0B"/>
    <w:rsid w:val="00970F0A"/>
    <w:rsid w:val="00972FAE"/>
    <w:rsid w:val="00980E4F"/>
    <w:rsid w:val="009907D5"/>
    <w:rsid w:val="00997C04"/>
    <w:rsid w:val="009B0630"/>
    <w:rsid w:val="009B196E"/>
    <w:rsid w:val="009B5DEF"/>
    <w:rsid w:val="009B626F"/>
    <w:rsid w:val="009C3456"/>
    <w:rsid w:val="009C4EB3"/>
    <w:rsid w:val="009D0081"/>
    <w:rsid w:val="009D48CD"/>
    <w:rsid w:val="009E36F5"/>
    <w:rsid w:val="009E639D"/>
    <w:rsid w:val="009E7639"/>
    <w:rsid w:val="009E797A"/>
    <w:rsid w:val="009F08C0"/>
    <w:rsid w:val="009F29F2"/>
    <w:rsid w:val="009F5ADD"/>
    <w:rsid w:val="009F656C"/>
    <w:rsid w:val="00A03CD1"/>
    <w:rsid w:val="00A102DB"/>
    <w:rsid w:val="00A2285A"/>
    <w:rsid w:val="00A32DAB"/>
    <w:rsid w:val="00A33935"/>
    <w:rsid w:val="00A358D5"/>
    <w:rsid w:val="00A36576"/>
    <w:rsid w:val="00A41B93"/>
    <w:rsid w:val="00A55E84"/>
    <w:rsid w:val="00A6505B"/>
    <w:rsid w:val="00A703AF"/>
    <w:rsid w:val="00A7145C"/>
    <w:rsid w:val="00A734A0"/>
    <w:rsid w:val="00A74241"/>
    <w:rsid w:val="00A74FDB"/>
    <w:rsid w:val="00A818A8"/>
    <w:rsid w:val="00A92F00"/>
    <w:rsid w:val="00AA543E"/>
    <w:rsid w:val="00AA5A3E"/>
    <w:rsid w:val="00AA61D3"/>
    <w:rsid w:val="00AA7E7B"/>
    <w:rsid w:val="00AB21D7"/>
    <w:rsid w:val="00AB5998"/>
    <w:rsid w:val="00AC2307"/>
    <w:rsid w:val="00AC6DD4"/>
    <w:rsid w:val="00AE1B7D"/>
    <w:rsid w:val="00AE1CFA"/>
    <w:rsid w:val="00AF27FF"/>
    <w:rsid w:val="00B003EE"/>
    <w:rsid w:val="00B03D43"/>
    <w:rsid w:val="00B10211"/>
    <w:rsid w:val="00B13AFC"/>
    <w:rsid w:val="00B167AC"/>
    <w:rsid w:val="00B278CD"/>
    <w:rsid w:val="00B40A06"/>
    <w:rsid w:val="00B473C2"/>
    <w:rsid w:val="00B47D2C"/>
    <w:rsid w:val="00B61212"/>
    <w:rsid w:val="00B7698D"/>
    <w:rsid w:val="00B82802"/>
    <w:rsid w:val="00B8285A"/>
    <w:rsid w:val="00B83F7A"/>
    <w:rsid w:val="00B84F08"/>
    <w:rsid w:val="00B85E27"/>
    <w:rsid w:val="00B85F89"/>
    <w:rsid w:val="00B923B3"/>
    <w:rsid w:val="00B93C0E"/>
    <w:rsid w:val="00BB38D7"/>
    <w:rsid w:val="00BB3E79"/>
    <w:rsid w:val="00BC043B"/>
    <w:rsid w:val="00BC049F"/>
    <w:rsid w:val="00BC080B"/>
    <w:rsid w:val="00BC0D8F"/>
    <w:rsid w:val="00BC3E07"/>
    <w:rsid w:val="00BD4512"/>
    <w:rsid w:val="00BD6A7E"/>
    <w:rsid w:val="00BE1529"/>
    <w:rsid w:val="00BE3206"/>
    <w:rsid w:val="00BE7754"/>
    <w:rsid w:val="00BF464E"/>
    <w:rsid w:val="00BF624A"/>
    <w:rsid w:val="00C1177F"/>
    <w:rsid w:val="00C123D2"/>
    <w:rsid w:val="00C13648"/>
    <w:rsid w:val="00C162C3"/>
    <w:rsid w:val="00C176EB"/>
    <w:rsid w:val="00C20E0A"/>
    <w:rsid w:val="00C25B1E"/>
    <w:rsid w:val="00C2622E"/>
    <w:rsid w:val="00C3010B"/>
    <w:rsid w:val="00C31E68"/>
    <w:rsid w:val="00C3702B"/>
    <w:rsid w:val="00C4431F"/>
    <w:rsid w:val="00C473CC"/>
    <w:rsid w:val="00C52D5D"/>
    <w:rsid w:val="00C57BA5"/>
    <w:rsid w:val="00C6192E"/>
    <w:rsid w:val="00C6434A"/>
    <w:rsid w:val="00C655AB"/>
    <w:rsid w:val="00C66695"/>
    <w:rsid w:val="00C84028"/>
    <w:rsid w:val="00C878AB"/>
    <w:rsid w:val="00C96BD4"/>
    <w:rsid w:val="00C97257"/>
    <w:rsid w:val="00CA4058"/>
    <w:rsid w:val="00CA4ACF"/>
    <w:rsid w:val="00CB417D"/>
    <w:rsid w:val="00CB52FC"/>
    <w:rsid w:val="00CC2580"/>
    <w:rsid w:val="00CC2EB7"/>
    <w:rsid w:val="00CD0B0A"/>
    <w:rsid w:val="00CD159D"/>
    <w:rsid w:val="00CE45CB"/>
    <w:rsid w:val="00CE624E"/>
    <w:rsid w:val="00CF031F"/>
    <w:rsid w:val="00CF0FA3"/>
    <w:rsid w:val="00CF540B"/>
    <w:rsid w:val="00CF5C7E"/>
    <w:rsid w:val="00CF6634"/>
    <w:rsid w:val="00D0250D"/>
    <w:rsid w:val="00D036F5"/>
    <w:rsid w:val="00D134EA"/>
    <w:rsid w:val="00D23B4D"/>
    <w:rsid w:val="00D2455F"/>
    <w:rsid w:val="00D25B84"/>
    <w:rsid w:val="00D33BF3"/>
    <w:rsid w:val="00D3578D"/>
    <w:rsid w:val="00D43275"/>
    <w:rsid w:val="00D44044"/>
    <w:rsid w:val="00D47368"/>
    <w:rsid w:val="00D53484"/>
    <w:rsid w:val="00D53994"/>
    <w:rsid w:val="00D55F3F"/>
    <w:rsid w:val="00D6158B"/>
    <w:rsid w:val="00D63EA7"/>
    <w:rsid w:val="00D6523B"/>
    <w:rsid w:val="00D67D4C"/>
    <w:rsid w:val="00D73D23"/>
    <w:rsid w:val="00D83599"/>
    <w:rsid w:val="00D83D1E"/>
    <w:rsid w:val="00D84BE4"/>
    <w:rsid w:val="00D865C2"/>
    <w:rsid w:val="00D9194B"/>
    <w:rsid w:val="00D9506F"/>
    <w:rsid w:val="00DB2649"/>
    <w:rsid w:val="00DB26BE"/>
    <w:rsid w:val="00DC0B6C"/>
    <w:rsid w:val="00DC36ED"/>
    <w:rsid w:val="00DC3F67"/>
    <w:rsid w:val="00DC5DF1"/>
    <w:rsid w:val="00DD5C02"/>
    <w:rsid w:val="00DE3A48"/>
    <w:rsid w:val="00DF0B1D"/>
    <w:rsid w:val="00DF60F7"/>
    <w:rsid w:val="00E009C9"/>
    <w:rsid w:val="00E02F09"/>
    <w:rsid w:val="00E044FD"/>
    <w:rsid w:val="00E06A5B"/>
    <w:rsid w:val="00E11FB1"/>
    <w:rsid w:val="00E2161A"/>
    <w:rsid w:val="00E308D5"/>
    <w:rsid w:val="00E316A8"/>
    <w:rsid w:val="00E356F9"/>
    <w:rsid w:val="00E3658E"/>
    <w:rsid w:val="00E51A6A"/>
    <w:rsid w:val="00E55319"/>
    <w:rsid w:val="00E55D28"/>
    <w:rsid w:val="00E62878"/>
    <w:rsid w:val="00E647A1"/>
    <w:rsid w:val="00E65D5D"/>
    <w:rsid w:val="00E711DB"/>
    <w:rsid w:val="00E73A9B"/>
    <w:rsid w:val="00E74F68"/>
    <w:rsid w:val="00E75466"/>
    <w:rsid w:val="00E76CF5"/>
    <w:rsid w:val="00E872B2"/>
    <w:rsid w:val="00E87CEC"/>
    <w:rsid w:val="00E93096"/>
    <w:rsid w:val="00E95084"/>
    <w:rsid w:val="00EA69A4"/>
    <w:rsid w:val="00EB42B0"/>
    <w:rsid w:val="00EB71F5"/>
    <w:rsid w:val="00EC393D"/>
    <w:rsid w:val="00ED0391"/>
    <w:rsid w:val="00ED1E04"/>
    <w:rsid w:val="00EE1D6A"/>
    <w:rsid w:val="00EE79D1"/>
    <w:rsid w:val="00EF0BED"/>
    <w:rsid w:val="00EF182D"/>
    <w:rsid w:val="00EF269C"/>
    <w:rsid w:val="00EF3AB6"/>
    <w:rsid w:val="00EF7F31"/>
    <w:rsid w:val="00F127D8"/>
    <w:rsid w:val="00F14B0C"/>
    <w:rsid w:val="00F16D1B"/>
    <w:rsid w:val="00F179C3"/>
    <w:rsid w:val="00F21A4A"/>
    <w:rsid w:val="00F22EAC"/>
    <w:rsid w:val="00F25CDE"/>
    <w:rsid w:val="00F30ABB"/>
    <w:rsid w:val="00F323F6"/>
    <w:rsid w:val="00F36287"/>
    <w:rsid w:val="00F52BBC"/>
    <w:rsid w:val="00F5361B"/>
    <w:rsid w:val="00F602B1"/>
    <w:rsid w:val="00F63FBA"/>
    <w:rsid w:val="00F65AA4"/>
    <w:rsid w:val="00F86705"/>
    <w:rsid w:val="00F93EDC"/>
    <w:rsid w:val="00F97915"/>
    <w:rsid w:val="00FA6A95"/>
    <w:rsid w:val="00FB1BDF"/>
    <w:rsid w:val="00FC2E68"/>
    <w:rsid w:val="00FC7DBA"/>
    <w:rsid w:val="00FE2403"/>
    <w:rsid w:val="00FE2C5A"/>
    <w:rsid w:val="00FE4CFA"/>
    <w:rsid w:val="00FE69D1"/>
    <w:rsid w:val="00FE7D37"/>
    <w:rsid w:val="00FF3080"/>
    <w:rsid w:val="00FF368D"/>
    <w:rsid w:val="00FF42E8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F7ABD38"/>
  <w15:docId w15:val="{7781A402-014C-4DBC-82DD-8F5AC622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A3BF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465C6E"/>
    <w:pPr>
      <w:spacing w:before="0" w:line="480" w:lineRule="auto"/>
      <w:jc w:val="left"/>
    </w:pPr>
    <w:rPr>
      <w:rFonts w:ascii="Calibri" w:eastAsia="Calibri" w:hAnsi="Calibri" w:cs="Times New Roman"/>
      <w:sz w:val="22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465C6E"/>
    <w:rPr>
      <w:rFonts w:ascii="Calibri" w:eastAsia="Calibri" w:hAnsi="Calibri" w:cs="Times New Roman"/>
      <w:lang w:val="en-US"/>
    </w:rPr>
  </w:style>
  <w:style w:type="character" w:styleId="Strong">
    <w:name w:val="Strong"/>
    <w:basedOn w:val="DefaultParagraphFont"/>
    <w:uiPriority w:val="22"/>
    <w:qFormat/>
    <w:rsid w:val="007B3775"/>
    <w:rPr>
      <w:b/>
      <w:bCs/>
    </w:rPr>
  </w:style>
  <w:style w:type="paragraph" w:styleId="NoSpacing">
    <w:name w:val="No Spacing"/>
    <w:uiPriority w:val="1"/>
    <w:qFormat/>
    <w:rsid w:val="000842A1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customStyle="1" w:styleId="tiho">
    <w:name w:val="tiho"/>
    <w:basedOn w:val="Normal"/>
    <w:autoRedefine/>
    <w:rsid w:val="00E044FD"/>
    <w:pPr>
      <w:spacing w:before="0" w:after="0" w:line="240" w:lineRule="auto"/>
      <w:jc w:val="center"/>
    </w:pPr>
    <w:rPr>
      <w:rFonts w:ascii="Cambria" w:eastAsia="Times New Roman" w:hAnsi="Cambria" w:cs="Arial"/>
      <w:b/>
      <w:i/>
      <w:spacing w:val="-8"/>
      <w:szCs w:val="24"/>
      <w:lang w:val="sr-Latn-CS"/>
    </w:rPr>
  </w:style>
  <w:style w:type="paragraph" w:customStyle="1" w:styleId="Default">
    <w:name w:val="Default"/>
    <w:rsid w:val="00A7145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C4C210-C58A-4FB5-8411-A1CCA128F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odbrane - Direktorat za materijalne resurse;Darko Pupović</dc:creator>
  <cp:lastModifiedBy>Jasna Jovanovic</cp:lastModifiedBy>
  <cp:revision>4</cp:revision>
  <cp:lastPrinted>2022-02-11T13:41:00Z</cp:lastPrinted>
  <dcterms:created xsi:type="dcterms:W3CDTF">2023-11-06T08:36:00Z</dcterms:created>
  <dcterms:modified xsi:type="dcterms:W3CDTF">2023-12-27T13:08:00Z</dcterms:modified>
</cp:coreProperties>
</file>