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F9" w:rsidRPr="00757837" w:rsidRDefault="000E0EF9" w:rsidP="000E0EF9">
      <w:pPr>
        <w:spacing w:after="0" w:line="240" w:lineRule="auto"/>
        <w:jc w:val="right"/>
        <w:rPr>
          <w:rFonts w:ascii="Times New Roman" w:eastAsia="Times New Roman" w:hAnsi="Times New Roman" w:cs="Times New Roman"/>
          <w:b/>
          <w:color w:val="000000"/>
          <w:sz w:val="24"/>
          <w:szCs w:val="24"/>
          <w:lang w:val="sr-Latn-ME"/>
        </w:rPr>
      </w:pPr>
      <w:r w:rsidRPr="00757837">
        <w:rPr>
          <w:rFonts w:ascii="Times New Roman" w:eastAsia="Times New Roman" w:hAnsi="Times New Roman" w:cs="Times New Roman"/>
          <w:b/>
          <w:color w:val="000000"/>
          <w:sz w:val="24"/>
          <w:szCs w:val="24"/>
          <w:lang w:val="sr-Latn-ME"/>
        </w:rPr>
        <w:t xml:space="preserve">OBRAZAC 1  </w:t>
      </w: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757837" w:rsidRPr="00757837" w:rsidRDefault="00757837" w:rsidP="00757837">
      <w:pPr>
        <w:spacing w:after="0" w:line="240" w:lineRule="auto"/>
        <w:jc w:val="both"/>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b/>
          <w:bCs/>
          <w:color w:val="000000"/>
          <w:sz w:val="24"/>
          <w:szCs w:val="24"/>
          <w:lang w:val="sr-Latn-ME"/>
        </w:rPr>
        <w:t>Crnogorski elektrodistributivni sistem d.o.o. Podgorica</w:t>
      </w:r>
    </w:p>
    <w:p w:rsidR="00757837" w:rsidRPr="00536D17" w:rsidRDefault="00757837" w:rsidP="00757837">
      <w:pPr>
        <w:spacing w:after="0" w:line="240" w:lineRule="auto"/>
        <w:jc w:val="both"/>
        <w:rPr>
          <w:rFonts w:ascii="Times New Roman" w:eastAsia="Times New Roman" w:hAnsi="Times New Roman" w:cs="Times New Roman"/>
          <w:sz w:val="24"/>
          <w:szCs w:val="24"/>
          <w:lang w:val="sr-Latn-ME"/>
        </w:rPr>
      </w:pPr>
      <w:r w:rsidRPr="00536D17">
        <w:rPr>
          <w:rFonts w:ascii="Times New Roman" w:eastAsia="Times New Roman" w:hAnsi="Times New Roman" w:cs="Times New Roman"/>
          <w:sz w:val="24"/>
          <w:szCs w:val="24"/>
          <w:lang w:val="sr-Latn-ME"/>
        </w:rPr>
        <w:t>Broj iz evide</w:t>
      </w:r>
      <w:r w:rsidR="00536D17" w:rsidRPr="00536D17">
        <w:rPr>
          <w:rFonts w:ascii="Times New Roman" w:eastAsia="Times New Roman" w:hAnsi="Times New Roman" w:cs="Times New Roman"/>
          <w:sz w:val="24"/>
          <w:szCs w:val="24"/>
          <w:lang w:val="sr-Latn-ME"/>
        </w:rPr>
        <w:t>ncije postupaka javnih nabavki:</w:t>
      </w:r>
      <w:r w:rsidR="00D60DD8">
        <w:rPr>
          <w:rFonts w:ascii="Times New Roman" w:eastAsia="Times New Roman" w:hAnsi="Times New Roman" w:cs="Times New Roman"/>
          <w:sz w:val="24"/>
          <w:szCs w:val="24"/>
          <w:lang w:val="sr-Latn-ME"/>
        </w:rPr>
        <w:t xml:space="preserve"> </w:t>
      </w:r>
      <w:r w:rsidR="00356DA1">
        <w:rPr>
          <w:rFonts w:ascii="Times New Roman" w:eastAsia="Times New Roman" w:hAnsi="Times New Roman" w:cs="Times New Roman"/>
          <w:sz w:val="24"/>
          <w:szCs w:val="24"/>
          <w:lang w:val="sr-Latn-ME"/>
        </w:rPr>
        <w:t>131</w:t>
      </w:r>
      <w:r w:rsidR="00536D17" w:rsidRPr="00536D17">
        <w:rPr>
          <w:rFonts w:ascii="Times New Roman" w:eastAsia="Times New Roman" w:hAnsi="Times New Roman" w:cs="Times New Roman"/>
          <w:sz w:val="24"/>
          <w:szCs w:val="24"/>
          <w:lang w:val="sr-Latn-ME"/>
        </w:rPr>
        <w:t>/24</w:t>
      </w:r>
    </w:p>
    <w:p w:rsidR="00757837" w:rsidRPr="00536D17" w:rsidRDefault="00757837" w:rsidP="00757837">
      <w:pPr>
        <w:spacing w:after="0" w:line="240" w:lineRule="auto"/>
        <w:jc w:val="both"/>
        <w:rPr>
          <w:rFonts w:ascii="Times New Roman" w:eastAsia="Times New Roman" w:hAnsi="Times New Roman" w:cs="Times New Roman"/>
          <w:color w:val="000000"/>
          <w:sz w:val="24"/>
          <w:szCs w:val="24"/>
          <w:lang w:val="sr-Latn-ME"/>
        </w:rPr>
      </w:pPr>
      <w:r w:rsidRPr="00536D17">
        <w:rPr>
          <w:rFonts w:ascii="Times New Roman" w:eastAsia="Times New Roman" w:hAnsi="Times New Roman" w:cs="Times New Roman"/>
          <w:color w:val="000000"/>
          <w:sz w:val="24"/>
          <w:szCs w:val="24"/>
          <w:lang w:val="sr-Latn-ME"/>
        </w:rPr>
        <w:t xml:space="preserve">Redni broj iz Plana javnih nabavki: </w:t>
      </w:r>
      <w:r w:rsidR="00E62555">
        <w:rPr>
          <w:rFonts w:ascii="Times New Roman" w:eastAsia="Times New Roman" w:hAnsi="Times New Roman" w:cs="Times New Roman"/>
          <w:color w:val="000000"/>
          <w:sz w:val="24"/>
          <w:szCs w:val="24"/>
          <w:lang w:val="sr-Latn-ME"/>
        </w:rPr>
        <w:t>248</w:t>
      </w:r>
    </w:p>
    <w:p w:rsidR="00757837" w:rsidRPr="00757837" w:rsidRDefault="00757837" w:rsidP="00757837">
      <w:pPr>
        <w:spacing w:after="0" w:line="240" w:lineRule="auto"/>
        <w:jc w:val="both"/>
        <w:rPr>
          <w:rFonts w:ascii="Times New Roman" w:eastAsia="Times New Roman" w:hAnsi="Times New Roman" w:cs="Times New Roman"/>
          <w:b/>
          <w:bCs/>
          <w:color w:val="000000"/>
          <w:sz w:val="24"/>
          <w:szCs w:val="24"/>
          <w:lang w:val="sr-Latn-ME"/>
        </w:rPr>
      </w:pPr>
      <w:r w:rsidRPr="00536D17">
        <w:rPr>
          <w:rFonts w:ascii="Times New Roman" w:eastAsia="Times New Roman" w:hAnsi="Times New Roman" w:cs="Times New Roman"/>
          <w:color w:val="000000"/>
          <w:sz w:val="24"/>
          <w:szCs w:val="24"/>
          <w:lang w:val="sr-Latn-ME"/>
        </w:rPr>
        <w:t xml:space="preserve">Mjesto i datum: Podgorica, </w:t>
      </w:r>
      <w:r w:rsidR="007C3F51">
        <w:rPr>
          <w:rFonts w:ascii="Times New Roman" w:eastAsia="Times New Roman" w:hAnsi="Times New Roman" w:cs="Times New Roman"/>
          <w:color w:val="000000"/>
          <w:sz w:val="24"/>
          <w:szCs w:val="24"/>
          <w:lang w:val="sr-Latn-ME"/>
        </w:rPr>
        <w:t>09.09</w:t>
      </w:r>
      <w:bookmarkStart w:id="0" w:name="_GoBack"/>
      <w:bookmarkEnd w:id="0"/>
      <w:r w:rsidR="00536D17" w:rsidRPr="00536D17">
        <w:rPr>
          <w:rFonts w:ascii="Times New Roman" w:eastAsia="Times New Roman" w:hAnsi="Times New Roman" w:cs="Times New Roman"/>
          <w:color w:val="000000"/>
          <w:sz w:val="24"/>
          <w:szCs w:val="24"/>
          <w:lang w:val="sr-Latn-ME"/>
        </w:rPr>
        <w:t>.2024</w:t>
      </w:r>
      <w:r w:rsidRPr="00536D17">
        <w:rPr>
          <w:rFonts w:ascii="Times New Roman" w:eastAsia="Times New Roman" w:hAnsi="Times New Roman" w:cs="Times New Roman"/>
          <w:color w:val="000000"/>
          <w:sz w:val="24"/>
          <w:szCs w:val="24"/>
          <w:lang w:val="sr-Latn-ME"/>
        </w:rPr>
        <w:t>. godine</w:t>
      </w:r>
      <w:r w:rsidRPr="00757837">
        <w:rPr>
          <w:rFonts w:ascii="Times New Roman" w:eastAsia="Times New Roman" w:hAnsi="Times New Roman" w:cs="Times New Roman"/>
          <w:color w:val="000000"/>
          <w:sz w:val="24"/>
          <w:szCs w:val="24"/>
          <w:lang w:val="sr-Latn-ME"/>
        </w:rPr>
        <w:t xml:space="preserve"> </w:t>
      </w:r>
    </w:p>
    <w:p w:rsidR="000E0EF9" w:rsidRPr="00757837" w:rsidRDefault="000E0EF9" w:rsidP="000E0EF9">
      <w:pPr>
        <w:spacing w:after="0" w:line="240" w:lineRule="auto"/>
        <w:rPr>
          <w:rFonts w:ascii="Times New Roman" w:eastAsia="Times New Roman" w:hAnsi="Times New Roman" w:cs="Times New Roman"/>
          <w:sz w:val="24"/>
          <w:szCs w:val="24"/>
          <w:lang w:val="sr-Latn-ME"/>
        </w:rPr>
      </w:pPr>
    </w:p>
    <w:p w:rsidR="000E0EF9" w:rsidRPr="00757837" w:rsidRDefault="000E0EF9" w:rsidP="000E0EF9">
      <w:pPr>
        <w:spacing w:after="0" w:line="240" w:lineRule="auto"/>
        <w:rPr>
          <w:rFonts w:ascii="Times New Roman" w:eastAsia="Times New Roman" w:hAnsi="Times New Roman" w:cs="Times New Roman"/>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sz w:val="24"/>
          <w:szCs w:val="24"/>
          <w:lang w:val="sr-Latn-ME"/>
        </w:rPr>
        <w:t>Na osnovu člana 53 stav 3 Zakona o javnim nabavkama (</w:t>
      </w:r>
      <w:r w:rsidR="00941B73">
        <w:rPr>
          <w:rFonts w:ascii="Times New Roman" w:eastAsia="Times New Roman" w:hAnsi="Times New Roman" w:cs="Times New Roman"/>
          <w:sz w:val="24"/>
          <w:szCs w:val="24"/>
          <w:lang w:val="sr-Latn-ME"/>
        </w:rPr>
        <w:t xml:space="preserve">„Službeni list CG“, br. 74/19, </w:t>
      </w:r>
      <w:r w:rsidRPr="00757837">
        <w:rPr>
          <w:rFonts w:ascii="Times New Roman" w:eastAsia="Times New Roman" w:hAnsi="Times New Roman" w:cs="Times New Roman"/>
          <w:sz w:val="24"/>
          <w:szCs w:val="24"/>
          <w:lang w:val="sr-Latn-ME"/>
        </w:rPr>
        <w:t>3/23</w:t>
      </w:r>
      <w:r w:rsidR="00941B73">
        <w:rPr>
          <w:rFonts w:ascii="Times New Roman" w:eastAsia="Times New Roman" w:hAnsi="Times New Roman" w:cs="Times New Roman"/>
          <w:sz w:val="24"/>
          <w:szCs w:val="24"/>
          <w:lang w:val="sr-Latn-ME"/>
        </w:rPr>
        <w:t>, 11/23</w:t>
      </w:r>
      <w:r w:rsidRPr="00757837">
        <w:rPr>
          <w:rFonts w:ascii="Times New Roman" w:eastAsia="Times New Roman" w:hAnsi="Times New Roman" w:cs="Times New Roman"/>
          <w:sz w:val="24"/>
          <w:szCs w:val="24"/>
          <w:lang w:val="sr-Latn-ME"/>
        </w:rPr>
        <w:t xml:space="preserve">) </w:t>
      </w:r>
      <w:r w:rsidR="00757837" w:rsidRPr="00757837">
        <w:rPr>
          <w:rFonts w:ascii="Times New Roman" w:hAnsi="Times New Roman" w:cs="Times New Roman"/>
          <w:color w:val="000000"/>
          <w:sz w:val="24"/>
          <w:szCs w:val="24"/>
          <w:lang w:val="sr-Latn-ME"/>
        </w:rPr>
        <w:t>Crnogorski elektrodistributivni sistem d.o.o. Podgorica</w:t>
      </w:r>
      <w:r w:rsidR="00757837" w:rsidRPr="00757837">
        <w:rPr>
          <w:rFonts w:ascii="Times New Roman" w:hAnsi="Times New Roman" w:cs="Times New Roman"/>
          <w:b/>
          <w:bCs/>
          <w:color w:val="000000"/>
          <w:sz w:val="24"/>
          <w:szCs w:val="24"/>
          <w:lang w:val="sr-Latn-ME"/>
        </w:rPr>
        <w:t xml:space="preserve"> </w:t>
      </w:r>
      <w:r w:rsidRPr="00757837">
        <w:rPr>
          <w:rFonts w:ascii="Times New Roman" w:eastAsia="Times New Roman" w:hAnsi="Times New Roman" w:cs="Times New Roman"/>
          <w:sz w:val="24"/>
          <w:szCs w:val="24"/>
          <w:lang w:val="sr-Latn-ME"/>
        </w:rPr>
        <w:t>objavljuje</w:t>
      </w:r>
      <w:r w:rsidRPr="00757837">
        <w:rPr>
          <w:rFonts w:ascii="Times New Roman" w:eastAsia="Times New Roman" w:hAnsi="Times New Roman" w:cs="Times New Roman"/>
          <w:b/>
          <w:bCs/>
          <w:color w:val="000000"/>
          <w:sz w:val="24"/>
          <w:szCs w:val="24"/>
          <w:lang w:val="sr-Latn-ME"/>
        </w:rPr>
        <w:t xml:space="preserve">        </w:t>
      </w: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tabs>
          <w:tab w:val="left" w:pos="1276"/>
          <w:tab w:val="left" w:pos="3261"/>
        </w:tabs>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b/>
          <w:bCs/>
          <w:color w:val="000000"/>
          <w:sz w:val="24"/>
          <w:szCs w:val="24"/>
          <w:lang w:val="sr-Latn-ME"/>
        </w:rPr>
        <w:t xml:space="preserve">                                          </w:t>
      </w:r>
      <w:r w:rsidRPr="00757837">
        <w:rPr>
          <w:rFonts w:ascii="Times New Roman" w:eastAsia="Times New Roman" w:hAnsi="Times New Roman" w:cs="Times New Roman"/>
          <w:b/>
          <w:bCs/>
          <w:color w:val="000000"/>
          <w:sz w:val="24"/>
          <w:szCs w:val="24"/>
          <w:lang w:val="sr-Latn-ME"/>
        </w:rPr>
        <w:tab/>
      </w:r>
      <w:r w:rsidRPr="00757837">
        <w:rPr>
          <w:rFonts w:ascii="Times New Roman" w:eastAsia="Times New Roman" w:hAnsi="Times New Roman" w:cs="Times New Roman"/>
          <w:bCs/>
          <w:color w:val="000000"/>
          <w:sz w:val="24"/>
          <w:szCs w:val="24"/>
          <w:lang w:val="sr-Latn-ME"/>
        </w:rPr>
        <w:t xml:space="preserve">                                                      </w:t>
      </w:r>
    </w:p>
    <w:p w:rsidR="000E0EF9" w:rsidRPr="00757837" w:rsidRDefault="000E0EF9" w:rsidP="000E0EF9">
      <w:pPr>
        <w:keepNext/>
        <w:spacing w:after="0" w:line="240" w:lineRule="auto"/>
        <w:jc w:val="center"/>
        <w:outlineLvl w:val="0"/>
        <w:rPr>
          <w:rFonts w:ascii="Times New Roman" w:eastAsia="Times New Roman" w:hAnsi="Times New Roman" w:cs="Times New Roman"/>
          <w:b/>
          <w:bCs/>
          <w:color w:val="000000"/>
          <w:sz w:val="24"/>
          <w:szCs w:val="24"/>
          <w:lang w:val="sr-Latn-ME"/>
        </w:rPr>
      </w:pPr>
    </w:p>
    <w:p w:rsidR="000E0EF9" w:rsidRPr="00757837" w:rsidRDefault="000E0EF9" w:rsidP="000E0EF9">
      <w:pPr>
        <w:spacing w:after="0" w:line="240" w:lineRule="auto"/>
        <w:jc w:val="center"/>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b/>
          <w:bCs/>
          <w:color w:val="000000"/>
          <w:sz w:val="24"/>
          <w:szCs w:val="24"/>
          <w:lang w:val="sr-Latn-ME"/>
        </w:rPr>
        <w:t>TENDERSKU DOKUMENTACIJU</w:t>
      </w:r>
    </w:p>
    <w:p w:rsidR="000E0EF9" w:rsidRPr="00757837" w:rsidRDefault="000E0EF9" w:rsidP="000E0EF9">
      <w:pPr>
        <w:spacing w:after="0" w:line="240" w:lineRule="auto"/>
        <w:jc w:val="center"/>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b/>
          <w:bCs/>
          <w:color w:val="000000"/>
          <w:sz w:val="24"/>
          <w:szCs w:val="24"/>
          <w:lang w:val="sr-Latn-ME"/>
        </w:rPr>
        <w:t>ZA OTVORENI POSTUPAK JAVNE NABAVKE</w:t>
      </w:r>
    </w:p>
    <w:p w:rsidR="000E0EF9" w:rsidRPr="00757837" w:rsidRDefault="000E0EF9" w:rsidP="000E0EF9">
      <w:pPr>
        <w:spacing w:after="0" w:line="240" w:lineRule="auto"/>
        <w:jc w:val="center"/>
        <w:rPr>
          <w:rFonts w:ascii="Times New Roman" w:eastAsia="Times New Roman" w:hAnsi="Times New Roman" w:cs="Times New Roman"/>
          <w:b/>
          <w:bCs/>
          <w:color w:val="000000"/>
          <w:sz w:val="24"/>
          <w:szCs w:val="24"/>
          <w:lang w:val="sr-Latn-ME"/>
        </w:rPr>
      </w:pPr>
    </w:p>
    <w:p w:rsidR="009D0B6A" w:rsidRPr="009D0B6A" w:rsidRDefault="00E62555" w:rsidP="00E62555">
      <w:pPr>
        <w:spacing w:after="0" w:line="240" w:lineRule="auto"/>
        <w:jc w:val="center"/>
        <w:rPr>
          <w:rFonts w:ascii="Times New Roman" w:eastAsia="Times New Roman" w:hAnsi="Times New Roman" w:cs="Times New Roman"/>
          <w:sz w:val="24"/>
          <w:szCs w:val="24"/>
          <w:lang w:val="sr-Latn-ME"/>
        </w:rPr>
      </w:pPr>
      <w:r w:rsidRPr="00E62555">
        <w:rPr>
          <w:rFonts w:ascii="Times New Roman" w:eastAsia="Calibri" w:hAnsi="Times New Roman" w:cs="Times New Roman"/>
          <w:b/>
          <w:bCs/>
          <w:sz w:val="24"/>
          <w:szCs w:val="24"/>
          <w:lang w:val="sr-Latn-CS"/>
        </w:rPr>
        <w:t>Popravka havarisanog vozila IVECO sa n</w:t>
      </w:r>
      <w:r>
        <w:rPr>
          <w:rFonts w:ascii="Times New Roman" w:eastAsia="Calibri" w:hAnsi="Times New Roman" w:cs="Times New Roman"/>
          <w:b/>
          <w:bCs/>
          <w:sz w:val="24"/>
          <w:szCs w:val="24"/>
          <w:lang w:val="sr-Latn-CS"/>
        </w:rPr>
        <w:t>adogradnjom PALFINGER pk 17.001</w:t>
      </w:r>
      <w:r w:rsidR="00356DA1">
        <w:rPr>
          <w:rFonts w:ascii="Times New Roman" w:eastAsia="Calibri" w:hAnsi="Times New Roman" w:cs="Times New Roman"/>
          <w:b/>
          <w:bCs/>
          <w:sz w:val="24"/>
          <w:szCs w:val="24"/>
          <w:lang w:val="sr-Latn-CS"/>
        </w:rPr>
        <w:t xml:space="preserve"> </w:t>
      </w: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rPr>
          <w:rFonts w:ascii="Times New Roman" w:eastAsia="Times New Roman" w:hAnsi="Times New Roman" w:cs="Times New Roman"/>
          <w:sz w:val="24"/>
          <w:szCs w:val="24"/>
          <w:lang w:val="sr-Latn-ME"/>
        </w:rPr>
      </w:pPr>
    </w:p>
    <w:p w:rsidR="009D0B6A" w:rsidRDefault="009D0B6A" w:rsidP="009D0B6A">
      <w:pPr>
        <w:spacing w:after="0" w:line="240" w:lineRule="auto"/>
        <w:rPr>
          <w:rFonts w:ascii="Times New Roman" w:eastAsia="Times New Roman" w:hAnsi="Times New Roman" w:cs="Times New Roman"/>
          <w:sz w:val="24"/>
          <w:szCs w:val="24"/>
          <w:lang w:val="sr-Latn-ME"/>
        </w:rPr>
      </w:pPr>
    </w:p>
    <w:p w:rsidR="00E62555" w:rsidRDefault="00E62555" w:rsidP="009D0B6A">
      <w:pPr>
        <w:spacing w:after="0" w:line="240" w:lineRule="auto"/>
        <w:rPr>
          <w:rFonts w:ascii="Times New Roman" w:eastAsia="Times New Roman" w:hAnsi="Times New Roman" w:cs="Times New Roman"/>
          <w:sz w:val="24"/>
          <w:szCs w:val="24"/>
          <w:lang w:val="sr-Latn-ME"/>
        </w:rPr>
      </w:pPr>
    </w:p>
    <w:p w:rsidR="00E62555" w:rsidRDefault="00E62555" w:rsidP="009D0B6A">
      <w:pPr>
        <w:spacing w:after="0" w:line="240" w:lineRule="auto"/>
        <w:rPr>
          <w:rFonts w:ascii="Times New Roman" w:eastAsia="Times New Roman" w:hAnsi="Times New Roman" w:cs="Times New Roman"/>
          <w:sz w:val="24"/>
          <w:szCs w:val="24"/>
          <w:lang w:val="sr-Latn-ME"/>
        </w:rPr>
      </w:pPr>
    </w:p>
    <w:p w:rsidR="00E62555" w:rsidRDefault="00E62555" w:rsidP="009D0B6A">
      <w:pPr>
        <w:spacing w:after="0" w:line="240" w:lineRule="auto"/>
        <w:rPr>
          <w:rFonts w:ascii="Times New Roman" w:eastAsia="Times New Roman" w:hAnsi="Times New Roman" w:cs="Times New Roman"/>
          <w:sz w:val="24"/>
          <w:szCs w:val="24"/>
          <w:lang w:val="sr-Latn-ME"/>
        </w:rPr>
      </w:pPr>
    </w:p>
    <w:p w:rsidR="00E62555" w:rsidRDefault="00E62555" w:rsidP="009D0B6A">
      <w:pPr>
        <w:spacing w:after="0" w:line="240" w:lineRule="auto"/>
        <w:rPr>
          <w:rFonts w:ascii="Times New Roman" w:eastAsia="Times New Roman" w:hAnsi="Times New Roman" w:cs="Times New Roman"/>
          <w:sz w:val="24"/>
          <w:szCs w:val="24"/>
          <w:lang w:val="sr-Latn-ME"/>
        </w:rPr>
      </w:pPr>
    </w:p>
    <w:p w:rsidR="00E62555" w:rsidRPr="009D0B6A" w:rsidRDefault="00E62555" w:rsidP="009D0B6A">
      <w:pPr>
        <w:spacing w:after="0" w:line="240" w:lineRule="auto"/>
        <w:rPr>
          <w:rFonts w:ascii="Times New Roman" w:eastAsia="Times New Roman" w:hAnsi="Times New Roman" w:cs="Times New Roman"/>
          <w:sz w:val="24"/>
          <w:szCs w:val="24"/>
          <w:lang w:val="sr-Latn-ME"/>
        </w:rPr>
      </w:pPr>
    </w:p>
    <w:p w:rsidR="009D0B6A" w:rsidRPr="009D0B6A" w:rsidRDefault="009D0B6A" w:rsidP="009D0B6A">
      <w:pPr>
        <w:spacing w:after="0" w:line="240" w:lineRule="auto"/>
        <w:jc w:val="both"/>
        <w:rPr>
          <w:rFonts w:ascii="Times New Roman" w:eastAsia="Times New Roman" w:hAnsi="Times New Roman" w:cs="Times New Roman"/>
          <w:color w:val="000000"/>
          <w:sz w:val="24"/>
          <w:szCs w:val="24"/>
          <w:lang w:val="sr-Latn-ME"/>
        </w:rPr>
      </w:pPr>
      <w:r w:rsidRPr="009D0B6A">
        <w:rPr>
          <w:rFonts w:ascii="Times New Roman" w:eastAsia="Times New Roman" w:hAnsi="Times New Roman" w:cs="Times New Roman"/>
          <w:color w:val="000000"/>
          <w:sz w:val="24"/>
          <w:szCs w:val="24"/>
          <w:lang w:val="sr-Latn-ME"/>
        </w:rPr>
        <w:t>Predmet nabavke se nabavlja:</w:t>
      </w:r>
    </w:p>
    <w:p w:rsidR="009D0B6A" w:rsidRPr="009D0B6A" w:rsidRDefault="009D0B6A" w:rsidP="009D0B6A">
      <w:pPr>
        <w:spacing w:after="0" w:line="240" w:lineRule="auto"/>
        <w:jc w:val="both"/>
        <w:rPr>
          <w:rFonts w:ascii="Times New Roman" w:eastAsia="Times New Roman" w:hAnsi="Times New Roman" w:cs="Times New Roman"/>
          <w:color w:val="000000"/>
          <w:sz w:val="24"/>
          <w:szCs w:val="24"/>
          <w:lang w:val="sr-Latn-ME"/>
        </w:rPr>
      </w:pPr>
    </w:p>
    <w:p w:rsidR="009D0B6A" w:rsidRPr="009D0B6A" w:rsidRDefault="009D0B6A" w:rsidP="009D0B6A">
      <w:pPr>
        <w:spacing w:after="0" w:line="240" w:lineRule="auto"/>
        <w:jc w:val="both"/>
        <w:rPr>
          <w:rFonts w:ascii="Times New Roman" w:eastAsia="Times New Roman" w:hAnsi="Times New Roman" w:cs="Times New Roman"/>
          <w:color w:val="000000"/>
          <w:sz w:val="24"/>
          <w:szCs w:val="24"/>
          <w:lang w:val="sr-Latn-ME"/>
        </w:rPr>
      </w:pPr>
      <w:r w:rsidRPr="009D0B6A">
        <w:rPr>
          <w:rFonts w:ascii="Times New Roman" w:eastAsia="Times New Roman" w:hAnsi="Times New Roman" w:cs="Times New Roman"/>
          <w:color w:val="000000"/>
          <w:sz w:val="24"/>
          <w:szCs w:val="24"/>
        </w:rPr>
        <w:sym w:font="Wingdings" w:char="F078"/>
      </w:r>
      <w:r w:rsidRPr="009D0B6A">
        <w:rPr>
          <w:rFonts w:ascii="Times New Roman" w:eastAsia="Times New Roman" w:hAnsi="Times New Roman" w:cs="Times New Roman"/>
          <w:color w:val="000000"/>
          <w:sz w:val="24"/>
          <w:szCs w:val="24"/>
          <w:lang w:val="sr-Latn-ME"/>
        </w:rPr>
        <w:t xml:space="preserve"> kao cjelina </w:t>
      </w:r>
    </w:p>
    <w:p w:rsidR="009D0B6A" w:rsidRPr="009D0B6A" w:rsidRDefault="009D0B6A" w:rsidP="009D0B6A">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spacing w:after="0" w:line="240" w:lineRule="auto"/>
        <w:rPr>
          <w:rFonts w:ascii="Times New Roman" w:eastAsia="Times New Roman" w:hAnsi="Times New Roman" w:cs="Times New Roman"/>
          <w:color w:val="000000"/>
          <w:sz w:val="24"/>
          <w:szCs w:val="24"/>
          <w:lang w:val="sr-Latn-ME"/>
        </w:rPr>
      </w:pPr>
    </w:p>
    <w:p w:rsidR="000E0EF9" w:rsidRPr="00757837" w:rsidRDefault="000E0EF9" w:rsidP="000E0EF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1" w:name="_Toc62730553"/>
      <w:r w:rsidRPr="00757837">
        <w:rPr>
          <w:rFonts w:ascii="Times New Roman" w:eastAsia="Times New Roman" w:hAnsi="Times New Roman" w:cs="Times New Roman"/>
          <w:b/>
          <w:color w:val="000000"/>
          <w:sz w:val="24"/>
          <w:szCs w:val="24"/>
          <w:lang w:val="sr-Latn-ME"/>
        </w:rPr>
        <w:lastRenderedPageBreak/>
        <w:t>POZIV ZA NADMETANJE</w:t>
      </w:r>
      <w:r w:rsidRPr="00757837">
        <w:rPr>
          <w:rFonts w:ascii="Times New Roman" w:eastAsia="Times New Roman" w:hAnsi="Times New Roman" w:cs="Times New Roman"/>
          <w:b/>
          <w:color w:val="000000"/>
          <w:sz w:val="24"/>
          <w:szCs w:val="24"/>
          <w:vertAlign w:val="superscript"/>
          <w:lang w:val="sr-Latn-ME"/>
        </w:rPr>
        <w:footnoteReference w:id="1"/>
      </w:r>
      <w:bookmarkEnd w:id="1"/>
      <w:r w:rsidRPr="00757837">
        <w:rPr>
          <w:rFonts w:ascii="Times New Roman" w:eastAsia="Times New Roman" w:hAnsi="Times New Roman" w:cs="Times New Roman"/>
          <w:b/>
          <w:color w:val="000000"/>
          <w:sz w:val="24"/>
          <w:szCs w:val="24"/>
          <w:lang w:val="sr-Latn-ME"/>
        </w:rPr>
        <w:t xml:space="preserve"> </w:t>
      </w:r>
    </w:p>
    <w:p w:rsidR="000E0EF9" w:rsidRPr="00757837" w:rsidRDefault="000E0EF9" w:rsidP="000E0EF9">
      <w:pPr>
        <w:spacing w:after="0" w:line="240" w:lineRule="auto"/>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b/>
          <w:bCs/>
          <w:color w:val="000000"/>
          <w:sz w:val="24"/>
          <w:szCs w:val="24"/>
          <w:lang w:val="sr-Latn-ME"/>
        </w:rPr>
        <w:tab/>
      </w:r>
    </w:p>
    <w:p w:rsidR="000E0EF9" w:rsidRPr="00757837" w:rsidRDefault="000E0EF9" w:rsidP="000E0EF9">
      <w:pPr>
        <w:spacing w:after="0" w:line="240" w:lineRule="auto"/>
        <w:ind w:left="360"/>
        <w:jc w:val="center"/>
        <w:rPr>
          <w:rFonts w:ascii="Times New Roman" w:eastAsia="Times New Roman" w:hAnsi="Times New Roman" w:cs="Times New Roman"/>
          <w:b/>
          <w:bCs/>
          <w:color w:val="000000"/>
          <w:sz w:val="24"/>
          <w:szCs w:val="24"/>
          <w:lang w:val="sr-Latn-ME"/>
        </w:rPr>
      </w:pPr>
    </w:p>
    <w:p w:rsidR="000E0EF9" w:rsidRPr="00757837" w:rsidRDefault="000E0EF9" w:rsidP="000E0EF9">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Podaci o naručiocu;</w:t>
      </w:r>
    </w:p>
    <w:p w:rsidR="000E0EF9" w:rsidRPr="00757837" w:rsidRDefault="000E0EF9" w:rsidP="000E0EF9">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 xml:space="preserve">Podaci o postupku i predmetu javne nabavke: </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Vrsta postupka,</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Predmet javne nabavke (vrsta predmeta, naziv i opis predmeta),</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Procijenjena vrijednost predmeta nabavke</w:t>
      </w:r>
      <w:r w:rsidRPr="00757837">
        <w:rPr>
          <w:rFonts w:ascii="Times New Roman" w:eastAsia="Calibri" w:hAnsi="Times New Roman" w:cs="Times New Roman"/>
          <w:color w:val="000000"/>
          <w:sz w:val="24"/>
          <w:szCs w:val="24"/>
          <w:vertAlign w:val="superscript"/>
          <w:lang w:val="sr-Latn-ME"/>
        </w:rPr>
        <w:footnoteReference w:id="2"/>
      </w:r>
      <w:r w:rsidRPr="00757837">
        <w:rPr>
          <w:rFonts w:ascii="Times New Roman" w:eastAsia="Calibri" w:hAnsi="Times New Roman" w:cs="Times New Roman"/>
          <w:color w:val="000000"/>
          <w:sz w:val="24"/>
          <w:szCs w:val="24"/>
          <w:lang w:val="sr-Latn-ME"/>
        </w:rPr>
        <w:t>,</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 xml:space="preserve">Način nabavke: </w:t>
      </w:r>
    </w:p>
    <w:p w:rsidR="000E0EF9" w:rsidRPr="00757837" w:rsidRDefault="000E0EF9" w:rsidP="000E0EF9">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Cjelina, po partijama,</w:t>
      </w:r>
    </w:p>
    <w:p w:rsidR="000E0EF9" w:rsidRPr="00757837" w:rsidRDefault="000E0EF9" w:rsidP="000E0EF9">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Zajednička nabavka,</w:t>
      </w:r>
    </w:p>
    <w:p w:rsidR="000E0EF9" w:rsidRPr="00757837" w:rsidRDefault="000E0EF9" w:rsidP="000E0EF9">
      <w:pPr>
        <w:numPr>
          <w:ilvl w:val="0"/>
          <w:numId w:val="7"/>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Centralizovana nabavka,</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Posebni oblik nabavke:</w:t>
      </w:r>
    </w:p>
    <w:p w:rsidR="000E0EF9" w:rsidRPr="00757837" w:rsidRDefault="000E0EF9" w:rsidP="000E0EF9">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Okvirni sporazum,</w:t>
      </w:r>
    </w:p>
    <w:p w:rsidR="000E0EF9" w:rsidRPr="00757837" w:rsidRDefault="000E0EF9" w:rsidP="000E0EF9">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Dinamički sistem nabavki,</w:t>
      </w:r>
    </w:p>
    <w:p w:rsidR="000E0EF9" w:rsidRPr="00757837" w:rsidRDefault="000E0EF9" w:rsidP="000E0EF9">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Elektronska aukcija,</w:t>
      </w:r>
    </w:p>
    <w:p w:rsidR="000E0EF9" w:rsidRPr="00757837" w:rsidRDefault="000E0EF9" w:rsidP="000E0EF9">
      <w:pPr>
        <w:numPr>
          <w:ilvl w:val="0"/>
          <w:numId w:val="8"/>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Elektronski katalog,</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Uslovi za učešće u postupku javne nabavke i posebni osnovi za isključenje,</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Kriterijum za izbor najpovoljnije ponude,</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Način, mjesto i vrijeme podnošenja ponuda i otvaranja ponuda,</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Rok za donošenje odluke o izboru,</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Rok važenja ponude,</w:t>
      </w:r>
    </w:p>
    <w:p w:rsidR="000E0EF9" w:rsidRPr="00757837" w:rsidRDefault="000E0EF9" w:rsidP="000E0EF9">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Garancija ponude</w:t>
      </w:r>
    </w:p>
    <w:p w:rsidR="000E0EF9" w:rsidRDefault="000E0EF9" w:rsidP="000E0EF9">
      <w:pPr>
        <w:spacing w:after="0" w:line="240" w:lineRule="auto"/>
        <w:rPr>
          <w:rFonts w:ascii="Times New Roman" w:eastAsia="Calibri" w:hAnsi="Times New Roman" w:cs="Times New Roman"/>
          <w:color w:val="000000"/>
          <w:sz w:val="24"/>
          <w:szCs w:val="24"/>
          <w:lang w:val="sr-Latn-ME"/>
        </w:rPr>
      </w:pPr>
    </w:p>
    <w:p w:rsidR="002D4A85" w:rsidRDefault="002D4A85" w:rsidP="000E0EF9">
      <w:pPr>
        <w:spacing w:after="0" w:line="240" w:lineRule="auto"/>
        <w:rPr>
          <w:rFonts w:ascii="Times New Roman" w:eastAsia="Calibri" w:hAnsi="Times New Roman" w:cs="Times New Roman"/>
          <w:color w:val="000000"/>
          <w:sz w:val="24"/>
          <w:szCs w:val="24"/>
          <w:lang w:val="sr-Latn-ME"/>
        </w:rPr>
      </w:pPr>
    </w:p>
    <w:p w:rsidR="000E0EF9" w:rsidRPr="00757837" w:rsidRDefault="000E0EF9" w:rsidP="000E0EF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2" w:name="_Toc62730554"/>
      <w:r w:rsidRPr="00757837">
        <w:rPr>
          <w:rFonts w:ascii="Times New Roman" w:eastAsia="Times New Roman" w:hAnsi="Times New Roman" w:cs="Times New Roman"/>
          <w:b/>
          <w:color w:val="000000"/>
          <w:sz w:val="24"/>
          <w:szCs w:val="24"/>
          <w:lang w:val="sr-Latn-ME"/>
        </w:rPr>
        <w:t>TEHNIČKA SPECIFIKACIJA PREDMETA JAVNE NABAVKE</w:t>
      </w:r>
      <w:r w:rsidRPr="00757837">
        <w:rPr>
          <w:rFonts w:ascii="Times New Roman" w:eastAsia="Times New Roman" w:hAnsi="Times New Roman" w:cs="Times New Roman"/>
          <w:b/>
          <w:color w:val="000000"/>
          <w:sz w:val="24"/>
          <w:szCs w:val="24"/>
          <w:vertAlign w:val="superscript"/>
          <w:lang w:val="sr-Latn-ME"/>
        </w:rPr>
        <w:footnoteReference w:id="3"/>
      </w:r>
      <w:bookmarkEnd w:id="2"/>
    </w:p>
    <w:p w:rsidR="000E0EF9" w:rsidRPr="00757837" w:rsidRDefault="000E0EF9" w:rsidP="000E0EF9">
      <w:pPr>
        <w:spacing w:after="0" w:line="240" w:lineRule="auto"/>
        <w:rPr>
          <w:rFonts w:ascii="Times New Roman" w:eastAsia="Calibri" w:hAnsi="Times New Roman" w:cs="Times New Roman"/>
          <w:color w:val="000000"/>
          <w:sz w:val="24"/>
          <w:szCs w:val="24"/>
          <w:lang w:val="sr-Latn-ME"/>
        </w:rPr>
      </w:pPr>
    </w:p>
    <w:p w:rsidR="000E0EF9" w:rsidRPr="00757837" w:rsidRDefault="000E0EF9" w:rsidP="000E0EF9">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Naziv i opis predmeta nabavke u cjelini, po partijama i stavkama sa bitnim karakteristikama</w:t>
      </w:r>
    </w:p>
    <w:p w:rsidR="000E0EF9" w:rsidRPr="00757837" w:rsidRDefault="000E0EF9" w:rsidP="000E0EF9">
      <w:pPr>
        <w:numPr>
          <w:ilvl w:val="0"/>
          <w:numId w:val="4"/>
        </w:numPr>
        <w:spacing w:after="0" w:line="240" w:lineRule="auto"/>
        <w:contextualSpacing/>
        <w:jc w:val="both"/>
        <w:rPr>
          <w:rFonts w:ascii="Times New Roman" w:eastAsia="Calibri" w:hAnsi="Times New Roman" w:cs="Times New Roman"/>
          <w:color w:val="000000"/>
          <w:sz w:val="24"/>
          <w:szCs w:val="24"/>
          <w:lang w:val="sr-Latn-ME"/>
        </w:rPr>
      </w:pPr>
      <w:r w:rsidRPr="00757837">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0E0EF9" w:rsidRPr="00757837" w:rsidRDefault="000E0EF9" w:rsidP="000E0EF9">
      <w:pPr>
        <w:spacing w:after="0" w:line="240" w:lineRule="auto"/>
        <w:rPr>
          <w:rFonts w:ascii="Times New Roman" w:eastAsia="Calibri" w:hAnsi="Times New Roman" w:cs="Times New Roman"/>
          <w:color w:val="000000"/>
          <w:sz w:val="24"/>
          <w:szCs w:val="24"/>
          <w:lang w:val="sr-Latn-ME"/>
        </w:rPr>
      </w:pPr>
    </w:p>
    <w:p w:rsidR="000E0EF9" w:rsidRPr="0061360A"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3" w:name="_Toc62730555"/>
      <w:r w:rsidRPr="0061360A">
        <w:rPr>
          <w:rFonts w:ascii="Times New Roman" w:eastAsia="Times New Roman" w:hAnsi="Times New Roman" w:cs="Times New Roman"/>
          <w:b/>
          <w:color w:val="000000"/>
          <w:sz w:val="24"/>
          <w:szCs w:val="24"/>
          <w:lang w:val="sr-Latn-ME"/>
        </w:rPr>
        <w:t>DODATNE INFORMACIJE O PREDMETU I POSTUPKU NABAVKE</w:t>
      </w:r>
      <w:r w:rsidRPr="0061360A">
        <w:rPr>
          <w:rFonts w:ascii="Times New Roman" w:eastAsia="Times New Roman" w:hAnsi="Times New Roman" w:cs="Times New Roman"/>
          <w:b/>
          <w:color w:val="000000"/>
          <w:sz w:val="24"/>
          <w:szCs w:val="24"/>
          <w:vertAlign w:val="superscript"/>
          <w:lang w:val="sr-Latn-ME"/>
        </w:rPr>
        <w:footnoteReference w:id="4"/>
      </w:r>
      <w:bookmarkEnd w:id="3"/>
    </w:p>
    <w:p w:rsidR="000E0EF9"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E62555" w:rsidRPr="00E62555" w:rsidRDefault="00E62555" w:rsidP="00E62555">
      <w:pPr>
        <w:spacing w:after="0" w:line="240" w:lineRule="auto"/>
        <w:jc w:val="both"/>
        <w:rPr>
          <w:rFonts w:ascii="Times New Roman" w:eastAsia="Calibri" w:hAnsi="Times New Roman" w:cs="Times New Roman"/>
          <w:color w:val="000000"/>
          <w:sz w:val="24"/>
          <w:szCs w:val="24"/>
        </w:rPr>
      </w:pPr>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Vozilo</w:t>
      </w:r>
      <w:proofErr w:type="spellEnd"/>
      <w:r w:rsidRPr="00E62555">
        <w:rPr>
          <w:rFonts w:ascii="Times New Roman" w:eastAsia="Calibri" w:hAnsi="Times New Roman" w:cs="Times New Roman"/>
          <w:color w:val="000000"/>
          <w:sz w:val="24"/>
          <w:szCs w:val="24"/>
        </w:rPr>
        <w:t xml:space="preserve"> se </w:t>
      </w:r>
      <w:proofErr w:type="spellStart"/>
      <w:r w:rsidRPr="00E62555">
        <w:rPr>
          <w:rFonts w:ascii="Times New Roman" w:eastAsia="Calibri" w:hAnsi="Times New Roman" w:cs="Times New Roman"/>
          <w:color w:val="000000"/>
          <w:sz w:val="24"/>
          <w:szCs w:val="24"/>
        </w:rPr>
        <w:t>može</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pogledati</w:t>
      </w:r>
      <w:proofErr w:type="spellEnd"/>
      <w:r w:rsidRPr="00E62555">
        <w:rPr>
          <w:rFonts w:ascii="Times New Roman" w:eastAsia="Calibri" w:hAnsi="Times New Roman" w:cs="Times New Roman"/>
          <w:color w:val="000000"/>
          <w:sz w:val="24"/>
          <w:szCs w:val="24"/>
        </w:rPr>
        <w:t xml:space="preserve"> u </w:t>
      </w:r>
      <w:proofErr w:type="spellStart"/>
      <w:r w:rsidRPr="00E62555">
        <w:rPr>
          <w:rFonts w:ascii="Times New Roman" w:eastAsia="Calibri" w:hAnsi="Times New Roman" w:cs="Times New Roman"/>
          <w:color w:val="000000"/>
          <w:sz w:val="24"/>
          <w:szCs w:val="24"/>
        </w:rPr>
        <w:t>servisu</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firme</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Osmanagić</w:t>
      </w:r>
      <w:proofErr w:type="spellEnd"/>
      <w:proofErr w:type="gramStart"/>
      <w:r w:rsidRPr="00E62555">
        <w:rPr>
          <w:rFonts w:ascii="Times New Roman" w:eastAsia="Calibri" w:hAnsi="Times New Roman" w:cs="Times New Roman"/>
          <w:color w:val="000000"/>
          <w:sz w:val="24"/>
          <w:szCs w:val="24"/>
        </w:rPr>
        <w:t>“ u</w:t>
      </w:r>
      <w:proofErr w:type="gram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Danilovgradu</w:t>
      </w:r>
      <w:proofErr w:type="spellEnd"/>
      <w:r w:rsidRPr="00E62555">
        <w:rPr>
          <w:rFonts w:ascii="Times New Roman" w:eastAsia="Calibri" w:hAnsi="Times New Roman" w:cs="Times New Roman"/>
          <w:color w:val="000000"/>
          <w:sz w:val="24"/>
          <w:szCs w:val="24"/>
        </w:rPr>
        <w:t xml:space="preserve"> u </w:t>
      </w:r>
      <w:proofErr w:type="spellStart"/>
      <w:r w:rsidRPr="00E62555">
        <w:rPr>
          <w:rFonts w:ascii="Times New Roman" w:eastAsia="Calibri" w:hAnsi="Times New Roman" w:cs="Times New Roman"/>
          <w:color w:val="000000"/>
          <w:sz w:val="24"/>
          <w:szCs w:val="24"/>
        </w:rPr>
        <w:t>prisustvu</w:t>
      </w:r>
      <w:proofErr w:type="spellEnd"/>
    </w:p>
    <w:p w:rsidR="00E62555" w:rsidRPr="00E62555" w:rsidRDefault="00E62555" w:rsidP="00E62555">
      <w:pPr>
        <w:spacing w:after="0" w:line="240" w:lineRule="auto"/>
        <w:jc w:val="both"/>
        <w:rPr>
          <w:rFonts w:ascii="Times New Roman" w:eastAsia="Calibri" w:hAnsi="Times New Roman" w:cs="Times New Roman"/>
          <w:color w:val="000000"/>
          <w:sz w:val="24"/>
          <w:szCs w:val="24"/>
        </w:rPr>
      </w:pPr>
      <w:proofErr w:type="spellStart"/>
      <w:proofErr w:type="gramStart"/>
      <w:r w:rsidRPr="00E62555">
        <w:rPr>
          <w:rFonts w:ascii="Times New Roman" w:eastAsia="Calibri" w:hAnsi="Times New Roman" w:cs="Times New Roman"/>
          <w:color w:val="000000"/>
          <w:sz w:val="24"/>
          <w:szCs w:val="24"/>
        </w:rPr>
        <w:t>ovlašćenog</w:t>
      </w:r>
      <w:proofErr w:type="spellEnd"/>
      <w:proofErr w:type="gram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lica</w:t>
      </w:r>
      <w:proofErr w:type="spellEnd"/>
      <w:r w:rsidRPr="00E62555">
        <w:rPr>
          <w:rFonts w:ascii="Times New Roman" w:eastAsia="Calibri" w:hAnsi="Times New Roman" w:cs="Times New Roman"/>
          <w:color w:val="000000"/>
          <w:sz w:val="24"/>
          <w:szCs w:val="24"/>
        </w:rPr>
        <w:t xml:space="preserve"> CEDIS-a;</w:t>
      </w:r>
    </w:p>
    <w:p w:rsidR="00E62555" w:rsidRPr="00E62555" w:rsidRDefault="00E62555" w:rsidP="00E62555">
      <w:pPr>
        <w:spacing w:after="0" w:line="240" w:lineRule="auto"/>
        <w:jc w:val="both"/>
        <w:rPr>
          <w:rFonts w:ascii="Times New Roman" w:eastAsia="Calibri" w:hAnsi="Times New Roman" w:cs="Times New Roman"/>
          <w:color w:val="000000"/>
          <w:sz w:val="24"/>
          <w:szCs w:val="24"/>
        </w:rPr>
      </w:pPr>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Troškovi</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transporta</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vozila</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i</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svi</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drugi</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troškovi</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vezani</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za</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dopremanje</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vozila</w:t>
      </w:r>
      <w:proofErr w:type="spellEnd"/>
      <w:r w:rsidRPr="00E62555">
        <w:rPr>
          <w:rFonts w:ascii="Times New Roman" w:eastAsia="Calibri" w:hAnsi="Times New Roman" w:cs="Times New Roman"/>
          <w:color w:val="000000"/>
          <w:sz w:val="24"/>
          <w:szCs w:val="24"/>
        </w:rPr>
        <w:t xml:space="preserve"> u </w:t>
      </w:r>
      <w:proofErr w:type="spellStart"/>
      <w:r w:rsidRPr="00E62555">
        <w:rPr>
          <w:rFonts w:ascii="Times New Roman" w:eastAsia="Calibri" w:hAnsi="Times New Roman" w:cs="Times New Roman"/>
          <w:color w:val="000000"/>
          <w:sz w:val="24"/>
          <w:szCs w:val="24"/>
        </w:rPr>
        <w:t>servis</w:t>
      </w:r>
      <w:proofErr w:type="spellEnd"/>
      <w:r w:rsidR="00356DA1">
        <w:rPr>
          <w:rFonts w:ascii="Times New Roman" w:eastAsia="Calibri" w:hAnsi="Times New Roman" w:cs="Times New Roman"/>
          <w:color w:val="000000"/>
          <w:sz w:val="24"/>
          <w:szCs w:val="24"/>
        </w:rPr>
        <w:t xml:space="preserve"> </w:t>
      </w:r>
      <w:proofErr w:type="spellStart"/>
      <w:r w:rsidR="00356DA1">
        <w:rPr>
          <w:rFonts w:ascii="Times New Roman" w:eastAsia="Calibri" w:hAnsi="Times New Roman" w:cs="Times New Roman"/>
          <w:color w:val="000000"/>
          <w:sz w:val="24"/>
          <w:szCs w:val="24"/>
        </w:rPr>
        <w:t>Dob</w:t>
      </w:r>
      <w:r w:rsidRPr="00E62555">
        <w:rPr>
          <w:rFonts w:ascii="Times New Roman" w:eastAsia="Calibri" w:hAnsi="Times New Roman" w:cs="Times New Roman"/>
          <w:color w:val="000000"/>
          <w:sz w:val="24"/>
          <w:szCs w:val="24"/>
        </w:rPr>
        <w:t>a</w:t>
      </w:r>
      <w:r w:rsidR="00356DA1">
        <w:rPr>
          <w:rFonts w:ascii="Times New Roman" w:eastAsia="Calibri" w:hAnsi="Times New Roman" w:cs="Times New Roman"/>
          <w:color w:val="000000"/>
          <w:sz w:val="24"/>
          <w:szCs w:val="24"/>
        </w:rPr>
        <w:t>v</w:t>
      </w:r>
      <w:r w:rsidRPr="00E62555">
        <w:rPr>
          <w:rFonts w:ascii="Times New Roman" w:eastAsia="Calibri" w:hAnsi="Times New Roman" w:cs="Times New Roman"/>
          <w:color w:val="000000"/>
          <w:sz w:val="24"/>
          <w:szCs w:val="24"/>
        </w:rPr>
        <w:t>ljača</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padaju</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na</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teret</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Dobavljača</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usluge</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servisa</w:t>
      </w:r>
      <w:proofErr w:type="spellEnd"/>
      <w:r w:rsidRPr="00E62555">
        <w:rPr>
          <w:rFonts w:ascii="Times New Roman" w:eastAsia="Calibri" w:hAnsi="Times New Roman" w:cs="Times New Roman"/>
          <w:color w:val="000000"/>
          <w:sz w:val="24"/>
          <w:szCs w:val="24"/>
        </w:rPr>
        <w:t xml:space="preserve"> </w:t>
      </w:r>
      <w:proofErr w:type="spellStart"/>
      <w:proofErr w:type="gramStart"/>
      <w:r w:rsidRPr="00E62555">
        <w:rPr>
          <w:rFonts w:ascii="Times New Roman" w:eastAsia="Calibri" w:hAnsi="Times New Roman" w:cs="Times New Roman"/>
          <w:color w:val="000000"/>
          <w:sz w:val="24"/>
          <w:szCs w:val="24"/>
        </w:rPr>
        <w:t>vozila</w:t>
      </w:r>
      <w:proofErr w:type="spellEnd"/>
      <w:r w:rsidRPr="00E62555">
        <w:rPr>
          <w:rFonts w:ascii="Times New Roman" w:eastAsia="Calibri" w:hAnsi="Times New Roman" w:cs="Times New Roman"/>
          <w:color w:val="000000"/>
          <w:sz w:val="24"/>
          <w:szCs w:val="24"/>
        </w:rPr>
        <w:t xml:space="preserve"> ;</w:t>
      </w:r>
      <w:proofErr w:type="gramEnd"/>
    </w:p>
    <w:p w:rsidR="00385E0B" w:rsidRPr="00757837" w:rsidRDefault="00E62555" w:rsidP="00E62555">
      <w:pPr>
        <w:spacing w:after="0" w:line="240" w:lineRule="auto"/>
        <w:jc w:val="both"/>
        <w:rPr>
          <w:rFonts w:ascii="Times New Roman" w:eastAsia="Times New Roman" w:hAnsi="Times New Roman" w:cs="Times New Roman"/>
          <w:b/>
          <w:bCs/>
          <w:color w:val="000000"/>
          <w:sz w:val="24"/>
          <w:szCs w:val="24"/>
          <w:lang w:val="sr-Latn-ME"/>
        </w:rPr>
      </w:pPr>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Naručilac</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neće</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prihvatiti</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nikakve</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naknadne</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troškove</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koji</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nisu</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definisani</w:t>
      </w:r>
      <w:proofErr w:type="spellEnd"/>
      <w:r w:rsidRPr="00E62555">
        <w:rPr>
          <w:rFonts w:ascii="Times New Roman" w:eastAsia="Calibri" w:hAnsi="Times New Roman" w:cs="Times New Roman"/>
          <w:color w:val="000000"/>
          <w:sz w:val="24"/>
          <w:szCs w:val="24"/>
        </w:rPr>
        <w:t xml:space="preserve"> </w:t>
      </w:r>
      <w:proofErr w:type="spellStart"/>
      <w:r w:rsidRPr="00E62555">
        <w:rPr>
          <w:rFonts w:ascii="Times New Roman" w:eastAsia="Calibri" w:hAnsi="Times New Roman" w:cs="Times New Roman"/>
          <w:color w:val="000000"/>
          <w:sz w:val="24"/>
          <w:szCs w:val="24"/>
        </w:rPr>
        <w:t>ugovorom</w:t>
      </w:r>
      <w:proofErr w:type="spellEnd"/>
      <w:r w:rsidRPr="00E62555">
        <w:rPr>
          <w:rFonts w:ascii="Times New Roman" w:eastAsia="Calibri" w:hAnsi="Times New Roman" w:cs="Times New Roman"/>
          <w:color w:val="000000"/>
          <w:sz w:val="24"/>
          <w:szCs w:val="24"/>
        </w:rPr>
        <w:t>.</w:t>
      </w:r>
    </w:p>
    <w:p w:rsidR="000E0EF9" w:rsidRPr="002A2FDD" w:rsidRDefault="000E0EF9" w:rsidP="002A2FDD">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lang w:val="sr-Latn-ME"/>
        </w:rPr>
      </w:pPr>
      <w:r w:rsidRPr="00757837">
        <w:rPr>
          <w:rFonts w:ascii="Times New Roman" w:eastAsia="Calibri" w:hAnsi="Times New Roman" w:cs="Times New Roman"/>
          <w:b/>
          <w:bCs/>
          <w:color w:val="000000"/>
          <w:sz w:val="24"/>
          <w:szCs w:val="24"/>
          <w:lang w:val="sr-Latn-ME"/>
        </w:rPr>
        <w:lastRenderedPageBreak/>
        <w:t>Procijenjena vrijednost predmenta nabavke:</w:t>
      </w:r>
      <w:r w:rsidRPr="00757837">
        <w:rPr>
          <w:rFonts w:ascii="Times New Roman" w:eastAsia="Calibri" w:hAnsi="Times New Roman" w:cs="Times New Roman"/>
          <w:b/>
          <w:bCs/>
          <w:color w:val="000000"/>
          <w:sz w:val="24"/>
          <w:szCs w:val="24"/>
          <w:vertAlign w:val="superscript"/>
          <w:lang w:val="sr-Latn-ME"/>
        </w:rPr>
        <w:footnoteReference w:id="5"/>
      </w:r>
    </w:p>
    <w:p w:rsidR="00B62937" w:rsidRPr="003E4D06" w:rsidRDefault="00B62937" w:rsidP="00B62937">
      <w:pPr>
        <w:jc w:val="both"/>
        <w:rPr>
          <w:rFonts w:ascii="Times New Roman" w:eastAsia="Calibri" w:hAnsi="Times New Roman" w:cs="Times New Roman"/>
          <w:b/>
          <w:bCs/>
          <w:color w:val="000000"/>
          <w:sz w:val="24"/>
          <w:szCs w:val="24"/>
          <w:lang w:val="sr-Latn-ME"/>
        </w:rPr>
      </w:pPr>
      <w:r w:rsidRPr="003E4D06">
        <w:rPr>
          <w:rFonts w:ascii="Times New Roman" w:eastAsia="Calibri" w:hAnsi="Times New Roman" w:cs="Times New Roman"/>
          <w:b/>
          <w:bCs/>
          <w:color w:val="000000"/>
          <w:sz w:val="24"/>
          <w:szCs w:val="24"/>
        </w:rPr>
        <w:sym w:font="Wingdings" w:char="F078"/>
      </w:r>
      <w:r w:rsidRPr="003E4D06">
        <w:rPr>
          <w:rFonts w:ascii="Times New Roman" w:eastAsia="Calibri" w:hAnsi="Times New Roman" w:cs="Times New Roman"/>
          <w:color w:val="000000"/>
          <w:sz w:val="24"/>
          <w:szCs w:val="24"/>
          <w:lang w:val="sr-Latn-ME"/>
        </w:rPr>
        <w:t xml:space="preserve"> </w:t>
      </w:r>
      <w:r w:rsidRPr="003E4D06">
        <w:rPr>
          <w:rFonts w:ascii="Times New Roman" w:eastAsia="Calibri" w:hAnsi="Times New Roman" w:cs="Times New Roman"/>
          <w:b/>
          <w:bCs/>
          <w:color w:val="000000"/>
          <w:sz w:val="24"/>
          <w:szCs w:val="24"/>
          <w:lang w:val="sr-Latn-ME"/>
        </w:rPr>
        <w:t>Procijenjena vrijednost predmeta nabavke bez zaključivanja okvirnog sporazuma</w:t>
      </w:r>
      <w:r w:rsidRPr="003E4D06">
        <w:rPr>
          <w:rFonts w:ascii="Times New Roman" w:eastAsia="Calibri" w:hAnsi="Times New Roman" w:cs="Times New Roman"/>
          <w:color w:val="000000"/>
          <w:sz w:val="24"/>
          <w:szCs w:val="24"/>
          <w:lang w:val="sr-Latn-ME"/>
        </w:rPr>
        <w:t>:</w:t>
      </w:r>
    </w:p>
    <w:p w:rsidR="00B62937" w:rsidRPr="00B62937" w:rsidRDefault="00B62937" w:rsidP="00B62937">
      <w:pPr>
        <w:jc w:val="both"/>
        <w:rPr>
          <w:rFonts w:ascii="Times New Roman" w:eastAsia="Calibri" w:hAnsi="Times New Roman" w:cs="Times New Roman"/>
          <w:color w:val="000000"/>
          <w:sz w:val="24"/>
          <w:szCs w:val="24"/>
          <w:lang w:val="sr-Latn-ME"/>
        </w:rPr>
      </w:pPr>
      <w:r w:rsidRPr="003E4D06">
        <w:rPr>
          <w:rFonts w:ascii="Times New Roman" w:eastAsia="Calibri" w:hAnsi="Times New Roman" w:cs="Times New Roman"/>
          <w:b/>
          <w:bCs/>
          <w:color w:val="000000"/>
          <w:sz w:val="24"/>
          <w:szCs w:val="24"/>
        </w:rPr>
        <w:sym w:font="Wingdings" w:char="F078"/>
      </w:r>
      <w:r w:rsidRPr="003E4D06">
        <w:rPr>
          <w:rFonts w:ascii="Times New Roman" w:eastAsia="Calibri" w:hAnsi="Times New Roman" w:cs="Times New Roman"/>
          <w:color w:val="000000"/>
          <w:sz w:val="24"/>
          <w:szCs w:val="24"/>
          <w:lang w:val="sr-Latn-ME"/>
        </w:rPr>
        <w:t xml:space="preserve"> kao cjeline je </w:t>
      </w:r>
      <w:r w:rsidR="00E62555">
        <w:rPr>
          <w:rFonts w:ascii="Times New Roman" w:eastAsia="Calibri" w:hAnsi="Times New Roman" w:cs="Times New Roman"/>
          <w:b/>
          <w:color w:val="000000"/>
          <w:sz w:val="24"/>
          <w:szCs w:val="24"/>
          <w:lang w:val="sr-Latn-CS"/>
        </w:rPr>
        <w:t>45</w:t>
      </w:r>
      <w:r w:rsidRPr="003E4D06">
        <w:rPr>
          <w:rFonts w:ascii="Times New Roman" w:eastAsia="Calibri" w:hAnsi="Times New Roman" w:cs="Times New Roman"/>
          <w:b/>
          <w:color w:val="000000"/>
          <w:sz w:val="24"/>
          <w:szCs w:val="24"/>
          <w:lang w:val="sr-Latn-CS"/>
        </w:rPr>
        <w:t xml:space="preserve">.000,00 </w:t>
      </w:r>
      <w:r w:rsidRPr="003E4D06">
        <w:rPr>
          <w:rFonts w:ascii="Times New Roman" w:eastAsia="Calibri" w:hAnsi="Times New Roman" w:cs="Times New Roman"/>
          <w:color w:val="000000"/>
          <w:sz w:val="24"/>
          <w:szCs w:val="24"/>
          <w:lang w:val="sr-Latn-ME"/>
        </w:rPr>
        <w:t xml:space="preserve"> </w:t>
      </w:r>
      <w:r w:rsidRPr="003E4D06">
        <w:rPr>
          <w:rFonts w:ascii="Times New Roman" w:eastAsia="Calibri" w:hAnsi="Times New Roman" w:cs="Times New Roman"/>
          <w:b/>
          <w:bCs/>
          <w:color w:val="000000"/>
          <w:sz w:val="24"/>
          <w:szCs w:val="24"/>
          <w:lang w:val="sr-Latn-ME"/>
        </w:rPr>
        <w:t>€</w:t>
      </w:r>
      <w:r w:rsidRPr="003E4D06">
        <w:rPr>
          <w:rFonts w:ascii="Times New Roman" w:eastAsia="Calibri" w:hAnsi="Times New Roman" w:cs="Times New Roman"/>
          <w:color w:val="000000"/>
          <w:sz w:val="24"/>
          <w:szCs w:val="24"/>
          <w:lang w:val="sr-Latn-ME"/>
        </w:rPr>
        <w:t>;</w:t>
      </w:r>
    </w:p>
    <w:p w:rsidR="000E0EF9" w:rsidRPr="002A2FDD" w:rsidRDefault="000E0EF9" w:rsidP="000E0EF9">
      <w:pPr>
        <w:spacing w:after="0" w:line="240" w:lineRule="auto"/>
        <w:jc w:val="both"/>
        <w:rPr>
          <w:rFonts w:ascii="Times New Roman" w:eastAsia="Times New Roman" w:hAnsi="Times New Roman" w:cs="Times New Roman"/>
          <w:b/>
          <w:bCs/>
          <w:color w:val="000000"/>
          <w:sz w:val="10"/>
          <w:szCs w:val="24"/>
          <w:lang w:val="sr-Latn-ME"/>
        </w:rPr>
      </w:pPr>
    </w:p>
    <w:p w:rsidR="000E0EF9" w:rsidRPr="00757837" w:rsidRDefault="000E0EF9" w:rsidP="000E0EF9">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sr-Latn-ME"/>
        </w:rPr>
      </w:pPr>
      <w:r w:rsidRPr="00757837">
        <w:rPr>
          <w:rFonts w:ascii="Times New Roman" w:eastAsia="Times New Roman" w:hAnsi="Times New Roman" w:cs="Times New Roman"/>
          <w:color w:val="000000"/>
          <w:sz w:val="24"/>
          <w:szCs w:val="24"/>
          <w:lang w:val="sr-Latn-ME"/>
        </w:rPr>
        <w:t>Obrazloženje razloga zašto predmet nabavke nije podijeljen na partije:</w:t>
      </w:r>
      <w:r w:rsidRPr="00757837">
        <w:rPr>
          <w:rFonts w:ascii="Times New Roman" w:eastAsia="Times New Roman" w:hAnsi="Times New Roman" w:cs="Times New Roman"/>
          <w:color w:val="000000"/>
          <w:sz w:val="24"/>
          <w:szCs w:val="24"/>
          <w:vertAlign w:val="superscript"/>
          <w:lang w:val="sr-Latn-ME"/>
        </w:rPr>
        <w:footnoteReference w:id="6"/>
      </w:r>
    </w:p>
    <w:p w:rsidR="00FC4283" w:rsidRDefault="00FC4283" w:rsidP="00FC4283">
      <w:pPr>
        <w:spacing w:after="0" w:line="240" w:lineRule="auto"/>
        <w:jc w:val="both"/>
        <w:rPr>
          <w:rFonts w:ascii="Times New Roman" w:eastAsia="Times New Roman" w:hAnsi="Times New Roman" w:cs="Times New Roman"/>
          <w:color w:val="000000"/>
          <w:sz w:val="24"/>
          <w:szCs w:val="24"/>
        </w:rPr>
      </w:pPr>
    </w:p>
    <w:p w:rsidR="00FC4283" w:rsidRPr="00FC4283" w:rsidRDefault="00FC4283" w:rsidP="00FC4283">
      <w:pPr>
        <w:spacing w:after="0" w:line="240" w:lineRule="auto"/>
        <w:jc w:val="both"/>
        <w:rPr>
          <w:rFonts w:ascii="Times New Roman" w:eastAsia="Times New Roman" w:hAnsi="Times New Roman" w:cs="Times New Roman"/>
          <w:color w:val="000000"/>
          <w:sz w:val="24"/>
          <w:szCs w:val="24"/>
        </w:rPr>
      </w:pPr>
      <w:proofErr w:type="spellStart"/>
      <w:r w:rsidRPr="00FC4283">
        <w:rPr>
          <w:rFonts w:ascii="Times New Roman" w:eastAsia="Times New Roman" w:hAnsi="Times New Roman" w:cs="Times New Roman"/>
          <w:color w:val="000000"/>
          <w:sz w:val="24"/>
          <w:szCs w:val="24"/>
        </w:rPr>
        <w:t>Predmet</w:t>
      </w:r>
      <w:proofErr w:type="spellEnd"/>
      <w:r w:rsidRPr="00FC4283">
        <w:rPr>
          <w:rFonts w:ascii="Times New Roman" w:eastAsia="Times New Roman" w:hAnsi="Times New Roman" w:cs="Times New Roman"/>
          <w:color w:val="000000"/>
          <w:sz w:val="24"/>
          <w:szCs w:val="24"/>
        </w:rPr>
        <w:t xml:space="preserve"> </w:t>
      </w:r>
      <w:proofErr w:type="spellStart"/>
      <w:r w:rsidRPr="00FC4283">
        <w:rPr>
          <w:rFonts w:ascii="Times New Roman" w:eastAsia="Times New Roman" w:hAnsi="Times New Roman" w:cs="Times New Roman"/>
          <w:color w:val="000000"/>
          <w:sz w:val="24"/>
          <w:szCs w:val="24"/>
        </w:rPr>
        <w:t>javne</w:t>
      </w:r>
      <w:proofErr w:type="spellEnd"/>
      <w:r w:rsidRPr="00FC4283">
        <w:rPr>
          <w:rFonts w:ascii="Times New Roman" w:eastAsia="Times New Roman" w:hAnsi="Times New Roman" w:cs="Times New Roman"/>
          <w:color w:val="000000"/>
          <w:sz w:val="24"/>
          <w:szCs w:val="24"/>
        </w:rPr>
        <w:t xml:space="preserve"> </w:t>
      </w:r>
      <w:proofErr w:type="spellStart"/>
      <w:r w:rsidRPr="00FC4283">
        <w:rPr>
          <w:rFonts w:ascii="Times New Roman" w:eastAsia="Times New Roman" w:hAnsi="Times New Roman" w:cs="Times New Roman"/>
          <w:color w:val="000000"/>
          <w:sz w:val="24"/>
          <w:szCs w:val="24"/>
        </w:rPr>
        <w:t>nabavke</w:t>
      </w:r>
      <w:proofErr w:type="spellEnd"/>
      <w:r w:rsidRPr="00FC4283">
        <w:rPr>
          <w:rFonts w:ascii="Times New Roman" w:eastAsia="Times New Roman" w:hAnsi="Times New Roman" w:cs="Times New Roman"/>
          <w:color w:val="000000"/>
          <w:sz w:val="24"/>
          <w:szCs w:val="24"/>
        </w:rPr>
        <w:t xml:space="preserve"> </w:t>
      </w:r>
      <w:proofErr w:type="spellStart"/>
      <w:r w:rsidRPr="00FC4283">
        <w:rPr>
          <w:rFonts w:ascii="Times New Roman" w:eastAsia="Times New Roman" w:hAnsi="Times New Roman" w:cs="Times New Roman"/>
          <w:color w:val="000000"/>
          <w:sz w:val="24"/>
          <w:szCs w:val="24"/>
        </w:rPr>
        <w:t>nije</w:t>
      </w:r>
      <w:proofErr w:type="spellEnd"/>
      <w:r w:rsidRPr="00FC4283">
        <w:rPr>
          <w:rFonts w:ascii="Times New Roman" w:eastAsia="Times New Roman" w:hAnsi="Times New Roman" w:cs="Times New Roman"/>
          <w:color w:val="000000"/>
          <w:sz w:val="24"/>
          <w:szCs w:val="24"/>
        </w:rPr>
        <w:t xml:space="preserve"> </w:t>
      </w:r>
      <w:proofErr w:type="spellStart"/>
      <w:r w:rsidRPr="00FC4283">
        <w:rPr>
          <w:rFonts w:ascii="Times New Roman" w:eastAsia="Times New Roman" w:hAnsi="Times New Roman" w:cs="Times New Roman"/>
          <w:color w:val="000000"/>
          <w:sz w:val="24"/>
          <w:szCs w:val="24"/>
        </w:rPr>
        <w:t>moguće</w:t>
      </w:r>
      <w:proofErr w:type="spellEnd"/>
      <w:r w:rsidRPr="00FC4283">
        <w:rPr>
          <w:rFonts w:ascii="Times New Roman" w:eastAsia="Times New Roman" w:hAnsi="Times New Roman" w:cs="Times New Roman"/>
          <w:color w:val="000000"/>
          <w:sz w:val="24"/>
          <w:szCs w:val="24"/>
        </w:rPr>
        <w:t xml:space="preserve"> </w:t>
      </w:r>
      <w:proofErr w:type="spellStart"/>
      <w:r w:rsidRPr="00FC4283">
        <w:rPr>
          <w:rFonts w:ascii="Times New Roman" w:eastAsia="Times New Roman" w:hAnsi="Times New Roman" w:cs="Times New Roman"/>
          <w:color w:val="000000"/>
          <w:sz w:val="24"/>
          <w:szCs w:val="24"/>
        </w:rPr>
        <w:t>podijeli</w:t>
      </w:r>
      <w:r>
        <w:rPr>
          <w:rFonts w:ascii="Times New Roman" w:eastAsia="Times New Roman" w:hAnsi="Times New Roman" w:cs="Times New Roman"/>
          <w:color w:val="000000"/>
          <w:sz w:val="24"/>
          <w:szCs w:val="24"/>
        </w:rPr>
        <w:t>ti</w:t>
      </w:r>
      <w:proofErr w:type="spellEnd"/>
      <w:r w:rsidRPr="00FC4283">
        <w:rPr>
          <w:rFonts w:ascii="Times New Roman" w:eastAsia="Times New Roman" w:hAnsi="Times New Roman" w:cs="Times New Roman"/>
          <w:color w:val="000000"/>
          <w:sz w:val="24"/>
          <w:szCs w:val="24"/>
        </w:rPr>
        <w:t xml:space="preserve"> </w:t>
      </w:r>
      <w:proofErr w:type="spellStart"/>
      <w:r w:rsidRPr="00FC4283">
        <w:rPr>
          <w:rFonts w:ascii="Times New Roman" w:eastAsia="Times New Roman" w:hAnsi="Times New Roman" w:cs="Times New Roman"/>
          <w:color w:val="000000"/>
          <w:sz w:val="24"/>
          <w:szCs w:val="24"/>
        </w:rPr>
        <w:t>po</w:t>
      </w:r>
      <w:proofErr w:type="spellEnd"/>
      <w:r w:rsidRPr="00FC4283">
        <w:rPr>
          <w:rFonts w:ascii="Times New Roman" w:eastAsia="Times New Roman" w:hAnsi="Times New Roman" w:cs="Times New Roman"/>
          <w:color w:val="000000"/>
          <w:sz w:val="24"/>
          <w:szCs w:val="24"/>
        </w:rPr>
        <w:t xml:space="preserve"> </w:t>
      </w:r>
      <w:proofErr w:type="spellStart"/>
      <w:r w:rsidRPr="00FC4283">
        <w:rPr>
          <w:rFonts w:ascii="Times New Roman" w:eastAsia="Times New Roman" w:hAnsi="Times New Roman" w:cs="Times New Roman"/>
          <w:color w:val="000000"/>
          <w:sz w:val="24"/>
          <w:szCs w:val="24"/>
        </w:rPr>
        <w:t>partijama</w:t>
      </w:r>
      <w:proofErr w:type="spellEnd"/>
      <w:r w:rsidRPr="00FC428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predstavlja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jedinstvenu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cjelinu</w:t>
      </w:r>
      <w:proofErr w:type="spellEnd"/>
      <w:r>
        <w:rPr>
          <w:rFonts w:ascii="Times New Roman" w:eastAsia="Times New Roman" w:hAnsi="Times New Roman" w:cs="Times New Roman"/>
          <w:color w:val="000000"/>
          <w:sz w:val="24"/>
          <w:szCs w:val="24"/>
        </w:rPr>
        <w:t xml:space="preserve">, </w:t>
      </w:r>
      <w:r w:rsidRPr="00FC4283">
        <w:rPr>
          <w:rFonts w:ascii="Times New Roman" w:eastAsia="Times New Roman" w:hAnsi="Times New Roman" w:cs="Times New Roman"/>
          <w:color w:val="000000"/>
          <w:sz w:val="24"/>
          <w:szCs w:val="24"/>
        </w:rPr>
        <w:t xml:space="preserve">u </w:t>
      </w:r>
      <w:proofErr w:type="spellStart"/>
      <w:r w:rsidRPr="00FC4283">
        <w:rPr>
          <w:rFonts w:ascii="Times New Roman" w:eastAsia="Times New Roman" w:hAnsi="Times New Roman" w:cs="Times New Roman"/>
          <w:color w:val="000000"/>
          <w:sz w:val="24"/>
          <w:szCs w:val="24"/>
        </w:rPr>
        <w:t>skladu</w:t>
      </w:r>
      <w:proofErr w:type="spellEnd"/>
      <w:r w:rsidRPr="00FC4283">
        <w:rPr>
          <w:rFonts w:ascii="Times New Roman" w:eastAsia="Times New Roman" w:hAnsi="Times New Roman" w:cs="Times New Roman"/>
          <w:color w:val="000000"/>
          <w:sz w:val="24"/>
          <w:szCs w:val="24"/>
        </w:rPr>
        <w:t xml:space="preserve"> </w:t>
      </w:r>
      <w:proofErr w:type="spellStart"/>
      <w:proofErr w:type="gramStart"/>
      <w:r w:rsidRPr="00FC4283">
        <w:rPr>
          <w:rFonts w:ascii="Times New Roman" w:eastAsia="Times New Roman" w:hAnsi="Times New Roman" w:cs="Times New Roman"/>
          <w:color w:val="000000"/>
          <w:sz w:val="24"/>
          <w:szCs w:val="24"/>
        </w:rPr>
        <w:t>sa</w:t>
      </w:r>
      <w:proofErr w:type="spellEnd"/>
      <w:proofErr w:type="gramEnd"/>
      <w:r w:rsidRPr="00FC4283">
        <w:rPr>
          <w:rFonts w:ascii="Times New Roman" w:eastAsia="Times New Roman" w:hAnsi="Times New Roman" w:cs="Times New Roman"/>
          <w:color w:val="000000"/>
          <w:sz w:val="24"/>
          <w:szCs w:val="24"/>
        </w:rPr>
        <w:t xml:space="preserve"> </w:t>
      </w:r>
      <w:proofErr w:type="spellStart"/>
      <w:r w:rsidRPr="00FC4283">
        <w:rPr>
          <w:rFonts w:ascii="Times New Roman" w:eastAsia="Times New Roman" w:hAnsi="Times New Roman" w:cs="Times New Roman"/>
          <w:color w:val="000000"/>
          <w:sz w:val="24"/>
          <w:szCs w:val="24"/>
        </w:rPr>
        <w:t>potrebama</w:t>
      </w:r>
      <w:proofErr w:type="spellEnd"/>
      <w:r w:rsidRPr="00FC4283">
        <w:rPr>
          <w:rFonts w:ascii="Times New Roman" w:eastAsia="Times New Roman" w:hAnsi="Times New Roman" w:cs="Times New Roman"/>
          <w:color w:val="000000"/>
          <w:sz w:val="24"/>
          <w:szCs w:val="24"/>
        </w:rPr>
        <w:t xml:space="preserve"> </w:t>
      </w:r>
      <w:proofErr w:type="spellStart"/>
      <w:r w:rsidRPr="00FC4283">
        <w:rPr>
          <w:rFonts w:ascii="Times New Roman" w:eastAsia="Times New Roman" w:hAnsi="Times New Roman" w:cs="Times New Roman"/>
          <w:color w:val="000000"/>
          <w:sz w:val="24"/>
          <w:szCs w:val="24"/>
        </w:rPr>
        <w:t>naručioca</w:t>
      </w:r>
      <w:proofErr w:type="spellEnd"/>
      <w:r w:rsidRPr="00FC4283">
        <w:rPr>
          <w:rFonts w:ascii="Times New Roman" w:eastAsia="Times New Roman" w:hAnsi="Times New Roman" w:cs="Times New Roman"/>
          <w:color w:val="000000"/>
          <w:sz w:val="24"/>
          <w:szCs w:val="24"/>
        </w:rPr>
        <w:t xml:space="preserve">. </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sz w:val="24"/>
          <w:szCs w:val="24"/>
          <w:lang w:val="sr-Latn-ME"/>
        </w:rPr>
      </w:pPr>
      <w:r w:rsidRPr="00757837">
        <w:rPr>
          <w:rFonts w:ascii="Times New Roman" w:eastAsia="Times New Roman" w:hAnsi="Times New Roman" w:cs="Times New Roman"/>
          <w:b/>
          <w:color w:val="000000"/>
          <w:sz w:val="24"/>
          <w:szCs w:val="24"/>
          <w:lang w:val="sr-Latn-ME"/>
        </w:rPr>
        <w:t>ZAKLJUČIVANJE OKVIRNOG SPORAZUMA</w:t>
      </w:r>
      <w:r w:rsidRPr="00757837">
        <w:rPr>
          <w:rFonts w:ascii="Times New Roman" w:eastAsia="Times New Roman" w:hAnsi="Times New Roman" w:cs="Times New Roman"/>
          <w:b/>
          <w:color w:val="000000"/>
          <w:sz w:val="24"/>
          <w:szCs w:val="24"/>
          <w:vertAlign w:val="superscript"/>
          <w:lang w:val="sr-Latn-ME"/>
        </w:rPr>
        <w:footnoteReference w:id="7"/>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Zaključiće se okvirni sporazum:</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DB0B40" w:rsidRPr="00757837" w:rsidRDefault="00365F27" w:rsidP="000E0EF9">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0E0EF9" w:rsidRPr="00757837">
        <w:rPr>
          <w:rFonts w:ascii="Times New Roman" w:eastAsia="Times New Roman" w:hAnsi="Times New Roman" w:cs="Times New Roman"/>
          <w:color w:val="000000"/>
          <w:sz w:val="24"/>
          <w:szCs w:val="24"/>
          <w:lang w:val="sr-Latn-ME"/>
        </w:rPr>
        <w:t>ne</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b/>
          <w:color w:val="000000"/>
          <w:sz w:val="24"/>
          <w:szCs w:val="24"/>
          <w:lang w:val="sr-Latn-ME"/>
        </w:rPr>
        <w:t>PODACI O NARUČIOCIMA KOJI ZAKLJUČUJU ZAJEDNIČKU NABAVKU</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3C7AB3" w:rsidRPr="003C7AB3" w:rsidRDefault="003C7AB3" w:rsidP="003C7AB3">
      <w:pPr>
        <w:spacing w:after="0" w:line="240" w:lineRule="auto"/>
        <w:jc w:val="both"/>
        <w:rPr>
          <w:rFonts w:ascii="Times New Roman" w:eastAsia="Times New Roman" w:hAnsi="Times New Roman" w:cs="Times New Roman"/>
          <w:color w:val="000000"/>
          <w:sz w:val="24"/>
          <w:szCs w:val="24"/>
        </w:rPr>
      </w:pPr>
      <w:proofErr w:type="spellStart"/>
      <w:r w:rsidRPr="003C7AB3">
        <w:rPr>
          <w:rFonts w:ascii="Times New Roman" w:eastAsia="Times New Roman" w:hAnsi="Times New Roman" w:cs="Times New Roman"/>
          <w:color w:val="000000"/>
          <w:sz w:val="24"/>
          <w:szCs w:val="24"/>
          <w:u w:val="single"/>
        </w:rPr>
        <w:t>N</w:t>
      </w:r>
      <w:r w:rsidRPr="003C7AB3">
        <w:rPr>
          <w:rFonts w:ascii="Times New Roman" w:eastAsia="Times New Roman" w:hAnsi="Times New Roman" w:cs="Times New Roman"/>
          <w:bCs/>
          <w:color w:val="000000"/>
          <w:sz w:val="24"/>
          <w:szCs w:val="24"/>
          <w:u w:val="single"/>
        </w:rPr>
        <w:t>ije</w:t>
      </w:r>
      <w:proofErr w:type="spellEnd"/>
      <w:r w:rsidRPr="003C7AB3">
        <w:rPr>
          <w:rFonts w:ascii="Times New Roman" w:eastAsia="Times New Roman" w:hAnsi="Times New Roman" w:cs="Times New Roman"/>
          <w:bCs/>
          <w:color w:val="000000"/>
          <w:sz w:val="24"/>
          <w:szCs w:val="24"/>
          <w:u w:val="single"/>
        </w:rPr>
        <w:t xml:space="preserve"> </w:t>
      </w:r>
      <w:proofErr w:type="spellStart"/>
      <w:r w:rsidRPr="003C7AB3">
        <w:rPr>
          <w:rFonts w:ascii="Times New Roman" w:eastAsia="Times New Roman" w:hAnsi="Times New Roman" w:cs="Times New Roman"/>
          <w:bCs/>
          <w:color w:val="000000"/>
          <w:sz w:val="24"/>
          <w:szCs w:val="24"/>
          <w:u w:val="single"/>
        </w:rPr>
        <w:t>primjenjivo</w:t>
      </w:r>
      <w:proofErr w:type="spellEnd"/>
      <w:r w:rsidRPr="003C7AB3">
        <w:rPr>
          <w:rFonts w:ascii="Times New Roman" w:eastAsia="Times New Roman" w:hAnsi="Times New Roman" w:cs="Times New Roman"/>
          <w:bCs/>
          <w:color w:val="000000"/>
          <w:sz w:val="24"/>
          <w:szCs w:val="24"/>
          <w:u w:val="single"/>
        </w:rPr>
        <w:t>.</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b/>
          <w:color w:val="000000"/>
          <w:sz w:val="24"/>
          <w:szCs w:val="24"/>
          <w:lang w:val="sr-Latn-ME"/>
        </w:rPr>
        <w:t>PODACI O NARUČIOCIMA KOJI SU UKLJUČENI U CENTRALIZOVANU NABAVKU</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3C7AB3" w:rsidRPr="003C7AB3" w:rsidRDefault="003C7AB3" w:rsidP="003C7AB3">
      <w:pPr>
        <w:spacing w:after="0" w:line="240" w:lineRule="auto"/>
        <w:jc w:val="both"/>
        <w:rPr>
          <w:rFonts w:ascii="Times New Roman" w:eastAsia="Times New Roman" w:hAnsi="Times New Roman" w:cs="Times New Roman"/>
          <w:color w:val="000000"/>
          <w:sz w:val="24"/>
          <w:szCs w:val="24"/>
        </w:rPr>
      </w:pPr>
      <w:proofErr w:type="spellStart"/>
      <w:r w:rsidRPr="003C7AB3">
        <w:rPr>
          <w:rFonts w:ascii="Times New Roman" w:eastAsia="Times New Roman" w:hAnsi="Times New Roman" w:cs="Times New Roman"/>
          <w:color w:val="000000"/>
          <w:sz w:val="24"/>
          <w:szCs w:val="24"/>
          <w:u w:val="single"/>
        </w:rPr>
        <w:t>N</w:t>
      </w:r>
      <w:r w:rsidRPr="003C7AB3">
        <w:rPr>
          <w:rFonts w:ascii="Times New Roman" w:eastAsia="Times New Roman" w:hAnsi="Times New Roman" w:cs="Times New Roman"/>
          <w:bCs/>
          <w:color w:val="000000"/>
          <w:sz w:val="24"/>
          <w:szCs w:val="24"/>
          <w:u w:val="single"/>
        </w:rPr>
        <w:t>ije</w:t>
      </w:r>
      <w:proofErr w:type="spellEnd"/>
      <w:r w:rsidRPr="003C7AB3">
        <w:rPr>
          <w:rFonts w:ascii="Times New Roman" w:eastAsia="Times New Roman" w:hAnsi="Times New Roman" w:cs="Times New Roman"/>
          <w:bCs/>
          <w:color w:val="000000"/>
          <w:sz w:val="24"/>
          <w:szCs w:val="24"/>
          <w:u w:val="single"/>
        </w:rPr>
        <w:t xml:space="preserve"> </w:t>
      </w:r>
      <w:proofErr w:type="spellStart"/>
      <w:r w:rsidRPr="003C7AB3">
        <w:rPr>
          <w:rFonts w:ascii="Times New Roman" w:eastAsia="Times New Roman" w:hAnsi="Times New Roman" w:cs="Times New Roman"/>
          <w:bCs/>
          <w:color w:val="000000"/>
          <w:sz w:val="24"/>
          <w:szCs w:val="24"/>
          <w:u w:val="single"/>
        </w:rPr>
        <w:t>primjenjivo</w:t>
      </w:r>
      <w:proofErr w:type="spellEnd"/>
      <w:r w:rsidRPr="003C7AB3">
        <w:rPr>
          <w:rFonts w:ascii="Times New Roman" w:eastAsia="Times New Roman" w:hAnsi="Times New Roman" w:cs="Times New Roman"/>
          <w:bCs/>
          <w:color w:val="000000"/>
          <w:sz w:val="24"/>
          <w:szCs w:val="24"/>
          <w:u w:val="single"/>
        </w:rPr>
        <w:t>.</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757837">
        <w:rPr>
          <w:rFonts w:ascii="Times New Roman" w:eastAsia="Times New Roman" w:hAnsi="Times New Roman" w:cs="Times New Roman"/>
          <w:b/>
          <w:sz w:val="24"/>
          <w:szCs w:val="24"/>
          <w:lang w:val="sr-Latn-ME"/>
        </w:rPr>
        <w:t>NAČIN SPROVOĐENJA ELEKTRONSKE AUKCIJE</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C95A61" w:rsidRPr="00C95A61" w:rsidRDefault="00C95A61" w:rsidP="00C95A61">
      <w:pPr>
        <w:spacing w:after="0" w:line="240" w:lineRule="auto"/>
        <w:jc w:val="both"/>
        <w:rPr>
          <w:rFonts w:ascii="Times New Roman" w:eastAsia="Times New Roman" w:hAnsi="Times New Roman" w:cs="Times New Roman"/>
          <w:color w:val="000000"/>
          <w:sz w:val="24"/>
          <w:szCs w:val="24"/>
        </w:rPr>
      </w:pPr>
      <w:proofErr w:type="spellStart"/>
      <w:r w:rsidRPr="00C95A61">
        <w:rPr>
          <w:rFonts w:ascii="Times New Roman" w:eastAsia="Times New Roman" w:hAnsi="Times New Roman" w:cs="Times New Roman"/>
          <w:color w:val="000000"/>
          <w:sz w:val="24"/>
          <w:szCs w:val="24"/>
          <w:u w:val="single"/>
        </w:rPr>
        <w:t>N</w:t>
      </w:r>
      <w:r w:rsidRPr="00C95A61">
        <w:rPr>
          <w:rFonts w:ascii="Times New Roman" w:eastAsia="Times New Roman" w:hAnsi="Times New Roman" w:cs="Times New Roman"/>
          <w:bCs/>
          <w:color w:val="000000"/>
          <w:sz w:val="24"/>
          <w:szCs w:val="24"/>
          <w:u w:val="single"/>
        </w:rPr>
        <w:t>ije</w:t>
      </w:r>
      <w:proofErr w:type="spellEnd"/>
      <w:r w:rsidRPr="00C95A61">
        <w:rPr>
          <w:rFonts w:ascii="Times New Roman" w:eastAsia="Times New Roman" w:hAnsi="Times New Roman" w:cs="Times New Roman"/>
          <w:bCs/>
          <w:color w:val="000000"/>
          <w:sz w:val="24"/>
          <w:szCs w:val="24"/>
          <w:u w:val="single"/>
        </w:rPr>
        <w:t xml:space="preserve"> </w:t>
      </w:r>
      <w:proofErr w:type="spellStart"/>
      <w:r w:rsidRPr="00C95A61">
        <w:rPr>
          <w:rFonts w:ascii="Times New Roman" w:eastAsia="Times New Roman" w:hAnsi="Times New Roman" w:cs="Times New Roman"/>
          <w:bCs/>
          <w:color w:val="000000"/>
          <w:sz w:val="24"/>
          <w:szCs w:val="24"/>
          <w:u w:val="single"/>
        </w:rPr>
        <w:t>primjenjivo</w:t>
      </w:r>
      <w:proofErr w:type="spellEnd"/>
      <w:r w:rsidRPr="00C95A61">
        <w:rPr>
          <w:rFonts w:ascii="Times New Roman" w:eastAsia="Times New Roman" w:hAnsi="Times New Roman" w:cs="Times New Roman"/>
          <w:bCs/>
          <w:color w:val="000000"/>
          <w:sz w:val="24"/>
          <w:szCs w:val="24"/>
          <w:u w:val="single"/>
        </w:rPr>
        <w:t>.</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757837">
        <w:rPr>
          <w:rFonts w:ascii="Times New Roman" w:eastAsia="Times New Roman" w:hAnsi="Times New Roman" w:cs="Times New Roman"/>
          <w:b/>
          <w:sz w:val="24"/>
          <w:szCs w:val="24"/>
          <w:lang w:val="sr-Latn-ME"/>
        </w:rPr>
        <w:t>ELEKTRONSKI KATALOG</w:t>
      </w:r>
      <w:r w:rsidRPr="00757837">
        <w:rPr>
          <w:rFonts w:ascii="Times New Roman" w:eastAsia="Times New Roman" w:hAnsi="Times New Roman" w:cs="Times New Roman"/>
          <w:b/>
          <w:color w:val="FF0000"/>
          <w:sz w:val="24"/>
          <w:szCs w:val="24"/>
          <w:lang w:val="sr-Latn-ME"/>
        </w:rPr>
        <w:t xml:space="preserve"> </w:t>
      </w:r>
    </w:p>
    <w:p w:rsidR="000E0EF9" w:rsidRPr="00757837" w:rsidRDefault="000E0EF9" w:rsidP="000E0EF9">
      <w:pPr>
        <w:spacing w:after="0" w:line="240" w:lineRule="auto"/>
        <w:jc w:val="both"/>
        <w:rPr>
          <w:rFonts w:ascii="Times New Roman" w:eastAsia="Times New Roman" w:hAnsi="Times New Roman" w:cs="Times New Roman"/>
          <w:color w:val="FF0000"/>
          <w:sz w:val="24"/>
          <w:szCs w:val="24"/>
          <w:lang w:val="sr-Latn-ME"/>
        </w:rPr>
      </w:pPr>
    </w:p>
    <w:p w:rsidR="00C95A61" w:rsidRPr="00C95A61" w:rsidRDefault="00C95A61" w:rsidP="00C95A61">
      <w:pPr>
        <w:spacing w:after="0" w:line="240" w:lineRule="auto"/>
        <w:jc w:val="both"/>
        <w:rPr>
          <w:rFonts w:ascii="Times New Roman" w:eastAsia="Times New Roman" w:hAnsi="Times New Roman" w:cs="Times New Roman"/>
          <w:color w:val="000000"/>
          <w:sz w:val="24"/>
          <w:szCs w:val="24"/>
        </w:rPr>
      </w:pPr>
      <w:proofErr w:type="spellStart"/>
      <w:r w:rsidRPr="00C95A61">
        <w:rPr>
          <w:rFonts w:ascii="Times New Roman" w:eastAsia="Times New Roman" w:hAnsi="Times New Roman" w:cs="Times New Roman"/>
          <w:color w:val="000000"/>
          <w:sz w:val="24"/>
          <w:szCs w:val="24"/>
          <w:u w:val="single"/>
        </w:rPr>
        <w:t>N</w:t>
      </w:r>
      <w:r w:rsidRPr="00C95A61">
        <w:rPr>
          <w:rFonts w:ascii="Times New Roman" w:eastAsia="Times New Roman" w:hAnsi="Times New Roman" w:cs="Times New Roman"/>
          <w:bCs/>
          <w:color w:val="000000"/>
          <w:sz w:val="24"/>
          <w:szCs w:val="24"/>
          <w:u w:val="single"/>
        </w:rPr>
        <w:t>ije</w:t>
      </w:r>
      <w:proofErr w:type="spellEnd"/>
      <w:r w:rsidRPr="00C95A61">
        <w:rPr>
          <w:rFonts w:ascii="Times New Roman" w:eastAsia="Times New Roman" w:hAnsi="Times New Roman" w:cs="Times New Roman"/>
          <w:bCs/>
          <w:color w:val="000000"/>
          <w:sz w:val="24"/>
          <w:szCs w:val="24"/>
          <w:u w:val="single"/>
        </w:rPr>
        <w:t xml:space="preserve"> </w:t>
      </w:r>
      <w:proofErr w:type="spellStart"/>
      <w:r w:rsidRPr="00C95A61">
        <w:rPr>
          <w:rFonts w:ascii="Times New Roman" w:eastAsia="Times New Roman" w:hAnsi="Times New Roman" w:cs="Times New Roman"/>
          <w:bCs/>
          <w:color w:val="000000"/>
          <w:sz w:val="24"/>
          <w:szCs w:val="24"/>
          <w:u w:val="single"/>
        </w:rPr>
        <w:t>primjenjivo</w:t>
      </w:r>
      <w:proofErr w:type="spellEnd"/>
      <w:r w:rsidRPr="00C95A61">
        <w:rPr>
          <w:rFonts w:ascii="Times New Roman" w:eastAsia="Times New Roman" w:hAnsi="Times New Roman" w:cs="Times New Roman"/>
          <w:bCs/>
          <w:color w:val="000000"/>
          <w:sz w:val="24"/>
          <w:szCs w:val="24"/>
          <w:u w:val="single"/>
        </w:rPr>
        <w:t>.</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757837">
        <w:rPr>
          <w:rFonts w:ascii="Times New Roman" w:eastAsia="Times New Roman" w:hAnsi="Times New Roman" w:cs="Times New Roman"/>
          <w:b/>
          <w:sz w:val="24"/>
          <w:szCs w:val="24"/>
          <w:lang w:val="sr-Latn-ME"/>
        </w:rPr>
        <w:t>PONUDA SA VARIJANTAMA</w:t>
      </w:r>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Mogućnost podnošenja ponude sa varijantama</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C95A61" w:rsidP="000E0EF9">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0E0EF9" w:rsidRPr="00757837">
        <w:rPr>
          <w:rFonts w:ascii="Times New Roman" w:eastAsia="Times New Roman" w:hAnsi="Times New Roman" w:cs="Times New Roman"/>
          <w:sz w:val="24"/>
          <w:szCs w:val="24"/>
          <w:lang w:val="sr-Latn-ME"/>
        </w:rPr>
        <w:t>Varijante ponude nijesu dozvoljene i neće biti razmatrane.</w:t>
      </w:r>
    </w:p>
    <w:p w:rsidR="000E0EF9" w:rsidRPr="00757837" w:rsidRDefault="000E0EF9" w:rsidP="000E0EF9">
      <w:pPr>
        <w:spacing w:after="0" w:line="240" w:lineRule="auto"/>
        <w:jc w:val="both"/>
        <w:rPr>
          <w:rFonts w:ascii="Times New Roman" w:eastAsia="Times New Roman" w:hAnsi="Times New Roman" w:cs="Times New Roman"/>
          <w:b/>
          <w:bCs/>
          <w:color w:val="FF0000"/>
          <w:sz w:val="24"/>
          <w:szCs w:val="24"/>
          <w:lang w:val="sr-Latn-ME"/>
        </w:rPr>
      </w:pPr>
    </w:p>
    <w:p w:rsidR="000E0EF9" w:rsidRPr="00757837"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sz w:val="24"/>
          <w:szCs w:val="24"/>
          <w:lang w:val="sr-Latn-ME"/>
        </w:rPr>
      </w:pPr>
      <w:r w:rsidRPr="00757837">
        <w:rPr>
          <w:rFonts w:ascii="Times New Roman" w:eastAsia="Times New Roman" w:hAnsi="Times New Roman" w:cs="Times New Roman"/>
          <w:b/>
          <w:sz w:val="24"/>
          <w:szCs w:val="24"/>
          <w:lang w:val="sr-Latn-ME"/>
        </w:rPr>
        <w:t>REZERVISANA NABAVKA</w:t>
      </w:r>
    </w:p>
    <w:p w:rsidR="000E0EF9" w:rsidRPr="00757837" w:rsidRDefault="000E0EF9" w:rsidP="000E0EF9">
      <w:pPr>
        <w:spacing w:after="0" w:line="240" w:lineRule="auto"/>
        <w:jc w:val="both"/>
        <w:rPr>
          <w:rFonts w:ascii="Times New Roman" w:eastAsia="Times New Roman" w:hAnsi="Times New Roman" w:cs="Times New Roman"/>
          <w:b/>
          <w:bCs/>
          <w:color w:val="FF0000"/>
          <w:sz w:val="24"/>
          <w:szCs w:val="24"/>
          <w:lang w:val="sr-Latn-ME"/>
        </w:rPr>
      </w:pPr>
    </w:p>
    <w:p w:rsidR="000E0EF9" w:rsidRPr="00E83F95" w:rsidRDefault="00E83F95" w:rsidP="000E0EF9">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Pr>
          <w:rFonts w:ascii="Times New Roman" w:eastAsia="Times New Roman" w:hAnsi="Times New Roman" w:cs="Times New Roman"/>
          <w:color w:val="000000"/>
          <w:sz w:val="24"/>
          <w:szCs w:val="24"/>
          <w:lang w:val="sr-Latn-ME"/>
        </w:rPr>
        <w:t xml:space="preserve"> </w:t>
      </w:r>
      <w:r w:rsidR="000E0EF9" w:rsidRPr="00757837">
        <w:rPr>
          <w:rFonts w:ascii="Times New Roman" w:eastAsia="Times New Roman" w:hAnsi="Times New Roman" w:cs="Times New Roman"/>
          <w:color w:val="000000"/>
          <w:sz w:val="24"/>
          <w:szCs w:val="24"/>
          <w:lang w:val="sr-Latn-ME"/>
        </w:rPr>
        <w:t>Ne</w:t>
      </w: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sz w:val="24"/>
          <w:szCs w:val="24"/>
          <w:lang w:val="sr-Latn-ME"/>
        </w:rPr>
      </w:pPr>
      <w:bookmarkStart w:id="4" w:name="_Toc62730556"/>
      <w:r w:rsidRPr="00757837">
        <w:rPr>
          <w:rFonts w:ascii="Times New Roman" w:eastAsia="Times New Roman" w:hAnsi="Times New Roman" w:cs="Times New Roman"/>
          <w:b/>
          <w:sz w:val="24"/>
          <w:szCs w:val="24"/>
          <w:lang w:val="sr-Latn-ME"/>
        </w:rPr>
        <w:lastRenderedPageBreak/>
        <w:t>NAČIN UTVRĐIVANJA EKVIVALENTNOSTI</w:t>
      </w:r>
      <w:bookmarkEnd w:id="4"/>
    </w:p>
    <w:p w:rsidR="000E0EF9" w:rsidRPr="00757837" w:rsidRDefault="000E0EF9" w:rsidP="000E0EF9">
      <w:pPr>
        <w:spacing w:after="0" w:line="240" w:lineRule="auto"/>
        <w:jc w:val="both"/>
        <w:rPr>
          <w:rFonts w:ascii="Times New Roman" w:eastAsia="Times New Roman" w:hAnsi="Times New Roman" w:cs="Times New Roman"/>
          <w:bCs/>
          <w:color w:val="FF0000"/>
          <w:sz w:val="24"/>
          <w:szCs w:val="24"/>
          <w:lang w:val="sr-Latn-ME"/>
        </w:rPr>
      </w:pPr>
    </w:p>
    <w:p w:rsidR="0033470D" w:rsidRPr="0033470D" w:rsidRDefault="00E83F95" w:rsidP="00E83F95">
      <w:pPr>
        <w:spacing w:after="0" w:line="240" w:lineRule="auto"/>
        <w:jc w:val="both"/>
        <w:rPr>
          <w:rFonts w:ascii="Times New Roman" w:eastAsia="Times New Roman" w:hAnsi="Times New Roman" w:cs="Times New Roman"/>
          <w:bCs/>
          <w:color w:val="000000"/>
          <w:sz w:val="24"/>
          <w:szCs w:val="24"/>
          <w:u w:val="single"/>
        </w:rPr>
      </w:pPr>
      <w:proofErr w:type="spellStart"/>
      <w:r w:rsidRPr="00E83F95">
        <w:rPr>
          <w:rFonts w:ascii="Times New Roman" w:eastAsia="Times New Roman" w:hAnsi="Times New Roman" w:cs="Times New Roman"/>
          <w:bCs/>
          <w:color w:val="000000"/>
          <w:sz w:val="24"/>
          <w:szCs w:val="24"/>
          <w:u w:val="single"/>
        </w:rPr>
        <w:t>Nije</w:t>
      </w:r>
      <w:proofErr w:type="spellEnd"/>
      <w:r w:rsidRPr="00E83F95">
        <w:rPr>
          <w:rFonts w:ascii="Times New Roman" w:eastAsia="Times New Roman" w:hAnsi="Times New Roman" w:cs="Times New Roman"/>
          <w:bCs/>
          <w:color w:val="000000"/>
          <w:sz w:val="24"/>
          <w:szCs w:val="24"/>
          <w:u w:val="single"/>
        </w:rPr>
        <w:t xml:space="preserve"> </w:t>
      </w:r>
      <w:proofErr w:type="spellStart"/>
      <w:r w:rsidRPr="00E83F95">
        <w:rPr>
          <w:rFonts w:ascii="Times New Roman" w:eastAsia="Times New Roman" w:hAnsi="Times New Roman" w:cs="Times New Roman"/>
          <w:bCs/>
          <w:color w:val="000000"/>
          <w:sz w:val="24"/>
          <w:szCs w:val="24"/>
          <w:u w:val="single"/>
        </w:rPr>
        <w:t>primjenjivo</w:t>
      </w:r>
      <w:proofErr w:type="spellEnd"/>
      <w:r w:rsidRPr="00E83F95">
        <w:rPr>
          <w:rFonts w:ascii="Times New Roman" w:eastAsia="Times New Roman" w:hAnsi="Times New Roman" w:cs="Times New Roman"/>
          <w:bCs/>
          <w:color w:val="000000"/>
          <w:sz w:val="24"/>
          <w:szCs w:val="24"/>
          <w:u w:val="single"/>
        </w:rPr>
        <w:t>.</w:t>
      </w:r>
    </w:p>
    <w:p w:rsidR="000E0EF9" w:rsidRPr="00E83F95" w:rsidRDefault="000E0EF9" w:rsidP="000E0EF9">
      <w:pPr>
        <w:spacing w:after="0" w:line="240" w:lineRule="auto"/>
        <w:jc w:val="both"/>
        <w:rPr>
          <w:rFonts w:ascii="Times New Roman" w:eastAsia="Times New Roman" w:hAnsi="Times New Roman" w:cs="Times New Roman"/>
          <w:bCs/>
          <w:color w:val="FF0000"/>
          <w:sz w:val="1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24"/>
          <w:lang w:val="sr-Latn-ME"/>
        </w:rPr>
      </w:pPr>
      <w:bookmarkStart w:id="5" w:name="_Toc62730557"/>
      <w:r w:rsidRPr="00757837">
        <w:rPr>
          <w:rFonts w:ascii="Times New Roman" w:eastAsia="Times New Roman" w:hAnsi="Times New Roman" w:cs="Times New Roman"/>
          <w:b/>
          <w:sz w:val="24"/>
          <w:szCs w:val="24"/>
          <w:lang w:val="sr-Latn-ME"/>
        </w:rPr>
        <w:t>OSNOVI ZA OBAVEZNO ISKLJUČENJE IZ POSTUPKA JAVNE NABAVKE</w:t>
      </w:r>
      <w:bookmarkEnd w:id="5"/>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 xml:space="preserve">Privredni subjekat će se isključiti iz postupka javne nabavke, ako: </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bookmarkStart w:id="6" w:name="_Toc62730558"/>
      <w:r w:rsidRPr="00757837">
        <w:rPr>
          <w:rFonts w:ascii="Times New Roman" w:eastAsia="Times New Roman" w:hAnsi="Times New Roman" w:cs="Times New Roman"/>
          <w:sz w:val="24"/>
          <w:szCs w:val="24"/>
          <w:lang w:val="sr-Latn-ME"/>
        </w:rPr>
        <w:t>je vršio neprimjeren uticaj u smislu člana 38 stav 2 tačka 1 ovog zakona;</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postoji sukob interesa iz člana 41 stav 1 tačka 2 ili člana 42 ovog zakona;</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ne ispunjava uslov iz člana 99 ovog zakona;</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ne ispunjava uslov iz čl. 102, 104 ili 106 ovog zakona predviđen tenderskom dokumentacijom;</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nije dostavio izjavu privrednog subjekta ili dostavljena izjava ne sadrži informacije i podatke tražene tenderskom dokumentacijom ili je nepravilno sačinjena;</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postoji razlog na osnovu kojeg se smatra da je odustao od prijave, odnosno ponude, a koji je propisan članom 120 stav 15 ovog zakona;</w:t>
      </w:r>
    </w:p>
    <w:p w:rsidR="000E0EF9" w:rsidRPr="00757837"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0E0EF9" w:rsidRDefault="000E0EF9" w:rsidP="000E0EF9">
      <w:pPr>
        <w:numPr>
          <w:ilvl w:val="0"/>
          <w:numId w:val="5"/>
        </w:numPr>
        <w:spacing w:after="0" w:line="240" w:lineRule="auto"/>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postoji drugi razlog propisan ovim zakonom.</w:t>
      </w:r>
    </w:p>
    <w:p w:rsidR="00A40E31" w:rsidRPr="00757837" w:rsidRDefault="00A40E31" w:rsidP="003E4D06">
      <w:pPr>
        <w:spacing w:after="0" w:line="240" w:lineRule="auto"/>
        <w:rPr>
          <w:rFonts w:ascii="Times New Roman" w:eastAsia="Times New Roman" w:hAnsi="Times New Roman" w:cs="Times New Roman"/>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r w:rsidRPr="00757837">
        <w:rPr>
          <w:rFonts w:ascii="Times New Roman" w:eastAsia="Times New Roman" w:hAnsi="Times New Roman" w:cs="Times New Roman"/>
          <w:b/>
          <w:sz w:val="24"/>
          <w:szCs w:val="24"/>
          <w:lang w:val="sr-Latn-ME"/>
        </w:rPr>
        <w:t>SREDSTVA FINANSIJSKOG OBEZBJEĐENJA UGOVORA O JAVNOJ NABAVCI</w:t>
      </w:r>
      <w:bookmarkEnd w:id="6"/>
    </w:p>
    <w:p w:rsidR="0075405C" w:rsidRDefault="0075405C" w:rsidP="000E0EF9">
      <w:pPr>
        <w:spacing w:after="0" w:line="240" w:lineRule="auto"/>
        <w:jc w:val="both"/>
        <w:rPr>
          <w:rFonts w:ascii="Times New Roman" w:eastAsia="Times New Roman" w:hAnsi="Times New Roman" w:cs="Times New Roman"/>
          <w:color w:val="000000"/>
          <w:sz w:val="24"/>
          <w:szCs w:val="24"/>
          <w:lang w:val="sr-Latn-ME"/>
        </w:rPr>
      </w:pPr>
    </w:p>
    <w:p w:rsidR="000E0EF9" w:rsidRDefault="000E0EF9" w:rsidP="000E0EF9">
      <w:pPr>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Ponuđač čija ponuda bude izabrana kao najpovoljnija je dužan da uz potpisan ugovor o javnoj nabavci dostavi naručiocu:</w:t>
      </w:r>
    </w:p>
    <w:p w:rsidR="00A40E31" w:rsidRPr="00757837" w:rsidRDefault="00A40E31" w:rsidP="000E0EF9">
      <w:pPr>
        <w:spacing w:after="0" w:line="240" w:lineRule="auto"/>
        <w:jc w:val="both"/>
        <w:rPr>
          <w:rFonts w:ascii="Times New Roman" w:eastAsia="Times New Roman" w:hAnsi="Times New Roman" w:cs="Times New Roman"/>
          <w:color w:val="000000"/>
          <w:sz w:val="24"/>
          <w:szCs w:val="24"/>
          <w:lang w:val="sr-Latn-ME"/>
        </w:rPr>
      </w:pPr>
    </w:p>
    <w:p w:rsidR="005439CD" w:rsidRDefault="00A40E31" w:rsidP="005439CD">
      <w:pPr>
        <w:spacing w:after="0" w:line="240" w:lineRule="auto"/>
        <w:jc w:val="both"/>
        <w:rPr>
          <w:rFonts w:ascii="Times New Roman" w:eastAsia="Times New Roman" w:hAnsi="Times New Roman" w:cs="Times New Roman"/>
          <w:sz w:val="24"/>
          <w:szCs w:val="24"/>
          <w:lang w:val="sr-Latn-ME"/>
        </w:rPr>
      </w:pPr>
      <w:r w:rsidRPr="0075405C">
        <w:rPr>
          <w:rFonts w:ascii="Times New Roman" w:eastAsia="Times New Roman" w:hAnsi="Times New Roman" w:cs="Times New Roman"/>
          <w:sz w:val="24"/>
          <w:szCs w:val="24"/>
        </w:rPr>
        <w:sym w:font="Wingdings" w:char="F078"/>
      </w:r>
      <w:r w:rsidRPr="0075405C">
        <w:rPr>
          <w:rFonts w:ascii="Times New Roman" w:eastAsia="Times New Roman" w:hAnsi="Times New Roman" w:cs="Times New Roman"/>
          <w:sz w:val="24"/>
          <w:szCs w:val="24"/>
          <w:lang w:val="sr-Latn-ME"/>
        </w:rPr>
        <w:t xml:space="preserve"> </w:t>
      </w:r>
      <w:r w:rsidR="005439CD" w:rsidRPr="00A8395E">
        <w:rPr>
          <w:rFonts w:ascii="Times New Roman" w:eastAsia="Times New Roman" w:hAnsi="Times New Roman" w:cs="Times New Roman"/>
          <w:sz w:val="24"/>
          <w:szCs w:val="24"/>
          <w:lang w:val="sr-Latn-ME"/>
        </w:rPr>
        <w:t xml:space="preserve">garanciju za dobro izvršenje ugovora, za slučaj povrede ugovorenih obaveza u iznosu od 10% od vrijednosti ugovora </w:t>
      </w:r>
      <w:r w:rsidR="005439CD" w:rsidRPr="00A8395E">
        <w:rPr>
          <w:rFonts w:ascii="Times New Roman" w:eastAsia="Calibri" w:hAnsi="Times New Roman" w:cs="Times New Roman"/>
          <w:sz w:val="24"/>
          <w:szCs w:val="24"/>
          <w:lang w:val="sr-Latn-ME"/>
        </w:rPr>
        <w:t>sa rokom važenja najmanje 30 dana dužim od roka izvršenja ugovora.</w:t>
      </w:r>
      <w:r w:rsidR="005439CD" w:rsidRPr="00A8395E">
        <w:rPr>
          <w:rFonts w:ascii="Times New Roman" w:eastAsia="Times New Roman" w:hAnsi="Times New Roman" w:cs="Times New Roman"/>
          <w:sz w:val="24"/>
          <w:szCs w:val="24"/>
          <w:lang w:val="sr-Latn-ME"/>
        </w:rPr>
        <w:t xml:space="preserve"> U slučaju potrebe naručilac ima pravo da traži produženje garancije. Naručilac je ovlašćen da  garanciju za dobro izvršenje posla, naplati u cjelosti u slučaju raskida ugovora, ako je raskid nastao zbog neispunjenja ugovorenih obaveza nastalih činjenjem ili nečinjenjem ponuđača. Ako se za vrijeme trajanja ugovora promijene rokovi za izvršenje ugovorne obaveze ili druge okolnosti koje onemogućavaju izvršenje ugovorenih obaveza, važnost  garancije se mora produžiti. Troškove produženja bankarske garancije snosi </w:t>
      </w:r>
      <w:r w:rsidR="00D2674E">
        <w:rPr>
          <w:rFonts w:ascii="Times New Roman" w:eastAsia="Times New Roman" w:hAnsi="Times New Roman" w:cs="Times New Roman"/>
          <w:sz w:val="24"/>
          <w:szCs w:val="24"/>
          <w:lang w:val="sr-Latn-ME"/>
        </w:rPr>
        <w:t>Izvršilac</w:t>
      </w:r>
      <w:r w:rsidR="005439CD" w:rsidRPr="00A8395E">
        <w:rPr>
          <w:rFonts w:ascii="Times New Roman" w:eastAsia="Times New Roman" w:hAnsi="Times New Roman" w:cs="Times New Roman"/>
          <w:sz w:val="24"/>
          <w:szCs w:val="24"/>
          <w:lang w:val="sr-Latn-ME"/>
        </w:rPr>
        <w:t>.</w:t>
      </w:r>
    </w:p>
    <w:p w:rsidR="001147DC" w:rsidRDefault="001147DC" w:rsidP="005439CD">
      <w:pPr>
        <w:spacing w:after="0" w:line="240" w:lineRule="auto"/>
        <w:jc w:val="both"/>
        <w:rPr>
          <w:rFonts w:ascii="Times New Roman" w:eastAsia="Times New Roman" w:hAnsi="Times New Roman" w:cs="Times New Roman"/>
          <w:sz w:val="24"/>
          <w:szCs w:val="24"/>
          <w:lang w:val="sr-Latn-ME"/>
        </w:rPr>
      </w:pPr>
    </w:p>
    <w:p w:rsidR="001147DC" w:rsidRPr="001147DC" w:rsidRDefault="001147DC" w:rsidP="001147DC">
      <w:pPr>
        <w:spacing w:after="0" w:line="240" w:lineRule="auto"/>
        <w:jc w:val="both"/>
        <w:rPr>
          <w:rFonts w:ascii="Times New Roman" w:eastAsia="Times New Roman" w:hAnsi="Times New Roman" w:cs="Times New Roman"/>
          <w:sz w:val="24"/>
          <w:szCs w:val="24"/>
          <w:lang w:val="sr-Latn-ME"/>
        </w:rPr>
      </w:pPr>
      <w:r w:rsidRPr="001147DC">
        <w:rPr>
          <w:rFonts w:ascii="Times New Roman" w:eastAsia="Times New Roman" w:hAnsi="Times New Roman" w:cs="Times New Roman"/>
          <w:sz w:val="24"/>
          <w:szCs w:val="24"/>
          <w:lang w:val="sr-Latn-ME"/>
        </w:rPr>
        <w:t>Isporučilac je dužan da najkasnije 24 (dvadesetčetiri) sata prije isticanja roka važnosti Garancije za dobro izvršenje ugovora naručiocu preda:</w:t>
      </w:r>
    </w:p>
    <w:p w:rsidR="001147DC" w:rsidRPr="001147DC" w:rsidRDefault="001147DC" w:rsidP="001147DC">
      <w:pPr>
        <w:spacing w:after="0" w:line="240" w:lineRule="auto"/>
        <w:jc w:val="both"/>
        <w:rPr>
          <w:rFonts w:ascii="Times New Roman" w:eastAsia="Times New Roman" w:hAnsi="Times New Roman" w:cs="Times New Roman"/>
          <w:sz w:val="24"/>
          <w:szCs w:val="24"/>
          <w:lang w:val="sr-Latn-ME"/>
        </w:rPr>
      </w:pPr>
    </w:p>
    <w:p w:rsidR="001147DC" w:rsidRPr="00A8395E" w:rsidRDefault="001147DC" w:rsidP="001147DC">
      <w:pPr>
        <w:spacing w:after="0" w:line="240" w:lineRule="auto"/>
        <w:jc w:val="both"/>
        <w:rPr>
          <w:rFonts w:ascii="Times New Roman" w:eastAsia="Times New Roman" w:hAnsi="Times New Roman" w:cs="Times New Roman"/>
          <w:sz w:val="24"/>
          <w:szCs w:val="24"/>
          <w:highlight w:val="yellow"/>
          <w:lang w:val="sr-Latn-ME"/>
        </w:rPr>
      </w:pPr>
      <w:r w:rsidRPr="0075405C">
        <w:rPr>
          <w:rFonts w:ascii="Times New Roman" w:eastAsia="Times New Roman" w:hAnsi="Times New Roman" w:cs="Times New Roman"/>
          <w:sz w:val="24"/>
          <w:szCs w:val="24"/>
        </w:rPr>
        <w:sym w:font="Wingdings" w:char="F078"/>
      </w:r>
      <w:r w:rsidRPr="001147DC">
        <w:rPr>
          <w:rFonts w:ascii="Times New Roman" w:eastAsia="Times New Roman" w:hAnsi="Times New Roman" w:cs="Times New Roman"/>
          <w:sz w:val="24"/>
          <w:szCs w:val="24"/>
          <w:lang w:val="sr-Latn-ME"/>
        </w:rPr>
        <w:t xml:space="preserve"> garanciju za otklanjanje nedostataka u garantnom roku, za slučaj da izabrani ponuđač u garantnom roku ne ispuni obaveze na koje se garancija odnosi u iznosu od 10% od vrijednosti ugovora sa rokom važenja 30 dana dužem od trajanja garantnog roka. Naručilac je ovlašćen da u cjelosti naplati garanciju za otklanjanje nedostataka u garantnom periodu, u slučaju da isporučilac </w:t>
      </w:r>
      <w:r w:rsidRPr="001147DC">
        <w:rPr>
          <w:rFonts w:ascii="Times New Roman" w:eastAsia="Times New Roman" w:hAnsi="Times New Roman" w:cs="Times New Roman"/>
          <w:sz w:val="24"/>
          <w:szCs w:val="24"/>
          <w:lang w:val="sr-Latn-ME"/>
        </w:rPr>
        <w:lastRenderedPageBreak/>
        <w:t xml:space="preserve">ne ispuni svoje obaveze u garantnom roku. Naručilac se obavezuje da neposredno nakon ispunjenja obaveza, na način i pod uslovima iz Ugovora, vrati Isporučiocu garancije.  </w:t>
      </w:r>
    </w:p>
    <w:p w:rsidR="002E6A93" w:rsidRPr="00757837" w:rsidRDefault="002E6A93" w:rsidP="000E0EF9">
      <w:pPr>
        <w:spacing w:after="0" w:line="240" w:lineRule="auto"/>
        <w:jc w:val="both"/>
        <w:rPr>
          <w:rFonts w:ascii="Times New Roman" w:eastAsia="Calibri" w:hAnsi="Times New Roman" w:cs="Times New Roman"/>
          <w:color w:val="000000"/>
          <w:sz w:val="24"/>
          <w:szCs w:val="24"/>
          <w:lang w:val="sr-Latn-ME"/>
        </w:rPr>
      </w:pPr>
    </w:p>
    <w:p w:rsidR="000E0EF9" w:rsidRPr="00723C42"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Times New Roman" w:eastAsia="Times New Roman" w:hAnsi="Times New Roman" w:cs="Times New Roman"/>
          <w:b/>
          <w:color w:val="000000"/>
          <w:sz w:val="24"/>
          <w:szCs w:val="24"/>
          <w:lang w:val="sr-Latn-ME"/>
        </w:rPr>
      </w:pPr>
      <w:bookmarkStart w:id="7" w:name="_Toc62730559"/>
      <w:r w:rsidRPr="00723C42">
        <w:rPr>
          <w:rFonts w:ascii="Times New Roman" w:eastAsia="Times New Roman" w:hAnsi="Times New Roman" w:cs="Times New Roman"/>
          <w:b/>
          <w:sz w:val="24"/>
          <w:szCs w:val="24"/>
          <w:lang w:val="sr-Latn-ME"/>
        </w:rPr>
        <w:t>METODOLOGIJA VREDNOVANJA PONUDA</w:t>
      </w:r>
      <w:bookmarkEnd w:id="7"/>
    </w:p>
    <w:p w:rsidR="000E0EF9" w:rsidRPr="00723C42" w:rsidRDefault="000E0EF9" w:rsidP="000E0EF9">
      <w:pPr>
        <w:spacing w:after="0" w:line="240" w:lineRule="auto"/>
        <w:rPr>
          <w:rFonts w:ascii="Times New Roman" w:eastAsia="Times New Roman" w:hAnsi="Times New Roman" w:cs="Times New Roman"/>
          <w:sz w:val="24"/>
          <w:szCs w:val="24"/>
          <w:lang w:val="sr-Latn-ME"/>
        </w:rPr>
      </w:pPr>
    </w:p>
    <w:p w:rsidR="00FC4851" w:rsidRP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Naručilac se opredijelio za vrednovanje ponuda po kriterijumu odnos cijene i kvaliteta, a shodno Pravilniku o metodologiji načina vrednovanja ponuda u postupku javne nabavke, vrednovanje će se vršiti na osnovu sljedećih podkriterijuma:</w:t>
      </w:r>
    </w:p>
    <w:p w:rsidR="00FC4851" w:rsidRPr="00FC4851" w:rsidRDefault="00FC4851" w:rsidP="00FC4851">
      <w:pPr>
        <w:spacing w:after="0" w:line="240" w:lineRule="auto"/>
        <w:rPr>
          <w:rFonts w:ascii="Times New Roman" w:eastAsia="Times New Roman" w:hAnsi="Times New Roman" w:cs="Times New Roman"/>
          <w:sz w:val="24"/>
          <w:szCs w:val="24"/>
          <w:lang w:val="sr-Latn-ME"/>
        </w:rPr>
      </w:pPr>
    </w:p>
    <w:p w:rsidR="00FC4851" w:rsidRP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 xml:space="preserve">1.Cijena (C) ..................maksimalan broj bodova............ 90 </w:t>
      </w:r>
    </w:p>
    <w:p w:rsid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2. Kvalitet (K) ..............maksimalan broj bodova .............10</w:t>
      </w:r>
    </w:p>
    <w:p w:rsidR="00345E33" w:rsidRPr="00FC4851" w:rsidRDefault="00345E33" w:rsidP="00FC4851">
      <w:pPr>
        <w:spacing w:after="0" w:line="240" w:lineRule="auto"/>
        <w:rPr>
          <w:rFonts w:ascii="Times New Roman" w:eastAsia="Times New Roman" w:hAnsi="Times New Roman" w:cs="Times New Roman"/>
          <w:sz w:val="24"/>
          <w:szCs w:val="24"/>
          <w:lang w:val="sr-Latn-ME"/>
        </w:rPr>
      </w:pPr>
    </w:p>
    <w:p w:rsidR="00FC4851" w:rsidRP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 xml:space="preserve">Ukupan broj bodova = broj bodova za ponuđenu cijenu (C) + broj bodova za kvalitet (K) </w:t>
      </w:r>
    </w:p>
    <w:p w:rsidR="00FC4851" w:rsidRPr="00FC4851" w:rsidRDefault="00FC4851" w:rsidP="00FC4851">
      <w:pPr>
        <w:spacing w:after="0" w:line="240" w:lineRule="auto"/>
        <w:rPr>
          <w:rFonts w:ascii="Times New Roman" w:eastAsia="Times New Roman" w:hAnsi="Times New Roman" w:cs="Times New Roman"/>
          <w:sz w:val="24"/>
          <w:szCs w:val="24"/>
          <w:lang w:val="sr-Latn-ME"/>
        </w:rPr>
      </w:pPr>
    </w:p>
    <w:p w:rsid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1. Podkriterijum cijena (C) vrednovaće se na sljedeći način:</w:t>
      </w:r>
    </w:p>
    <w:p w:rsidR="00345E33" w:rsidRPr="00FC4851" w:rsidRDefault="00345E33" w:rsidP="00FC4851">
      <w:pPr>
        <w:spacing w:after="0" w:line="240" w:lineRule="auto"/>
        <w:rPr>
          <w:rFonts w:ascii="Times New Roman" w:eastAsia="Times New Roman" w:hAnsi="Times New Roman" w:cs="Times New Roman"/>
          <w:sz w:val="24"/>
          <w:szCs w:val="24"/>
          <w:lang w:val="sr-Latn-ME"/>
        </w:rPr>
      </w:pPr>
    </w:p>
    <w:p w:rsid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rsidR="00345E33" w:rsidRPr="00FC4851" w:rsidRDefault="00345E33" w:rsidP="00FC4851">
      <w:pPr>
        <w:spacing w:after="0" w:line="240" w:lineRule="auto"/>
        <w:rPr>
          <w:rFonts w:ascii="Times New Roman" w:eastAsia="Times New Roman" w:hAnsi="Times New Roman" w:cs="Times New Roman"/>
          <w:sz w:val="24"/>
          <w:szCs w:val="24"/>
          <w:lang w:val="sr-Latn-ME"/>
        </w:rPr>
      </w:pPr>
    </w:p>
    <w:p w:rsidR="00FC4851" w:rsidRP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 xml:space="preserve">Broj bodova(C)= (najniža ponudjena cijena bez PDV / ponudjena cijena bez PDV) ×90 </w:t>
      </w:r>
    </w:p>
    <w:p w:rsidR="00FC4851" w:rsidRPr="00FC4851" w:rsidRDefault="00FC4851" w:rsidP="00FC4851">
      <w:pPr>
        <w:spacing w:after="0" w:line="240" w:lineRule="auto"/>
        <w:rPr>
          <w:rFonts w:ascii="Times New Roman" w:eastAsia="Times New Roman" w:hAnsi="Times New Roman" w:cs="Times New Roman"/>
          <w:sz w:val="24"/>
          <w:szCs w:val="24"/>
          <w:lang w:val="sr-Latn-ME"/>
        </w:rPr>
      </w:pPr>
    </w:p>
    <w:p w:rsid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2. Parametar kvalitet (K) vrednovaće se na sljedeći način: max 10 bodova za izbor najpovoljnije ponude primjenom parametra kvalitet, kao osnova za vrednovanje uzima se K1+K2 :</w:t>
      </w:r>
    </w:p>
    <w:p w:rsidR="00345E33" w:rsidRPr="00FC4851" w:rsidRDefault="00345E33" w:rsidP="00FC4851">
      <w:pPr>
        <w:spacing w:after="0" w:line="240" w:lineRule="auto"/>
        <w:rPr>
          <w:rFonts w:ascii="Times New Roman" w:eastAsia="Times New Roman" w:hAnsi="Times New Roman" w:cs="Times New Roman"/>
          <w:sz w:val="24"/>
          <w:szCs w:val="24"/>
          <w:lang w:val="sr-Latn-ME"/>
        </w:rPr>
      </w:pPr>
    </w:p>
    <w:p w:rsidR="00FC4851" w:rsidRPr="00FC4851" w:rsidRDefault="00FC4851" w:rsidP="00FC4851">
      <w:pPr>
        <w:spacing w:after="0" w:line="240" w:lineRule="auto"/>
        <w:rPr>
          <w:rFonts w:ascii="Times New Roman" w:eastAsia="Times New Roman" w:hAnsi="Times New Roman" w:cs="Times New Roman"/>
          <w:sz w:val="24"/>
          <w:szCs w:val="24"/>
          <w:lang w:val="sr-Latn-ME"/>
        </w:rPr>
      </w:pPr>
      <w:r w:rsidRPr="0075405C">
        <w:rPr>
          <w:rFonts w:ascii="Times New Roman" w:eastAsia="Times New Roman" w:hAnsi="Times New Roman" w:cs="Times New Roman"/>
          <w:sz w:val="24"/>
          <w:szCs w:val="24"/>
        </w:rPr>
        <w:sym w:font="Wingdings" w:char="F078"/>
      </w:r>
      <w:r w:rsidR="00345E33">
        <w:rPr>
          <w:rFonts w:ascii="Times New Roman" w:eastAsia="Times New Roman" w:hAnsi="Times New Roman" w:cs="Times New Roman"/>
          <w:sz w:val="24"/>
          <w:szCs w:val="24"/>
          <w:lang w:val="sr-Latn-ME"/>
        </w:rPr>
        <w:t xml:space="preserve"> rok izvršenja ugovora – 7</w:t>
      </w:r>
      <w:r w:rsidRPr="00FC4851">
        <w:rPr>
          <w:rFonts w:ascii="Times New Roman" w:eastAsia="Times New Roman" w:hAnsi="Times New Roman" w:cs="Times New Roman"/>
          <w:sz w:val="24"/>
          <w:szCs w:val="24"/>
          <w:lang w:val="sr-Latn-ME"/>
        </w:rPr>
        <w:t xml:space="preserve"> bodova</w:t>
      </w:r>
    </w:p>
    <w:p w:rsidR="00FC4851" w:rsidRPr="00FC4851" w:rsidRDefault="00FC4851" w:rsidP="00FC4851">
      <w:pPr>
        <w:spacing w:after="0" w:line="240" w:lineRule="auto"/>
        <w:rPr>
          <w:rFonts w:ascii="Times New Roman" w:eastAsia="Times New Roman" w:hAnsi="Times New Roman" w:cs="Times New Roman"/>
          <w:sz w:val="24"/>
          <w:szCs w:val="24"/>
          <w:lang w:val="sr-Latn-ME"/>
        </w:rPr>
      </w:pPr>
      <w:r w:rsidRPr="0075405C">
        <w:rPr>
          <w:rFonts w:ascii="Times New Roman" w:eastAsia="Times New Roman" w:hAnsi="Times New Roman" w:cs="Times New Roman"/>
          <w:sz w:val="24"/>
          <w:szCs w:val="24"/>
        </w:rPr>
        <w:sym w:font="Wingdings" w:char="F078"/>
      </w:r>
      <w:r>
        <w:rPr>
          <w:rFonts w:ascii="Times New Roman" w:eastAsia="Times New Roman" w:hAnsi="Times New Roman" w:cs="Times New Roman"/>
          <w:sz w:val="24"/>
          <w:szCs w:val="24"/>
        </w:rPr>
        <w:t xml:space="preserve"> </w:t>
      </w:r>
      <w:r w:rsidR="00345E33">
        <w:rPr>
          <w:rFonts w:ascii="Times New Roman" w:eastAsia="Times New Roman" w:hAnsi="Times New Roman" w:cs="Times New Roman"/>
          <w:sz w:val="24"/>
          <w:szCs w:val="24"/>
          <w:lang w:val="sr-Latn-ME"/>
        </w:rPr>
        <w:t>garantni rok – 3</w:t>
      </w:r>
      <w:r w:rsidRPr="00FC4851">
        <w:rPr>
          <w:rFonts w:ascii="Times New Roman" w:eastAsia="Times New Roman" w:hAnsi="Times New Roman" w:cs="Times New Roman"/>
          <w:sz w:val="24"/>
          <w:szCs w:val="24"/>
          <w:lang w:val="sr-Latn-ME"/>
        </w:rPr>
        <w:t xml:space="preserve"> bodova</w:t>
      </w:r>
    </w:p>
    <w:p w:rsidR="00FC4851" w:rsidRPr="00FC4851" w:rsidRDefault="00FC4851" w:rsidP="00FC4851">
      <w:pPr>
        <w:spacing w:after="0" w:line="240" w:lineRule="auto"/>
        <w:rPr>
          <w:rFonts w:ascii="Times New Roman" w:eastAsia="Times New Roman" w:hAnsi="Times New Roman" w:cs="Times New Roman"/>
          <w:sz w:val="24"/>
          <w:szCs w:val="24"/>
          <w:lang w:val="sr-Latn-ME"/>
        </w:rPr>
      </w:pPr>
    </w:p>
    <w:p w:rsidR="00FC4851" w:rsidRP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 xml:space="preserve">2.1.Parametar kvalitet (K1) – </w:t>
      </w:r>
      <w:r w:rsidR="00345E33">
        <w:rPr>
          <w:rFonts w:ascii="Times New Roman" w:eastAsia="Times New Roman" w:hAnsi="Times New Roman" w:cs="Times New Roman"/>
          <w:sz w:val="24"/>
          <w:szCs w:val="24"/>
          <w:lang w:val="sr-Latn-ME"/>
        </w:rPr>
        <w:t>rok izvršenja ugovora</w:t>
      </w:r>
      <w:r w:rsidRPr="00FC4851">
        <w:rPr>
          <w:rFonts w:ascii="Times New Roman" w:eastAsia="Times New Roman" w:hAnsi="Times New Roman" w:cs="Times New Roman"/>
          <w:sz w:val="24"/>
          <w:szCs w:val="24"/>
          <w:lang w:val="sr-Latn-ME"/>
        </w:rPr>
        <w:t>, vrednovaće se na sljedeći način:</w:t>
      </w:r>
      <w:r w:rsidR="00345E33">
        <w:rPr>
          <w:rFonts w:ascii="Times New Roman" w:eastAsia="Times New Roman" w:hAnsi="Times New Roman" w:cs="Times New Roman"/>
          <w:sz w:val="24"/>
          <w:szCs w:val="24"/>
          <w:lang w:val="sr-Latn-ME"/>
        </w:rPr>
        <w:t xml:space="preserve"> max 7</w:t>
      </w:r>
      <w:r w:rsidRPr="00FC4851">
        <w:rPr>
          <w:rFonts w:ascii="Times New Roman" w:eastAsia="Times New Roman" w:hAnsi="Times New Roman" w:cs="Times New Roman"/>
          <w:sz w:val="24"/>
          <w:szCs w:val="24"/>
          <w:lang w:val="sr-Latn-ME"/>
        </w:rPr>
        <w:t xml:space="preserve"> bodova primjenom ovog parametra dobija ponuđač sa najkraćim ponuđenim </w:t>
      </w:r>
      <w:r w:rsidR="00345E33">
        <w:rPr>
          <w:rFonts w:ascii="Times New Roman" w:eastAsia="Times New Roman" w:hAnsi="Times New Roman" w:cs="Times New Roman"/>
          <w:sz w:val="24"/>
          <w:szCs w:val="24"/>
          <w:lang w:val="sr-Latn-ME"/>
        </w:rPr>
        <w:t>rokom izvršenja</w:t>
      </w:r>
      <w:r w:rsidRPr="00FC4851">
        <w:rPr>
          <w:rFonts w:ascii="Times New Roman" w:eastAsia="Times New Roman" w:hAnsi="Times New Roman" w:cs="Times New Roman"/>
          <w:sz w:val="24"/>
          <w:szCs w:val="24"/>
          <w:lang w:val="sr-Latn-ME"/>
        </w:rPr>
        <w:t>, a drugi ponuđači dobijaju proporcionalno manji broj bodova po formuli: Broj bodova(K)= (najkraći ponuđeni rok i</w:t>
      </w:r>
      <w:r w:rsidR="00345E33">
        <w:rPr>
          <w:rFonts w:ascii="Times New Roman" w:eastAsia="Times New Roman" w:hAnsi="Times New Roman" w:cs="Times New Roman"/>
          <w:sz w:val="24"/>
          <w:szCs w:val="24"/>
          <w:lang w:val="sr-Latn-ME"/>
        </w:rPr>
        <w:t>zvršenja</w:t>
      </w:r>
      <w:r w:rsidRPr="00FC4851">
        <w:rPr>
          <w:rFonts w:ascii="Times New Roman" w:eastAsia="Times New Roman" w:hAnsi="Times New Roman" w:cs="Times New Roman"/>
          <w:sz w:val="24"/>
          <w:szCs w:val="24"/>
          <w:lang w:val="sr-Latn-ME"/>
        </w:rPr>
        <w:t>/ ponuđeni rok i</w:t>
      </w:r>
      <w:r w:rsidR="00345E33">
        <w:rPr>
          <w:rFonts w:ascii="Times New Roman" w:eastAsia="Times New Roman" w:hAnsi="Times New Roman" w:cs="Times New Roman"/>
          <w:sz w:val="24"/>
          <w:szCs w:val="24"/>
          <w:lang w:val="sr-Latn-ME"/>
        </w:rPr>
        <w:t>zvršenja) × 7</w:t>
      </w:r>
      <w:r w:rsidRPr="00FC4851">
        <w:rPr>
          <w:rFonts w:ascii="Times New Roman" w:eastAsia="Times New Roman" w:hAnsi="Times New Roman" w:cs="Times New Roman"/>
          <w:sz w:val="24"/>
          <w:szCs w:val="24"/>
          <w:lang w:val="sr-Latn-ME"/>
        </w:rPr>
        <w:t>. Rok i</w:t>
      </w:r>
      <w:r w:rsidR="00345E33">
        <w:rPr>
          <w:rFonts w:ascii="Times New Roman" w:eastAsia="Times New Roman" w:hAnsi="Times New Roman" w:cs="Times New Roman"/>
          <w:sz w:val="24"/>
          <w:szCs w:val="24"/>
          <w:lang w:val="sr-Latn-ME"/>
        </w:rPr>
        <w:t>zvršenja</w:t>
      </w:r>
      <w:r w:rsidRPr="00FC4851">
        <w:rPr>
          <w:rFonts w:ascii="Times New Roman" w:eastAsia="Times New Roman" w:hAnsi="Times New Roman" w:cs="Times New Roman"/>
          <w:sz w:val="24"/>
          <w:szCs w:val="24"/>
          <w:lang w:val="sr-Latn-ME"/>
        </w:rPr>
        <w:t xml:space="preserve"> iskazuje se u danima. </w:t>
      </w:r>
    </w:p>
    <w:p w:rsidR="00FC4851" w:rsidRPr="00FC4851" w:rsidRDefault="00FC4851" w:rsidP="00FC4851">
      <w:pPr>
        <w:spacing w:after="0" w:line="240" w:lineRule="auto"/>
        <w:rPr>
          <w:rFonts w:ascii="Times New Roman" w:eastAsia="Times New Roman" w:hAnsi="Times New Roman" w:cs="Times New Roman"/>
          <w:sz w:val="24"/>
          <w:szCs w:val="24"/>
          <w:lang w:val="sr-Latn-ME"/>
        </w:rPr>
      </w:pPr>
    </w:p>
    <w:p w:rsidR="00FC4851" w:rsidRPr="00FC4851" w:rsidRDefault="00345E33" w:rsidP="00FC4851">
      <w:pPr>
        <w:spacing w:after="0" w:line="240" w:lineRule="auto"/>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Napomena: Maksimalni rok izvršenja ugovora iznosi 10</w:t>
      </w:r>
      <w:r w:rsidR="00FC4851" w:rsidRPr="00FC4851">
        <w:rPr>
          <w:rFonts w:ascii="Times New Roman" w:eastAsia="Times New Roman" w:hAnsi="Times New Roman" w:cs="Times New Roman"/>
          <w:sz w:val="24"/>
          <w:szCs w:val="24"/>
          <w:lang w:val="sr-Latn-ME"/>
        </w:rPr>
        <w:t>0 dana od dana zaključenja ugovora.</w:t>
      </w:r>
    </w:p>
    <w:p w:rsid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 xml:space="preserve">Ponuđač sa najkraćim ponuđenim rokom </w:t>
      </w:r>
      <w:r w:rsidR="00345E33">
        <w:rPr>
          <w:rFonts w:ascii="Times New Roman" w:eastAsia="Times New Roman" w:hAnsi="Times New Roman" w:cs="Times New Roman"/>
          <w:sz w:val="24"/>
          <w:szCs w:val="24"/>
          <w:lang w:val="sr-Latn-ME"/>
        </w:rPr>
        <w:t>izvršenja ugovora</w:t>
      </w:r>
      <w:r w:rsidRPr="00FC4851">
        <w:rPr>
          <w:rFonts w:ascii="Times New Roman" w:eastAsia="Times New Roman" w:hAnsi="Times New Roman" w:cs="Times New Roman"/>
          <w:sz w:val="24"/>
          <w:szCs w:val="24"/>
          <w:lang w:val="sr-Latn-ME"/>
        </w:rPr>
        <w:t xml:space="preserve"> dobija maksimalni broj bodova u skladu sa ovim parametrom, a drugi ponuđači dobijaju proporcionalan broj bodova po datoj  formuli. </w:t>
      </w:r>
    </w:p>
    <w:p w:rsidR="00345E33" w:rsidRPr="00FC4851" w:rsidRDefault="00345E33" w:rsidP="00FC4851">
      <w:pPr>
        <w:spacing w:after="0" w:line="240" w:lineRule="auto"/>
        <w:rPr>
          <w:rFonts w:ascii="Times New Roman" w:eastAsia="Times New Roman" w:hAnsi="Times New Roman" w:cs="Times New Roman"/>
          <w:sz w:val="24"/>
          <w:szCs w:val="24"/>
          <w:lang w:val="sr-Latn-ME"/>
        </w:rPr>
      </w:pPr>
    </w:p>
    <w:p w:rsidR="00FC4851" w:rsidRP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U cilju dostavljanja uporedivih ponuda ponuđač je dužan na portalu CeJN, u dijelu USLOVI ZA UČEŠĆE U POSTUPKU I ZAHTJEVI U POGLEDU NAČINA IZVRŠAVANJA PREDMETA NABAVKE, rok izvršenja ugovora - navesti tačan rok i</w:t>
      </w:r>
      <w:r w:rsidR="00345E33">
        <w:rPr>
          <w:rFonts w:ascii="Times New Roman" w:eastAsia="Times New Roman" w:hAnsi="Times New Roman" w:cs="Times New Roman"/>
          <w:sz w:val="24"/>
          <w:szCs w:val="24"/>
          <w:lang w:val="sr-Latn-ME"/>
        </w:rPr>
        <w:t>zvršenja</w:t>
      </w:r>
      <w:r w:rsidRPr="00FC4851">
        <w:rPr>
          <w:rFonts w:ascii="Times New Roman" w:eastAsia="Times New Roman" w:hAnsi="Times New Roman" w:cs="Times New Roman"/>
          <w:sz w:val="24"/>
          <w:szCs w:val="24"/>
          <w:lang w:val="sr-Latn-ME"/>
        </w:rPr>
        <w:t xml:space="preserve"> </w:t>
      </w:r>
      <w:r w:rsidR="00345E33">
        <w:rPr>
          <w:rFonts w:ascii="Times New Roman" w:eastAsia="Times New Roman" w:hAnsi="Times New Roman" w:cs="Times New Roman"/>
          <w:sz w:val="24"/>
          <w:szCs w:val="24"/>
          <w:lang w:val="sr-Latn-ME"/>
        </w:rPr>
        <w:t>ugovora</w:t>
      </w:r>
      <w:r w:rsidRPr="00FC4851">
        <w:rPr>
          <w:rFonts w:ascii="Times New Roman" w:eastAsia="Times New Roman" w:hAnsi="Times New Roman" w:cs="Times New Roman"/>
          <w:sz w:val="24"/>
          <w:szCs w:val="24"/>
          <w:lang w:val="sr-Latn-ME"/>
        </w:rPr>
        <w:t xml:space="preserve"> izražen u danima.</w:t>
      </w:r>
    </w:p>
    <w:p w:rsidR="00FC4851" w:rsidRPr="00FC4851" w:rsidRDefault="00FC4851" w:rsidP="00FC4851">
      <w:pPr>
        <w:spacing w:after="0" w:line="240" w:lineRule="auto"/>
        <w:rPr>
          <w:rFonts w:ascii="Times New Roman" w:eastAsia="Times New Roman" w:hAnsi="Times New Roman" w:cs="Times New Roman"/>
          <w:sz w:val="24"/>
          <w:szCs w:val="24"/>
          <w:lang w:val="sr-Latn-ME"/>
        </w:rPr>
      </w:pPr>
    </w:p>
    <w:p w:rsidR="00FC4851" w:rsidRP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lastRenderedPageBreak/>
        <w:t>2.2.Parametar kvalitet (K2) – garantni rok, vredno</w:t>
      </w:r>
      <w:r w:rsidR="00345E33">
        <w:rPr>
          <w:rFonts w:ascii="Times New Roman" w:eastAsia="Times New Roman" w:hAnsi="Times New Roman" w:cs="Times New Roman"/>
          <w:sz w:val="24"/>
          <w:szCs w:val="24"/>
          <w:lang w:val="sr-Latn-ME"/>
        </w:rPr>
        <w:t>vaće se na sljedeći način: max 3</w:t>
      </w:r>
      <w:r w:rsidRPr="00FC4851">
        <w:rPr>
          <w:rFonts w:ascii="Times New Roman" w:eastAsia="Times New Roman" w:hAnsi="Times New Roman" w:cs="Times New Roman"/>
          <w:sz w:val="24"/>
          <w:szCs w:val="24"/>
          <w:lang w:val="sr-Latn-ME"/>
        </w:rPr>
        <w:t xml:space="preserve"> bodova primjenom ovog parametra dobija ponuđač sa najdužim ponuđenim garantnim rokom, a drugi ponuđači dobijaju proporcionalno manji broj bodova po formuli: Broj bodova (K) = (ponuđeni garantni rok/na</w:t>
      </w:r>
      <w:r w:rsidR="00345E33">
        <w:rPr>
          <w:rFonts w:ascii="Times New Roman" w:eastAsia="Times New Roman" w:hAnsi="Times New Roman" w:cs="Times New Roman"/>
          <w:sz w:val="24"/>
          <w:szCs w:val="24"/>
          <w:lang w:val="sr-Latn-ME"/>
        </w:rPr>
        <w:t>jduži ponuđeni garantni rok) × 3</w:t>
      </w:r>
      <w:r w:rsidRPr="00FC4851">
        <w:rPr>
          <w:rFonts w:ascii="Times New Roman" w:eastAsia="Times New Roman" w:hAnsi="Times New Roman" w:cs="Times New Roman"/>
          <w:sz w:val="24"/>
          <w:szCs w:val="24"/>
          <w:lang w:val="sr-Latn-ME"/>
        </w:rPr>
        <w:t>. Garantni rok iskazuje se u mjesecima.</w:t>
      </w:r>
    </w:p>
    <w:p w:rsidR="00FC4851" w:rsidRPr="00FC4851" w:rsidRDefault="00FC4851" w:rsidP="00FC4851">
      <w:pPr>
        <w:spacing w:after="0" w:line="240" w:lineRule="auto"/>
        <w:rPr>
          <w:rFonts w:ascii="Times New Roman" w:eastAsia="Times New Roman" w:hAnsi="Times New Roman" w:cs="Times New Roman"/>
          <w:sz w:val="24"/>
          <w:szCs w:val="24"/>
          <w:lang w:val="sr-Latn-ME"/>
        </w:rPr>
      </w:pPr>
    </w:p>
    <w:p w:rsidR="00FC4851" w:rsidRP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Napome</w:t>
      </w:r>
      <w:r w:rsidR="00551582">
        <w:rPr>
          <w:rFonts w:ascii="Times New Roman" w:eastAsia="Times New Roman" w:hAnsi="Times New Roman" w:cs="Times New Roman"/>
          <w:sz w:val="24"/>
          <w:szCs w:val="24"/>
          <w:lang w:val="sr-Latn-ME"/>
        </w:rPr>
        <w:t>na: minimalni garantni rok je 12</w:t>
      </w:r>
      <w:r w:rsidRPr="00FC4851">
        <w:rPr>
          <w:rFonts w:ascii="Times New Roman" w:eastAsia="Times New Roman" w:hAnsi="Times New Roman" w:cs="Times New Roman"/>
          <w:sz w:val="24"/>
          <w:szCs w:val="24"/>
          <w:lang w:val="sr-Latn-ME"/>
        </w:rPr>
        <w:t xml:space="preserve"> mjeseci računajući od dana primopredaje predmetne robe.</w:t>
      </w:r>
    </w:p>
    <w:p w:rsidR="00FC4851" w:rsidRPr="00FC4851" w:rsidRDefault="00FC4851" w:rsidP="00FC4851">
      <w:pPr>
        <w:spacing w:after="0" w:line="240" w:lineRule="auto"/>
        <w:rPr>
          <w:rFonts w:ascii="Times New Roman" w:eastAsia="Times New Roman" w:hAnsi="Times New Roman" w:cs="Times New Roman"/>
          <w:sz w:val="24"/>
          <w:szCs w:val="24"/>
          <w:lang w:val="sr-Latn-ME"/>
        </w:rPr>
      </w:pPr>
    </w:p>
    <w:p w:rsidR="00FC4851" w:rsidRPr="00FC4851" w:rsidRDefault="00FC4851" w:rsidP="00FC4851">
      <w:pPr>
        <w:spacing w:after="0" w:line="240" w:lineRule="auto"/>
        <w:rPr>
          <w:rFonts w:ascii="Times New Roman" w:eastAsia="Times New Roman" w:hAnsi="Times New Roman" w:cs="Times New Roman"/>
          <w:sz w:val="24"/>
          <w:szCs w:val="24"/>
          <w:lang w:val="sr-Latn-ME"/>
        </w:rPr>
      </w:pPr>
      <w:r w:rsidRPr="00FC4851">
        <w:rPr>
          <w:rFonts w:ascii="Times New Roman" w:eastAsia="Times New Roman" w:hAnsi="Times New Roman" w:cs="Times New Roman"/>
          <w:sz w:val="24"/>
          <w:szCs w:val="24"/>
          <w:lang w:val="sr-Latn-ME"/>
        </w:rPr>
        <w:t xml:space="preserve">Ponuđač sa najdužim ponuđenim garantnim rokom dobija maksimalni broj bodova u skladu sa ovim parametrom, a drugi ponuđači dobijaju proporcionalan broj bodova po datoj  formuli. </w:t>
      </w:r>
    </w:p>
    <w:p w:rsidR="001F3A60" w:rsidRPr="004D079E" w:rsidRDefault="00FC4851" w:rsidP="00FC4851">
      <w:pPr>
        <w:spacing w:after="0" w:line="240" w:lineRule="auto"/>
        <w:rPr>
          <w:rFonts w:ascii="Times New Roman" w:eastAsia="Times New Roman" w:hAnsi="Times New Roman" w:cs="Times New Roman"/>
          <w:b/>
          <w:color w:val="000000"/>
          <w:sz w:val="24"/>
          <w:szCs w:val="24"/>
          <w:lang w:val="sr-Latn-ME"/>
        </w:rPr>
      </w:pPr>
      <w:r w:rsidRPr="00FC4851">
        <w:rPr>
          <w:rFonts w:ascii="Times New Roman" w:eastAsia="Times New Roman" w:hAnsi="Times New Roman" w:cs="Times New Roman"/>
          <w:sz w:val="24"/>
          <w:szCs w:val="24"/>
          <w:lang w:val="sr-Latn-ME"/>
        </w:rPr>
        <w:t>U cilju dostavljanja uporedivih ponuda ponuđač je dužan na portalu CeJN, u dijelu USLOVI ZA UČEŠĆE U POSTUPKU I ZAHTJEVI U POGLEDU NAČINA IZVRŠAVANJA PREDMETA NABAVKE, Garantni rok - navesti tačan garantni rok izražen u mjesecima.</w:t>
      </w: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8" w:name="_Toc62730560"/>
      <w:r w:rsidRPr="00757837">
        <w:rPr>
          <w:rFonts w:ascii="Times New Roman" w:eastAsia="Times New Roman" w:hAnsi="Times New Roman" w:cs="Times New Roman"/>
          <w:b/>
          <w:sz w:val="24"/>
          <w:szCs w:val="24"/>
          <w:lang w:val="sr-Latn-ME"/>
        </w:rPr>
        <w:t>JEZIK PONUDE</w:t>
      </w:r>
      <w:bookmarkEnd w:id="8"/>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671BA9" w:rsidRPr="00671BA9" w:rsidRDefault="00671BA9" w:rsidP="00671BA9">
      <w:pPr>
        <w:spacing w:after="0" w:line="240" w:lineRule="auto"/>
        <w:jc w:val="both"/>
        <w:rPr>
          <w:rFonts w:ascii="Times New Roman" w:eastAsia="Times New Roman" w:hAnsi="Times New Roman" w:cs="Times New Roman"/>
          <w:color w:val="000000"/>
          <w:sz w:val="24"/>
          <w:szCs w:val="24"/>
          <w:lang w:val="sr-Latn-ME"/>
        </w:rPr>
      </w:pPr>
      <w:r w:rsidRPr="00671BA9">
        <w:rPr>
          <w:rFonts w:ascii="Times New Roman" w:eastAsia="Times New Roman" w:hAnsi="Times New Roman" w:cs="Times New Roman"/>
          <w:color w:val="000000"/>
          <w:sz w:val="24"/>
          <w:szCs w:val="24"/>
          <w:lang w:val="sr-Latn-ME"/>
        </w:rPr>
        <w:t>Ponuda se sačinjava na:</w:t>
      </w:r>
    </w:p>
    <w:p w:rsidR="00671BA9" w:rsidRPr="00671BA9" w:rsidRDefault="00671BA9" w:rsidP="00671BA9">
      <w:pPr>
        <w:spacing w:after="0" w:line="240" w:lineRule="auto"/>
        <w:jc w:val="both"/>
        <w:rPr>
          <w:rFonts w:ascii="Times New Roman" w:eastAsia="Times New Roman" w:hAnsi="Times New Roman" w:cs="Times New Roman"/>
          <w:b/>
          <w:bCs/>
          <w:color w:val="000000"/>
          <w:sz w:val="24"/>
          <w:szCs w:val="24"/>
          <w:lang w:val="sr-Latn-ME"/>
        </w:rPr>
      </w:pPr>
    </w:p>
    <w:p w:rsidR="00671BA9" w:rsidRPr="00671BA9" w:rsidRDefault="00671BA9" w:rsidP="00671BA9">
      <w:pPr>
        <w:spacing w:after="0" w:line="240" w:lineRule="auto"/>
        <w:jc w:val="both"/>
        <w:rPr>
          <w:rFonts w:ascii="Times New Roman" w:eastAsia="Times New Roman" w:hAnsi="Times New Roman" w:cs="Times New Roman"/>
          <w:color w:val="000000"/>
          <w:sz w:val="24"/>
          <w:szCs w:val="24"/>
          <w:lang w:val="sr-Latn-ME"/>
        </w:rPr>
      </w:pPr>
      <w:r w:rsidRPr="00671BA9">
        <w:rPr>
          <w:rFonts w:ascii="Times New Roman" w:eastAsia="Times New Roman" w:hAnsi="Times New Roman" w:cs="Times New Roman"/>
          <w:color w:val="000000"/>
          <w:sz w:val="24"/>
          <w:szCs w:val="24"/>
        </w:rPr>
        <w:sym w:font="Wingdings" w:char="F078"/>
      </w:r>
      <w:r w:rsidRPr="00671BA9">
        <w:rPr>
          <w:rFonts w:ascii="Times New Roman" w:eastAsia="Times New Roman" w:hAnsi="Times New Roman" w:cs="Times New Roman"/>
          <w:color w:val="000000"/>
          <w:sz w:val="24"/>
          <w:szCs w:val="24"/>
          <w:lang w:val="sr-Latn-ME"/>
        </w:rPr>
        <w:t xml:space="preserve"> crnogorski jezik i drugi jezik koji je u službenoj upotrebi u Crnoj Gori, u skladu sa Ustavom i zakonom</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9" w:name="_Toc62730561"/>
      <w:r w:rsidRPr="00757837">
        <w:rPr>
          <w:rFonts w:ascii="Times New Roman" w:eastAsia="Times New Roman" w:hAnsi="Times New Roman" w:cs="Times New Roman"/>
          <w:b/>
          <w:sz w:val="24"/>
          <w:szCs w:val="24"/>
          <w:lang w:val="sr-Latn-ME"/>
        </w:rPr>
        <w:t>NAČIN, MJESTO I VRIJEME PODNOŠENJA PONUDA I OTVARANJA PONUDA</w:t>
      </w:r>
      <w:bookmarkEnd w:id="9"/>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C14242" w:rsidRPr="00205BC1" w:rsidRDefault="00C14242" w:rsidP="00C14242">
      <w:pPr>
        <w:shd w:val="clear" w:color="auto" w:fill="FFFFFF"/>
        <w:jc w:val="both"/>
        <w:rPr>
          <w:rFonts w:ascii="Times New Roman" w:hAnsi="Times New Roman" w:cs="Times New Roman"/>
          <w:b/>
          <w:sz w:val="24"/>
          <w:szCs w:val="24"/>
        </w:rPr>
      </w:pPr>
      <w:bookmarkStart w:id="10" w:name="_Toc62730562"/>
      <w:r w:rsidRPr="00274F62">
        <w:rPr>
          <w:rFonts w:ascii="Times New Roman" w:hAnsi="Times New Roman" w:cs="Times New Roman"/>
          <w:color w:val="000000"/>
          <w:sz w:val="24"/>
          <w:szCs w:val="24"/>
          <w:lang w:val="sr-Latn-ME"/>
        </w:rPr>
        <w:t>Ponude se podnose preko ESJN-a zaključno sa danom  </w:t>
      </w:r>
      <w:r w:rsidR="00597242">
        <w:rPr>
          <w:rFonts w:ascii="Times New Roman" w:hAnsi="Times New Roman" w:cs="Times New Roman"/>
          <w:b/>
          <w:color w:val="000000"/>
          <w:sz w:val="24"/>
          <w:szCs w:val="24"/>
          <w:lang w:val="sr-Latn-ME"/>
        </w:rPr>
        <w:t>25.09</w:t>
      </w:r>
      <w:r w:rsidRPr="003E4D06">
        <w:rPr>
          <w:rFonts w:ascii="Times New Roman" w:hAnsi="Times New Roman" w:cs="Times New Roman"/>
          <w:b/>
          <w:color w:val="000000"/>
          <w:sz w:val="24"/>
          <w:szCs w:val="24"/>
          <w:lang w:val="sr-Latn-ME"/>
        </w:rPr>
        <w:t>.2024. godine do 10:00 sati.</w:t>
      </w:r>
      <w:r w:rsidRPr="00205BC1">
        <w:rPr>
          <w:rFonts w:ascii="Times New Roman" w:hAnsi="Times New Roman" w:cs="Times New Roman"/>
          <w:b/>
          <w:color w:val="000000"/>
          <w:sz w:val="24"/>
          <w:szCs w:val="24"/>
          <w:lang w:val="sr-Latn-ME"/>
        </w:rPr>
        <w:t> </w:t>
      </w:r>
    </w:p>
    <w:p w:rsidR="00C14242" w:rsidRPr="00274F62" w:rsidRDefault="00C14242" w:rsidP="00C14242">
      <w:pPr>
        <w:shd w:val="clear" w:color="auto" w:fill="FFFFFF"/>
        <w:jc w:val="both"/>
        <w:rPr>
          <w:rFonts w:ascii="Times New Roman" w:hAnsi="Times New Roman" w:cs="Times New Roman"/>
          <w:sz w:val="24"/>
          <w:szCs w:val="24"/>
        </w:rPr>
      </w:pPr>
      <w:r w:rsidRPr="00274F62">
        <w:rPr>
          <w:rFonts w:ascii="Times New Roman" w:hAnsi="Times New Roman" w:cs="Times New Roman"/>
          <w:color w:val="000000"/>
          <w:sz w:val="24"/>
          <w:szCs w:val="24"/>
          <w:lang w:val="sr-Latn-ME"/>
        </w:rPr>
        <w:t>Izjava privrednog subjekta i garancija ponude podnose se u elektronskom obliku putem ESJN.</w:t>
      </w:r>
    </w:p>
    <w:p w:rsidR="00C14242" w:rsidRPr="00274F62" w:rsidRDefault="00C14242" w:rsidP="00C14242">
      <w:pPr>
        <w:shd w:val="clear" w:color="auto" w:fill="FFFFFF"/>
        <w:jc w:val="both"/>
        <w:rPr>
          <w:rFonts w:ascii="Times New Roman" w:hAnsi="Times New Roman" w:cs="Times New Roman"/>
          <w:sz w:val="24"/>
          <w:szCs w:val="24"/>
        </w:rPr>
      </w:pPr>
      <w:r w:rsidRPr="00274F62">
        <w:rPr>
          <w:rFonts w:ascii="Times New Roman" w:hAnsi="Times New Roman" w:cs="Times New Roman"/>
          <w:color w:val="000000"/>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w:t>
      </w:r>
    </w:p>
    <w:p w:rsidR="00C14242" w:rsidRPr="00274F62" w:rsidRDefault="00C14242" w:rsidP="00C14242">
      <w:pPr>
        <w:shd w:val="clear" w:color="auto" w:fill="FFFFFF"/>
        <w:jc w:val="both"/>
        <w:rPr>
          <w:rFonts w:ascii="Times New Roman" w:hAnsi="Times New Roman" w:cs="Times New Roman"/>
          <w:sz w:val="24"/>
          <w:szCs w:val="24"/>
        </w:rPr>
      </w:pPr>
      <w:r w:rsidRPr="00274F62">
        <w:rPr>
          <w:rFonts w:ascii="Times New Roman" w:hAnsi="Times New Roman" w:cs="Times New Roman"/>
          <w:color w:val="000000"/>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C14242" w:rsidRPr="00274F62" w:rsidRDefault="00C14242" w:rsidP="00C14242">
      <w:pPr>
        <w:shd w:val="clear" w:color="auto" w:fill="FFFFFF"/>
        <w:jc w:val="both"/>
        <w:rPr>
          <w:rFonts w:ascii="Times New Roman" w:hAnsi="Times New Roman" w:cs="Times New Roman"/>
          <w:sz w:val="24"/>
          <w:szCs w:val="24"/>
        </w:rPr>
      </w:pPr>
      <w:r w:rsidRPr="00274F62">
        <w:rPr>
          <w:rFonts w:ascii="Times New Roman" w:hAnsi="Times New Roman" w:cs="Times New Roman"/>
          <w:color w:val="000000"/>
          <w:sz w:val="24"/>
          <w:szCs w:val="24"/>
          <w:lang w:val="sr-Latn-ME"/>
        </w:rPr>
        <w:t>ESJN će izvršiti automatsko otvaranje ponuda istovremeno sa istekom roka za dostavljanje ponuda iz prethodnog stava, generisati zapisnik o otvaranju ponuda i izvršiti njegovu automatsku dostavu svim ponuđačima koji su podnijeli ponude. </w:t>
      </w:r>
    </w:p>
    <w:p w:rsidR="00C14242" w:rsidRPr="00274F62" w:rsidRDefault="00C14242" w:rsidP="00C14242">
      <w:pPr>
        <w:shd w:val="clear" w:color="auto" w:fill="FFFFFF"/>
        <w:jc w:val="both"/>
        <w:rPr>
          <w:rFonts w:ascii="Times New Roman" w:hAnsi="Times New Roman" w:cs="Times New Roman"/>
          <w:sz w:val="24"/>
          <w:szCs w:val="24"/>
        </w:rPr>
      </w:pPr>
      <w:r w:rsidRPr="00274F62">
        <w:rPr>
          <w:rFonts w:ascii="Times New Roman" w:hAnsi="Times New Roman" w:cs="Times New Roman"/>
          <w:color w:val="000000"/>
          <w:sz w:val="24"/>
          <w:szCs w:val="24"/>
          <w:lang w:val="sr-Latn-ME"/>
        </w:rPr>
        <w:t>O dostavljanju originala garancije ponude, naručilac će sačiniti potvrdu i uz zapisnik o otvaranju ponuda priložiti kao skeniranu kopiju u ESJN, istog dana kada je izvršeno otvaranje ponuda. </w:t>
      </w:r>
    </w:p>
    <w:p w:rsidR="00C14242" w:rsidRPr="00274F62" w:rsidRDefault="00C14242" w:rsidP="00C14242">
      <w:pPr>
        <w:shd w:val="clear" w:color="auto" w:fill="FFFFFF"/>
        <w:jc w:val="both"/>
        <w:rPr>
          <w:rFonts w:ascii="Times New Roman" w:hAnsi="Times New Roman" w:cs="Times New Roman"/>
          <w:sz w:val="24"/>
          <w:szCs w:val="24"/>
        </w:rPr>
      </w:pPr>
      <w:r w:rsidRPr="00274F62">
        <w:rPr>
          <w:rFonts w:ascii="Times New Roman" w:hAnsi="Times New Roman" w:cs="Times New Roman"/>
          <w:color w:val="000000"/>
          <w:sz w:val="24"/>
          <w:szCs w:val="24"/>
          <w:lang w:val="sr-Latn-ME"/>
        </w:rPr>
        <w:t>Original garancije ponude u pisanom obliku dostavlja se:</w:t>
      </w:r>
    </w:p>
    <w:p w:rsidR="00C14242" w:rsidRPr="00274F62" w:rsidRDefault="00C14242" w:rsidP="00C14242">
      <w:pPr>
        <w:shd w:val="clear" w:color="auto" w:fill="FFFFFF"/>
        <w:spacing w:before="96" w:line="257" w:lineRule="atLeast"/>
        <w:ind w:left="630"/>
        <w:jc w:val="both"/>
        <w:rPr>
          <w:rFonts w:ascii="Times New Roman" w:hAnsi="Times New Roman" w:cs="Times New Roman"/>
          <w:sz w:val="24"/>
          <w:szCs w:val="24"/>
        </w:rPr>
      </w:pPr>
      <w:r w:rsidRPr="00274F62">
        <w:rPr>
          <w:rFonts w:ascii="Times New Roman" w:hAnsi="Times New Roman" w:cs="Times New Roman"/>
          <w:sz w:val="24"/>
          <w:szCs w:val="24"/>
        </w:rPr>
        <w:t>·         </w:t>
      </w:r>
      <w:proofErr w:type="gramStart"/>
      <w:r w:rsidRPr="00274F62">
        <w:rPr>
          <w:rFonts w:ascii="Times New Roman" w:hAnsi="Times New Roman" w:cs="Times New Roman"/>
          <w:color w:val="000000"/>
          <w:sz w:val="24"/>
          <w:szCs w:val="24"/>
          <w:lang w:val="sr-Latn-ME"/>
        </w:rPr>
        <w:t>neposrednom</w:t>
      </w:r>
      <w:proofErr w:type="gramEnd"/>
      <w:r w:rsidRPr="00274F62">
        <w:rPr>
          <w:rFonts w:ascii="Times New Roman" w:hAnsi="Times New Roman" w:cs="Times New Roman"/>
          <w:color w:val="000000"/>
          <w:sz w:val="24"/>
          <w:szCs w:val="24"/>
          <w:lang w:val="sr-Latn-ME"/>
        </w:rPr>
        <w:t xml:space="preserve"> predajom na arhivi naručioca na adresi </w:t>
      </w:r>
      <w:proofErr w:type="spellStart"/>
      <w:r w:rsidRPr="00274F62">
        <w:rPr>
          <w:rFonts w:ascii="Times New Roman" w:hAnsi="Times New Roman" w:cs="Times New Roman"/>
          <w:sz w:val="24"/>
          <w:szCs w:val="24"/>
        </w:rPr>
        <w:t>Ul</w:t>
      </w:r>
      <w:proofErr w:type="spellEnd"/>
      <w:r w:rsidRPr="00274F62">
        <w:rPr>
          <w:rFonts w:ascii="Times New Roman" w:hAnsi="Times New Roman" w:cs="Times New Roman"/>
          <w:sz w:val="24"/>
          <w:szCs w:val="24"/>
        </w:rPr>
        <w:t xml:space="preserve">. Ivana </w:t>
      </w:r>
      <w:proofErr w:type="spellStart"/>
      <w:r w:rsidRPr="00274F62">
        <w:rPr>
          <w:rFonts w:ascii="Times New Roman" w:hAnsi="Times New Roman" w:cs="Times New Roman"/>
          <w:sz w:val="24"/>
          <w:szCs w:val="24"/>
        </w:rPr>
        <w:t>Milutinovića</w:t>
      </w:r>
      <w:proofErr w:type="spellEnd"/>
      <w:r w:rsidRPr="00274F62">
        <w:rPr>
          <w:rFonts w:ascii="Times New Roman" w:hAnsi="Times New Roman" w:cs="Times New Roman"/>
          <w:sz w:val="24"/>
          <w:szCs w:val="24"/>
        </w:rPr>
        <w:t xml:space="preserve"> br. 12, Podgorica;</w:t>
      </w:r>
    </w:p>
    <w:p w:rsidR="00C14242" w:rsidRPr="00274F62" w:rsidRDefault="00C14242" w:rsidP="00C14242">
      <w:pPr>
        <w:shd w:val="clear" w:color="auto" w:fill="FFFFFF"/>
        <w:spacing w:before="96" w:line="257" w:lineRule="atLeast"/>
        <w:ind w:left="630"/>
        <w:jc w:val="both"/>
        <w:rPr>
          <w:rFonts w:ascii="Times New Roman" w:hAnsi="Times New Roman" w:cs="Times New Roman"/>
          <w:sz w:val="24"/>
          <w:szCs w:val="24"/>
        </w:rPr>
      </w:pPr>
      <w:r w:rsidRPr="00274F62">
        <w:rPr>
          <w:rFonts w:ascii="Times New Roman" w:hAnsi="Times New Roman" w:cs="Times New Roman"/>
          <w:color w:val="000000"/>
          <w:sz w:val="24"/>
          <w:szCs w:val="24"/>
          <w:lang w:val="sr-Latn-ME"/>
        </w:rPr>
        <w:lastRenderedPageBreak/>
        <w:t>·         preporučenom pošiljkom sa povratnicom na adresi </w:t>
      </w:r>
      <w:proofErr w:type="spellStart"/>
      <w:r w:rsidRPr="00274F62">
        <w:rPr>
          <w:rFonts w:ascii="Times New Roman" w:hAnsi="Times New Roman" w:cs="Times New Roman"/>
          <w:sz w:val="24"/>
          <w:szCs w:val="24"/>
        </w:rPr>
        <w:t>Ul</w:t>
      </w:r>
      <w:proofErr w:type="spellEnd"/>
      <w:r w:rsidRPr="00274F62">
        <w:rPr>
          <w:rFonts w:ascii="Times New Roman" w:hAnsi="Times New Roman" w:cs="Times New Roman"/>
          <w:sz w:val="24"/>
          <w:szCs w:val="24"/>
        </w:rPr>
        <w:t xml:space="preserve">. Ivana </w:t>
      </w:r>
      <w:proofErr w:type="spellStart"/>
      <w:r w:rsidRPr="00274F62">
        <w:rPr>
          <w:rFonts w:ascii="Times New Roman" w:hAnsi="Times New Roman" w:cs="Times New Roman"/>
          <w:sz w:val="24"/>
          <w:szCs w:val="24"/>
        </w:rPr>
        <w:t>Milutinovića</w:t>
      </w:r>
      <w:proofErr w:type="spellEnd"/>
      <w:r w:rsidRPr="00274F62">
        <w:rPr>
          <w:rFonts w:ascii="Times New Roman" w:hAnsi="Times New Roman" w:cs="Times New Roman"/>
          <w:sz w:val="24"/>
          <w:szCs w:val="24"/>
        </w:rPr>
        <w:t xml:space="preserve"> br. 12, Podgorica, s </w:t>
      </w:r>
      <w:proofErr w:type="spellStart"/>
      <w:proofErr w:type="gramStart"/>
      <w:r w:rsidRPr="00274F62">
        <w:rPr>
          <w:rFonts w:ascii="Times New Roman" w:hAnsi="Times New Roman" w:cs="Times New Roman"/>
          <w:sz w:val="24"/>
          <w:szCs w:val="24"/>
        </w:rPr>
        <w:t>tim</w:t>
      </w:r>
      <w:proofErr w:type="spellEnd"/>
      <w:proofErr w:type="gram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što</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ponuda</w:t>
      </w:r>
      <w:proofErr w:type="spellEnd"/>
      <w:r w:rsidRPr="00274F62">
        <w:rPr>
          <w:rFonts w:ascii="Times New Roman" w:hAnsi="Times New Roman" w:cs="Times New Roman"/>
          <w:sz w:val="24"/>
          <w:szCs w:val="24"/>
        </w:rPr>
        <w:t xml:space="preserve"> mora </w:t>
      </w:r>
      <w:proofErr w:type="spellStart"/>
      <w:r w:rsidRPr="00274F62">
        <w:rPr>
          <w:rFonts w:ascii="Times New Roman" w:hAnsi="Times New Roman" w:cs="Times New Roman"/>
          <w:sz w:val="24"/>
          <w:szCs w:val="24"/>
        </w:rPr>
        <w:t>biti</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uručena</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od</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strane</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poštanskog</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operatora</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najkasnije</w:t>
      </w:r>
      <w:proofErr w:type="spellEnd"/>
      <w:r w:rsidRPr="00274F62">
        <w:rPr>
          <w:rFonts w:ascii="Times New Roman" w:hAnsi="Times New Roman" w:cs="Times New Roman"/>
          <w:sz w:val="24"/>
          <w:szCs w:val="24"/>
        </w:rPr>
        <w:t xml:space="preserve"> do </w:t>
      </w:r>
      <w:proofErr w:type="spellStart"/>
      <w:r w:rsidRPr="00274F62">
        <w:rPr>
          <w:rFonts w:ascii="Times New Roman" w:hAnsi="Times New Roman" w:cs="Times New Roman"/>
          <w:sz w:val="24"/>
          <w:szCs w:val="24"/>
        </w:rPr>
        <w:t>roka</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određenog</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za</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dostavljanje</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originala</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garancije</w:t>
      </w:r>
      <w:proofErr w:type="spellEnd"/>
      <w:r w:rsidRPr="00274F62">
        <w:rPr>
          <w:rFonts w:ascii="Times New Roman" w:hAnsi="Times New Roman" w:cs="Times New Roman"/>
          <w:sz w:val="24"/>
          <w:szCs w:val="24"/>
        </w:rPr>
        <w:t xml:space="preserve"> </w:t>
      </w:r>
      <w:proofErr w:type="spellStart"/>
      <w:r w:rsidRPr="00274F62">
        <w:rPr>
          <w:rFonts w:ascii="Times New Roman" w:hAnsi="Times New Roman" w:cs="Times New Roman"/>
          <w:sz w:val="24"/>
          <w:szCs w:val="24"/>
        </w:rPr>
        <w:t>ponude</w:t>
      </w:r>
      <w:proofErr w:type="spellEnd"/>
    </w:p>
    <w:p w:rsidR="00C14242" w:rsidRPr="00274F62" w:rsidRDefault="00C14242" w:rsidP="00C14242">
      <w:pPr>
        <w:shd w:val="clear" w:color="auto" w:fill="FFFFFF"/>
        <w:jc w:val="both"/>
        <w:rPr>
          <w:rFonts w:ascii="Times New Roman" w:hAnsi="Times New Roman" w:cs="Times New Roman"/>
          <w:sz w:val="24"/>
          <w:szCs w:val="24"/>
        </w:rPr>
      </w:pPr>
      <w:r w:rsidRPr="00274F62">
        <w:rPr>
          <w:rFonts w:ascii="Times New Roman" w:hAnsi="Times New Roman" w:cs="Times New Roman"/>
          <w:color w:val="000000"/>
          <w:sz w:val="24"/>
          <w:szCs w:val="24"/>
          <w:lang w:val="sr-Latn-ME"/>
        </w:rPr>
        <w:t> Original garancije ponud</w:t>
      </w:r>
      <w:r>
        <w:rPr>
          <w:rFonts w:ascii="Times New Roman" w:hAnsi="Times New Roman" w:cs="Times New Roman"/>
          <w:color w:val="000000"/>
          <w:sz w:val="24"/>
          <w:szCs w:val="24"/>
          <w:lang w:val="sr-Latn-ME"/>
        </w:rPr>
        <w:t>e se dostavlja radnim danima od</w:t>
      </w:r>
      <w:r w:rsidRPr="00274F62">
        <w:rPr>
          <w:rFonts w:ascii="Times New Roman" w:hAnsi="Times New Roman" w:cs="Times New Roman"/>
          <w:sz w:val="24"/>
          <w:szCs w:val="24"/>
        </w:rPr>
        <w:t xml:space="preserve"> 8:00 do 12:00 </w:t>
      </w:r>
      <w:r w:rsidRPr="00274F62">
        <w:rPr>
          <w:rFonts w:ascii="Times New Roman" w:hAnsi="Times New Roman" w:cs="Times New Roman"/>
          <w:color w:val="000000"/>
          <w:sz w:val="24"/>
          <w:szCs w:val="24"/>
          <w:lang w:val="sr-Latn-ME"/>
        </w:rPr>
        <w:t xml:space="preserve">sati, zaključno sa </w:t>
      </w:r>
      <w:r w:rsidRPr="00B454B1">
        <w:rPr>
          <w:rFonts w:ascii="Times New Roman" w:hAnsi="Times New Roman" w:cs="Times New Roman"/>
          <w:color w:val="000000"/>
          <w:sz w:val="24"/>
          <w:szCs w:val="24"/>
          <w:lang w:val="sr-Latn-ME"/>
        </w:rPr>
        <w:t>danom </w:t>
      </w:r>
      <w:r w:rsidR="0007491C">
        <w:rPr>
          <w:rFonts w:ascii="Times New Roman" w:hAnsi="Times New Roman" w:cs="Times New Roman"/>
          <w:b/>
          <w:color w:val="000000"/>
          <w:sz w:val="24"/>
          <w:szCs w:val="24"/>
          <w:lang w:val="sr-Latn-ME"/>
        </w:rPr>
        <w:t>25.09</w:t>
      </w:r>
      <w:r w:rsidR="003E4D06">
        <w:rPr>
          <w:rFonts w:ascii="Times New Roman" w:hAnsi="Times New Roman" w:cs="Times New Roman"/>
          <w:b/>
          <w:color w:val="000000"/>
          <w:sz w:val="24"/>
          <w:szCs w:val="24"/>
          <w:lang w:val="sr-Latn-ME"/>
        </w:rPr>
        <w:t xml:space="preserve">.2024. godine do </w:t>
      </w:r>
      <w:r w:rsidR="00F164D9">
        <w:rPr>
          <w:rFonts w:ascii="Times New Roman" w:hAnsi="Times New Roman" w:cs="Times New Roman"/>
          <w:b/>
          <w:color w:val="000000"/>
          <w:sz w:val="24"/>
          <w:szCs w:val="24"/>
          <w:lang w:val="sr-Latn-ME"/>
        </w:rPr>
        <w:t>10:0</w:t>
      </w:r>
      <w:r w:rsidR="003E4D06" w:rsidRPr="003E4D06">
        <w:rPr>
          <w:rFonts w:ascii="Times New Roman" w:hAnsi="Times New Roman" w:cs="Times New Roman"/>
          <w:b/>
          <w:color w:val="000000"/>
          <w:sz w:val="24"/>
          <w:szCs w:val="24"/>
          <w:lang w:val="sr-Latn-ME"/>
        </w:rPr>
        <w:t>0 sati.</w:t>
      </w:r>
      <w:r w:rsidR="003E4D06" w:rsidRPr="00205BC1">
        <w:rPr>
          <w:rFonts w:ascii="Times New Roman" w:hAnsi="Times New Roman" w:cs="Times New Roman"/>
          <w:b/>
          <w:color w:val="000000"/>
          <w:sz w:val="24"/>
          <w:szCs w:val="24"/>
          <w:lang w:val="sr-Latn-ME"/>
        </w:rPr>
        <w:t> </w:t>
      </w:r>
    </w:p>
    <w:p w:rsidR="00C14242" w:rsidRPr="002F31CD" w:rsidRDefault="00C14242" w:rsidP="00C14242">
      <w:pPr>
        <w:shd w:val="clear" w:color="auto" w:fill="FFFFFF"/>
        <w:jc w:val="both"/>
        <w:rPr>
          <w:rFonts w:ascii="Times New Roman" w:hAnsi="Times New Roman" w:cs="Times New Roman"/>
          <w:b/>
          <w:sz w:val="24"/>
          <w:szCs w:val="24"/>
        </w:rPr>
      </w:pPr>
      <w:r w:rsidRPr="002F31CD">
        <w:rPr>
          <w:rFonts w:ascii="Times New Roman" w:hAnsi="Times New Roman" w:cs="Times New Roman"/>
          <w:color w:val="000000"/>
          <w:sz w:val="24"/>
          <w:szCs w:val="24"/>
          <w:lang w:val="sr-Latn-ME"/>
        </w:rPr>
        <w:t>Otvaranje ponuda i otvaranje originala garancije ponude održaće se dana </w:t>
      </w:r>
      <w:r w:rsidR="0007491C">
        <w:rPr>
          <w:rFonts w:ascii="Times New Roman" w:hAnsi="Times New Roman" w:cs="Times New Roman"/>
          <w:b/>
          <w:color w:val="000000"/>
          <w:sz w:val="24"/>
          <w:szCs w:val="24"/>
          <w:lang w:val="sr-Latn-ME"/>
        </w:rPr>
        <w:t>25.09</w:t>
      </w:r>
      <w:r w:rsidR="00F164D9">
        <w:rPr>
          <w:rFonts w:ascii="Times New Roman" w:hAnsi="Times New Roman" w:cs="Times New Roman"/>
          <w:b/>
          <w:color w:val="000000"/>
          <w:sz w:val="24"/>
          <w:szCs w:val="24"/>
          <w:lang w:val="sr-Latn-ME"/>
        </w:rPr>
        <w:t>.2024</w:t>
      </w:r>
      <w:r w:rsidR="003E4D06" w:rsidRPr="003E4D06">
        <w:rPr>
          <w:rFonts w:ascii="Times New Roman" w:hAnsi="Times New Roman" w:cs="Times New Roman"/>
          <w:b/>
          <w:color w:val="000000"/>
          <w:sz w:val="24"/>
          <w:szCs w:val="24"/>
          <w:lang w:val="sr-Latn-ME"/>
        </w:rPr>
        <w:t>. godine do 10:00 sati.</w:t>
      </w:r>
      <w:r w:rsidR="003E4D06" w:rsidRPr="00205BC1">
        <w:rPr>
          <w:rFonts w:ascii="Times New Roman" w:hAnsi="Times New Roman" w:cs="Times New Roman"/>
          <w:b/>
          <w:color w:val="000000"/>
          <w:sz w:val="24"/>
          <w:szCs w:val="24"/>
          <w:lang w:val="sr-Latn-ME"/>
        </w:rPr>
        <w:t> </w:t>
      </w: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r w:rsidRPr="00757837">
        <w:rPr>
          <w:rFonts w:ascii="Times New Roman" w:eastAsia="Times New Roman" w:hAnsi="Times New Roman" w:cs="Times New Roman"/>
          <w:b/>
          <w:sz w:val="24"/>
          <w:szCs w:val="24"/>
          <w:lang w:val="sr-Latn-ME"/>
        </w:rPr>
        <w:t>USLOVI ZA AKTIVIRANJE GARANCIJE PONUDE</w:t>
      </w:r>
      <w:r w:rsidRPr="00757837">
        <w:rPr>
          <w:rFonts w:ascii="Times New Roman" w:eastAsia="Times New Roman" w:hAnsi="Times New Roman" w:cs="Times New Roman"/>
          <w:b/>
          <w:sz w:val="24"/>
          <w:szCs w:val="24"/>
          <w:vertAlign w:val="superscript"/>
          <w:lang w:val="sr-Latn-ME"/>
        </w:rPr>
        <w:footnoteReference w:id="8"/>
      </w:r>
      <w:bookmarkEnd w:id="10"/>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 xml:space="preserve">Garancija ponude će se aktivirati ako ponuđač: </w:t>
      </w:r>
    </w:p>
    <w:p w:rsidR="000E0EF9" w:rsidRPr="00757837" w:rsidRDefault="000E0EF9" w:rsidP="000E0EF9">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1) odustane od ponude u roku važenja ponude i/ili</w:t>
      </w:r>
    </w:p>
    <w:p w:rsidR="000E0EF9" w:rsidRPr="00757837" w:rsidRDefault="000E0EF9" w:rsidP="000E0EF9">
      <w:pPr>
        <w:autoSpaceDE w:val="0"/>
        <w:autoSpaceDN w:val="0"/>
        <w:adjustRightInd w:val="0"/>
        <w:spacing w:before="60" w:after="60" w:line="240" w:lineRule="auto"/>
        <w:ind w:firstLine="283"/>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 xml:space="preserve"> 2) odbije da zaključi ugovor o javnoj nabavci ili okvirni sporazum.</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1" w:name="_Toc62730563"/>
      <w:r w:rsidRPr="00757837">
        <w:rPr>
          <w:rFonts w:ascii="Times New Roman" w:eastAsia="Times New Roman" w:hAnsi="Times New Roman" w:cs="Times New Roman"/>
          <w:b/>
          <w:sz w:val="24"/>
          <w:szCs w:val="24"/>
          <w:lang w:val="sr-Latn-ME"/>
        </w:rPr>
        <w:t>TAJNOST PODATAKA</w:t>
      </w:r>
      <w:bookmarkEnd w:id="11"/>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 xml:space="preserve"> </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Tenderska dokumentacija sadrži tajne podatke</w:t>
      </w: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24079D" w:rsidP="000E0EF9">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sym w:font="Wingdings" w:char="F078"/>
      </w:r>
      <w:r w:rsidR="000E0EF9" w:rsidRPr="00757837">
        <w:rPr>
          <w:rFonts w:ascii="Times New Roman" w:eastAsia="Times New Roman" w:hAnsi="Times New Roman" w:cs="Times New Roman"/>
          <w:color w:val="000000"/>
          <w:sz w:val="24"/>
          <w:szCs w:val="24"/>
          <w:lang w:val="sr-Latn-ME"/>
        </w:rPr>
        <w:t xml:space="preserve"> ne</w:t>
      </w: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24"/>
          <w:lang w:val="sr-Latn-ME"/>
        </w:rPr>
      </w:pPr>
      <w:bookmarkStart w:id="12" w:name="_Toc62730564"/>
      <w:r w:rsidRPr="00757837">
        <w:rPr>
          <w:rFonts w:ascii="Times New Roman" w:eastAsia="Times New Roman" w:hAnsi="Times New Roman" w:cs="Times New Roman"/>
          <w:b/>
          <w:sz w:val="24"/>
          <w:szCs w:val="24"/>
          <w:lang w:val="sr-Latn-ME"/>
        </w:rPr>
        <w:t>UPUTSTVO ZA SAČINJAVANJE PONUDE</w:t>
      </w:r>
      <w:bookmarkEnd w:id="12"/>
    </w:p>
    <w:p w:rsidR="000E0EF9" w:rsidRPr="00757837" w:rsidRDefault="000E0EF9" w:rsidP="000E0EF9">
      <w:pPr>
        <w:spacing w:after="0" w:line="240" w:lineRule="auto"/>
        <w:rPr>
          <w:rFonts w:ascii="Times New Roman" w:eastAsia="Times New Roman" w:hAnsi="Times New Roman" w:cs="Times New Roman"/>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rsidR="000E0EF9" w:rsidRPr="00757837" w:rsidRDefault="000E0EF9" w:rsidP="000E0EF9">
      <w:pPr>
        <w:spacing w:after="0" w:line="240" w:lineRule="auto"/>
        <w:jc w:val="both"/>
        <w:rPr>
          <w:rFonts w:ascii="Times New Roman" w:eastAsia="Times New Roman" w:hAnsi="Times New Roman" w:cs="Times New Roman"/>
          <w:i/>
          <w:iCs/>
          <w:color w:val="000000"/>
          <w:sz w:val="24"/>
          <w:szCs w:val="24"/>
          <w:lang w:val="sr-Latn-ME"/>
        </w:rPr>
      </w:pPr>
      <w:r w:rsidRPr="00757837">
        <w:rPr>
          <w:rFonts w:ascii="Times New Roman" w:eastAsia="Times New Roman" w:hAnsi="Times New Roman" w:cs="Times New Roman"/>
          <w:sz w:val="24"/>
          <w:szCs w:val="24"/>
          <w:lang w:val="sr-Latn-ME"/>
        </w:rPr>
        <w:t xml:space="preserve">Ponuđač je dužan da tačno, potpuno, pravilno i nedvosmisleno popuni </w:t>
      </w:r>
      <w:r w:rsidRPr="00757837">
        <w:rPr>
          <w:rFonts w:ascii="Times New Roman" w:eastAsia="Calibri" w:hAnsi="Times New Roman" w:cs="Times New Roman"/>
          <w:sz w:val="24"/>
          <w:szCs w:val="24"/>
          <w:lang w:val="sr-Latn-ME"/>
        </w:rPr>
        <w:t>Izjavu privrednog subjekta u skladu sa zahtjevima iz tenderske dokumentacije.</w:t>
      </w:r>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3" w:name="_Toc62730565"/>
      <w:r w:rsidRPr="00757837">
        <w:rPr>
          <w:rFonts w:ascii="Times New Roman" w:eastAsia="Times New Roman" w:hAnsi="Times New Roman" w:cs="Times New Roman"/>
          <w:b/>
          <w:sz w:val="24"/>
          <w:szCs w:val="24"/>
          <w:lang w:val="sr-Latn-ME"/>
        </w:rPr>
        <w:t>NAČIN ZAKLJUČIVANJA I IZMJENE UGOVORA O JAVNOJ NABAVCI</w:t>
      </w:r>
      <w:bookmarkEnd w:id="13"/>
    </w:p>
    <w:p w:rsidR="000E0EF9" w:rsidRPr="00757837" w:rsidRDefault="000E0EF9" w:rsidP="000E0EF9">
      <w:pPr>
        <w:spacing w:after="0" w:line="240" w:lineRule="auto"/>
        <w:jc w:val="both"/>
        <w:rPr>
          <w:rFonts w:ascii="Times New Roman" w:eastAsia="Times New Roman" w:hAnsi="Times New Roman" w:cs="Times New Roman"/>
          <w:i/>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557B31" w:rsidRPr="00557B31" w:rsidRDefault="00557B31" w:rsidP="00557B31">
      <w:pPr>
        <w:spacing w:after="0" w:line="240" w:lineRule="auto"/>
        <w:jc w:val="both"/>
        <w:rPr>
          <w:rFonts w:ascii="Times New Roman" w:eastAsia="Times New Roman" w:hAnsi="Times New Roman" w:cs="Times New Roman"/>
          <w:color w:val="FF0000"/>
          <w:sz w:val="24"/>
          <w:szCs w:val="24"/>
          <w:highlight w:val="yellow"/>
          <w:lang w:val="sr-Latn-ME"/>
        </w:rPr>
      </w:pPr>
    </w:p>
    <w:p w:rsidR="00557B31" w:rsidRPr="00557B31" w:rsidRDefault="00557B31" w:rsidP="00557B31">
      <w:pPr>
        <w:spacing w:after="0" w:line="240" w:lineRule="auto"/>
        <w:jc w:val="both"/>
        <w:rPr>
          <w:rFonts w:ascii="Times New Roman" w:eastAsia="Times New Roman" w:hAnsi="Times New Roman" w:cs="Times New Roman"/>
          <w:sz w:val="24"/>
          <w:szCs w:val="24"/>
          <w:lang w:val="sr-Latn-ME"/>
        </w:rPr>
      </w:pPr>
      <w:r w:rsidRPr="00557B31">
        <w:rPr>
          <w:rFonts w:ascii="Times New Roman" w:eastAsia="Times New Roman" w:hAnsi="Times New Roman" w:cs="Times New Roman"/>
          <w:sz w:val="24"/>
          <w:szCs w:val="24"/>
          <w:lang w:val="sr-Latn-ME"/>
        </w:rPr>
        <w:lastRenderedPageBreak/>
        <w:t>Ugovor o javnoj nabavci koji je zaključen uz kršenje antikorupcijskog pravila u skladu sa odredbama ZJN (Sl.list CG br. 74/19) ništav je.</w:t>
      </w:r>
    </w:p>
    <w:p w:rsidR="00557B31" w:rsidRPr="00557B31" w:rsidRDefault="00557B31" w:rsidP="00557B31">
      <w:pPr>
        <w:spacing w:after="0" w:line="240" w:lineRule="auto"/>
        <w:jc w:val="both"/>
        <w:rPr>
          <w:rFonts w:ascii="Times New Roman" w:eastAsia="Times New Roman" w:hAnsi="Times New Roman" w:cs="Times New Roman"/>
          <w:color w:val="FF0000"/>
          <w:sz w:val="24"/>
          <w:szCs w:val="24"/>
          <w:lang w:val="sr-Latn-ME"/>
        </w:rPr>
      </w:pPr>
    </w:p>
    <w:p w:rsidR="00557B31" w:rsidRPr="00557B31" w:rsidRDefault="00557B31" w:rsidP="00557B31">
      <w:pPr>
        <w:spacing w:after="0" w:line="240" w:lineRule="auto"/>
        <w:jc w:val="both"/>
        <w:rPr>
          <w:rFonts w:ascii="Times New Roman" w:eastAsia="Times New Roman" w:hAnsi="Times New Roman" w:cs="Times New Roman"/>
          <w:sz w:val="24"/>
          <w:szCs w:val="24"/>
          <w:lang w:val="sr-Latn-ME"/>
        </w:rPr>
      </w:pPr>
      <w:r w:rsidRPr="00557B31">
        <w:rPr>
          <w:rFonts w:ascii="Times New Roman" w:eastAsia="Times New Roman" w:hAnsi="Times New Roman" w:cs="Times New Roman"/>
          <w:sz w:val="24"/>
          <w:szCs w:val="24"/>
          <w:lang w:val="sr-Latn-ME"/>
        </w:rPr>
        <w:t>Sve eventualne sporove koji nastanu iz, ili povodom, ovog Ugovora – ugovorne strane će pokušati da riješe sporazumno. Za slučaj izostanka sporazumnog rješenja, sve sporove, koji nastanu u vezi sa ovim Ugovorom, rješavaće Privredni sud u Podgorici.</w:t>
      </w:r>
    </w:p>
    <w:p w:rsidR="00557B31" w:rsidRPr="00557B31" w:rsidRDefault="00557B31" w:rsidP="00557B31">
      <w:pPr>
        <w:spacing w:after="0" w:line="240" w:lineRule="auto"/>
        <w:jc w:val="both"/>
        <w:rPr>
          <w:rFonts w:ascii="Times New Roman" w:eastAsia="Times New Roman" w:hAnsi="Times New Roman" w:cs="Times New Roman"/>
          <w:sz w:val="24"/>
          <w:szCs w:val="24"/>
          <w:lang w:val="sr-Latn-ME"/>
        </w:rPr>
      </w:pPr>
    </w:p>
    <w:p w:rsidR="00557B31" w:rsidRDefault="00557B31" w:rsidP="00557B31">
      <w:pPr>
        <w:spacing w:after="0" w:line="240" w:lineRule="auto"/>
        <w:jc w:val="both"/>
        <w:rPr>
          <w:rFonts w:ascii="Times New Roman" w:eastAsia="Times New Roman" w:hAnsi="Times New Roman" w:cs="Times New Roman"/>
          <w:sz w:val="24"/>
          <w:szCs w:val="24"/>
          <w:lang w:val="sr-Latn-ME"/>
        </w:rPr>
      </w:pPr>
      <w:r w:rsidRPr="00557B31">
        <w:rPr>
          <w:rFonts w:ascii="Times New Roman" w:eastAsia="Times New Roman" w:hAnsi="Times New Roman" w:cs="Times New Roman"/>
          <w:sz w:val="24"/>
          <w:szCs w:val="24"/>
          <w:lang w:val="sr-Latn-ME"/>
        </w:rPr>
        <w:t>Na sve što nije regulisano odredbama ovog Ugovora, primjeniće se odredbe Zakona o obligacionim odnosima. Ugovorne strane saglasno izjavljuju da su ugovor pročitale, razumjele i da ugovorene odredbe u svemu predstavljaju izraz njihove stvarne volje.</w:t>
      </w:r>
    </w:p>
    <w:p w:rsidR="00FB0253" w:rsidRDefault="00FB0253" w:rsidP="00557B31">
      <w:pPr>
        <w:spacing w:after="0" w:line="240" w:lineRule="auto"/>
        <w:jc w:val="both"/>
        <w:rPr>
          <w:rFonts w:ascii="Times New Roman" w:eastAsia="Times New Roman" w:hAnsi="Times New Roman" w:cs="Times New Roman"/>
          <w:sz w:val="24"/>
          <w:szCs w:val="24"/>
          <w:lang w:val="sr-Latn-ME"/>
        </w:rPr>
      </w:pPr>
    </w:p>
    <w:p w:rsidR="00FB0253" w:rsidRPr="00557B31" w:rsidRDefault="00FB0253" w:rsidP="00557B31">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b/>
          <w:bCs/>
          <w:color w:val="FF0000"/>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24"/>
          <w:lang w:val="sr-Latn-ME"/>
        </w:rPr>
      </w:pPr>
      <w:bookmarkStart w:id="14" w:name="_Toc62730566"/>
      <w:r w:rsidRPr="00757837">
        <w:rPr>
          <w:rFonts w:ascii="Times New Roman" w:eastAsia="Times New Roman" w:hAnsi="Times New Roman" w:cs="Times New Roman"/>
          <w:b/>
          <w:sz w:val="24"/>
          <w:szCs w:val="24"/>
          <w:lang w:val="sr-Latn-ME"/>
        </w:rPr>
        <w:t>ZAHTJEV ZA POJAŠNJENJE ILI IZMJENU I DOPUNU TENDERSKE DOKUMENTACIJE</w:t>
      </w:r>
      <w:bookmarkEnd w:id="14"/>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autoSpaceDE w:val="0"/>
        <w:autoSpaceDN w:val="0"/>
        <w:adjustRightInd w:val="0"/>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r w:rsidRPr="00757837">
        <w:rPr>
          <w:rFonts w:ascii="Times New Roman" w:eastAsia="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0E0EF9" w:rsidRPr="00757837" w:rsidRDefault="000E0EF9" w:rsidP="000E0EF9">
      <w:pPr>
        <w:spacing w:after="0" w:line="240" w:lineRule="auto"/>
        <w:jc w:val="both"/>
        <w:rPr>
          <w:rFonts w:ascii="Times New Roman" w:eastAsia="Times New Roman" w:hAnsi="Times New Roman" w:cs="Times New Roman"/>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Zahtjev se podnosi isključivo putem ESJN-a.</w:t>
      </w:r>
    </w:p>
    <w:p w:rsidR="000E0EF9" w:rsidRDefault="000E0EF9"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27657A" w:rsidRDefault="0027657A"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7E3DEF" w:rsidRPr="00757837" w:rsidRDefault="007E3DEF" w:rsidP="000E0EF9">
      <w:pPr>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15" w:name="_Toc416180136"/>
      <w:bookmarkStart w:id="16" w:name="_Toc508349235"/>
      <w:bookmarkStart w:id="17" w:name="_Toc62730567"/>
      <w:r w:rsidRPr="00757837">
        <w:rPr>
          <w:rFonts w:ascii="Times New Roman" w:eastAsia="Times New Roman" w:hAnsi="Times New Roman" w:cs="Times New Roman"/>
          <w:b/>
          <w:sz w:val="24"/>
          <w:szCs w:val="24"/>
          <w:lang w:val="sr-Latn-ME"/>
        </w:rPr>
        <w:lastRenderedPageBreak/>
        <w:t xml:space="preserve"> IZJAVA NARUČIOCA O NEPOSTOJANJU SUKOBA INTERESA</w:t>
      </w:r>
      <w:bookmarkEnd w:id="15"/>
      <w:bookmarkEnd w:id="16"/>
      <w:bookmarkEnd w:id="17"/>
    </w:p>
    <w:p w:rsidR="000E0EF9" w:rsidRPr="00757837" w:rsidRDefault="000E0EF9" w:rsidP="000E0EF9">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sr-Latn-ME"/>
        </w:rPr>
      </w:pPr>
    </w:p>
    <w:p w:rsidR="000E0EF9" w:rsidRPr="00757837" w:rsidRDefault="000E0EF9" w:rsidP="000E0EF9">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sr-Latn-ME"/>
        </w:rPr>
      </w:pPr>
    </w:p>
    <w:p w:rsidR="0079635F" w:rsidRPr="0079635F" w:rsidRDefault="0079635F" w:rsidP="0079635F">
      <w:pPr>
        <w:spacing w:after="0" w:line="240" w:lineRule="auto"/>
        <w:jc w:val="both"/>
        <w:rPr>
          <w:rFonts w:ascii="Times New Roman" w:eastAsia="Times New Roman" w:hAnsi="Times New Roman" w:cs="Times New Roman"/>
          <w:b/>
          <w:bCs/>
          <w:color w:val="000000"/>
          <w:sz w:val="24"/>
          <w:szCs w:val="24"/>
          <w:lang w:val="sr-Latn-ME"/>
        </w:rPr>
      </w:pPr>
      <w:r w:rsidRPr="0079635F">
        <w:rPr>
          <w:rFonts w:ascii="Times New Roman" w:eastAsia="Times New Roman" w:hAnsi="Times New Roman" w:cs="Times New Roman"/>
          <w:b/>
          <w:bCs/>
          <w:color w:val="000000"/>
          <w:sz w:val="24"/>
          <w:szCs w:val="24"/>
          <w:lang w:val="sr-Latn-ME"/>
        </w:rPr>
        <w:t>Crnogorski elektrodistributivni sistem d.o.o. Podgorica</w:t>
      </w:r>
    </w:p>
    <w:p w:rsidR="005021A0" w:rsidRPr="005021A0" w:rsidRDefault="005021A0" w:rsidP="005021A0">
      <w:pPr>
        <w:spacing w:after="0" w:line="240" w:lineRule="auto"/>
        <w:jc w:val="both"/>
        <w:rPr>
          <w:rFonts w:ascii="Times New Roman" w:eastAsia="Times New Roman" w:hAnsi="Times New Roman" w:cs="Times New Roman"/>
          <w:color w:val="000000"/>
          <w:sz w:val="24"/>
          <w:szCs w:val="24"/>
          <w:lang w:val="sr-Latn-ME"/>
        </w:rPr>
      </w:pPr>
      <w:r w:rsidRPr="005021A0">
        <w:rPr>
          <w:rFonts w:ascii="Times New Roman" w:eastAsia="Times New Roman" w:hAnsi="Times New Roman" w:cs="Times New Roman"/>
          <w:color w:val="000000"/>
          <w:sz w:val="24"/>
          <w:szCs w:val="24"/>
          <w:lang w:val="sr-Latn-ME"/>
        </w:rPr>
        <w:t>Broj: 10-10-</w:t>
      </w:r>
      <w:r w:rsidR="00C12A8A">
        <w:rPr>
          <w:rFonts w:ascii="Times New Roman" w:eastAsia="Times New Roman" w:hAnsi="Times New Roman" w:cs="Times New Roman"/>
          <w:color w:val="000000"/>
          <w:sz w:val="24"/>
          <w:szCs w:val="24"/>
          <w:lang w:val="sr-Latn-ME"/>
        </w:rPr>
        <w:t>27822/1</w:t>
      </w:r>
    </w:p>
    <w:p w:rsidR="005021A0" w:rsidRPr="005021A0" w:rsidRDefault="005021A0" w:rsidP="005021A0">
      <w:pPr>
        <w:spacing w:after="0" w:line="240" w:lineRule="auto"/>
        <w:jc w:val="both"/>
        <w:rPr>
          <w:rFonts w:ascii="Times New Roman" w:eastAsia="Times New Roman" w:hAnsi="Times New Roman" w:cs="Times New Roman"/>
          <w:color w:val="000000"/>
          <w:sz w:val="24"/>
          <w:szCs w:val="24"/>
          <w:lang w:val="sr-Latn-ME"/>
        </w:rPr>
      </w:pPr>
      <w:r w:rsidRPr="005021A0">
        <w:rPr>
          <w:rFonts w:ascii="Times New Roman" w:eastAsia="Times New Roman" w:hAnsi="Times New Roman" w:cs="Times New Roman"/>
          <w:color w:val="000000"/>
          <w:sz w:val="24"/>
          <w:szCs w:val="24"/>
          <w:lang w:val="sr-Latn-ME"/>
        </w:rPr>
        <w:t>Mjesto i da</w:t>
      </w:r>
      <w:r w:rsidR="00C12A8A">
        <w:rPr>
          <w:rFonts w:ascii="Times New Roman" w:eastAsia="Times New Roman" w:hAnsi="Times New Roman" w:cs="Times New Roman"/>
          <w:color w:val="000000"/>
          <w:sz w:val="24"/>
          <w:szCs w:val="24"/>
          <w:lang w:val="sr-Latn-ME"/>
        </w:rPr>
        <w:t>tum: Podgorica, 05.09</w:t>
      </w:r>
      <w:r>
        <w:rPr>
          <w:rFonts w:ascii="Times New Roman" w:eastAsia="Times New Roman" w:hAnsi="Times New Roman" w:cs="Times New Roman"/>
          <w:color w:val="000000"/>
          <w:sz w:val="24"/>
          <w:szCs w:val="24"/>
          <w:lang w:val="sr-Latn-ME"/>
        </w:rPr>
        <w:t>.</w:t>
      </w:r>
      <w:r w:rsidRPr="005021A0">
        <w:rPr>
          <w:rFonts w:ascii="Times New Roman" w:eastAsia="Times New Roman" w:hAnsi="Times New Roman" w:cs="Times New Roman"/>
          <w:color w:val="000000"/>
          <w:sz w:val="24"/>
          <w:szCs w:val="24"/>
          <w:lang w:val="sr-Latn-ME"/>
        </w:rPr>
        <w:t>2024.godine</w:t>
      </w:r>
    </w:p>
    <w:p w:rsidR="005021A0" w:rsidRPr="005021A0" w:rsidRDefault="005021A0" w:rsidP="005021A0">
      <w:pPr>
        <w:spacing w:after="0" w:line="240" w:lineRule="auto"/>
        <w:jc w:val="both"/>
        <w:rPr>
          <w:rFonts w:ascii="Times New Roman" w:eastAsia="Times New Roman" w:hAnsi="Times New Roman" w:cs="Times New Roman"/>
          <w:color w:val="000000"/>
          <w:sz w:val="24"/>
          <w:szCs w:val="24"/>
          <w:lang w:val="sr-Latn-ME"/>
        </w:rPr>
      </w:pPr>
    </w:p>
    <w:p w:rsidR="005021A0" w:rsidRPr="005021A0" w:rsidRDefault="005021A0" w:rsidP="005021A0">
      <w:pPr>
        <w:spacing w:after="0" w:line="240" w:lineRule="auto"/>
        <w:jc w:val="both"/>
        <w:rPr>
          <w:rFonts w:ascii="Times New Roman" w:eastAsia="Times New Roman" w:hAnsi="Times New Roman" w:cs="Times New Roman"/>
          <w:color w:val="000000"/>
          <w:sz w:val="24"/>
          <w:szCs w:val="24"/>
          <w:lang w:val="sr-Latn-ME"/>
        </w:rPr>
      </w:pP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r w:rsidRPr="00FB0253">
        <w:rPr>
          <w:rFonts w:ascii="Times New Roman" w:eastAsia="Times New Roman" w:hAnsi="Times New Roman" w:cs="Times New Roman"/>
          <w:color w:val="000000"/>
          <w:sz w:val="24"/>
          <w:szCs w:val="24"/>
          <w:lang w:val="sr-Latn-ME"/>
        </w:rPr>
        <w:t>U skladu sa članom 43 stav 1 Zakona o javnim nabavkama (,,Službeni list CG “, br.74/19,3/23 i 11/23),</w:t>
      </w: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p>
    <w:p w:rsidR="00FB0253" w:rsidRPr="00FB0253" w:rsidRDefault="00FB0253" w:rsidP="00FB0253">
      <w:pPr>
        <w:spacing w:after="0" w:line="240" w:lineRule="auto"/>
        <w:jc w:val="center"/>
        <w:rPr>
          <w:rFonts w:ascii="Times New Roman" w:eastAsia="Times New Roman" w:hAnsi="Times New Roman" w:cs="Times New Roman"/>
          <w:b/>
          <w:color w:val="000000"/>
          <w:sz w:val="28"/>
          <w:szCs w:val="24"/>
          <w:lang w:val="sr-Latn-ME"/>
        </w:rPr>
      </w:pPr>
      <w:r w:rsidRPr="00FB0253">
        <w:rPr>
          <w:rFonts w:ascii="Times New Roman" w:eastAsia="Times New Roman" w:hAnsi="Times New Roman" w:cs="Times New Roman"/>
          <w:b/>
          <w:color w:val="000000"/>
          <w:sz w:val="28"/>
          <w:szCs w:val="24"/>
          <w:lang w:val="sr-Latn-ME"/>
        </w:rPr>
        <w:t>Izjavljujem</w:t>
      </w: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r w:rsidRPr="00FB0253">
        <w:rPr>
          <w:rFonts w:ascii="Times New Roman" w:eastAsia="Times New Roman" w:hAnsi="Times New Roman" w:cs="Times New Roman"/>
          <w:color w:val="000000"/>
          <w:sz w:val="24"/>
          <w:szCs w:val="24"/>
          <w:lang w:val="sr-Latn-ME"/>
        </w:rPr>
        <w:t xml:space="preserve">da u postupku javne nabavke redni broj 248 iz Plana javnih nabavki br. 18678 od 30.01.2024. godine za nabavku roba/radova/usluga - </w:t>
      </w:r>
      <w:r w:rsidRPr="00FB0253">
        <w:rPr>
          <w:rFonts w:ascii="Times New Roman" w:eastAsia="Times New Roman" w:hAnsi="Times New Roman" w:cs="Times New Roman"/>
          <w:b/>
          <w:color w:val="000000"/>
          <w:sz w:val="24"/>
          <w:szCs w:val="24"/>
          <w:lang w:val="sr-Latn-ME"/>
        </w:rPr>
        <w:t>Popravka havarisanog vozila IVECO sa nadogradnjom PALFINGER pk 17.001</w:t>
      </w:r>
      <w:r w:rsidRPr="00FB0253">
        <w:rPr>
          <w:rFonts w:ascii="Times New Roman" w:eastAsia="Times New Roman" w:hAnsi="Times New Roman" w:cs="Times New Roman"/>
          <w:color w:val="000000"/>
          <w:sz w:val="24"/>
          <w:szCs w:val="24"/>
          <w:lang w:val="sr-Latn-ME"/>
        </w:rPr>
        <w:t>, nijesam u sukobu interesa u smislu člana 41 stav 1 tačka 1 Zakona o javnim nabavkama i da ne postoji ekonomski i drugi lični interes koji može uticati na moju nepristrasnost i nezavisnost u ovom postupku javne nabavke.</w:t>
      </w: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r w:rsidRPr="00FB0253">
        <w:rPr>
          <w:rFonts w:ascii="Times New Roman" w:eastAsia="Times New Roman" w:hAnsi="Times New Roman" w:cs="Times New Roman"/>
          <w:color w:val="000000"/>
          <w:sz w:val="24"/>
          <w:szCs w:val="24"/>
          <w:lang w:val="sr-Latn-ME"/>
        </w:rPr>
        <w:t>Ovlašćeno lice naručioca Vladimir Ivanović</w:t>
      </w: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r w:rsidRPr="00FB0253">
        <w:rPr>
          <w:rFonts w:ascii="Times New Roman" w:eastAsia="Times New Roman" w:hAnsi="Times New Roman" w:cs="Times New Roman"/>
          <w:color w:val="000000"/>
          <w:sz w:val="24"/>
          <w:szCs w:val="24"/>
          <w:lang w:val="sr-Latn-ME"/>
        </w:rPr>
        <w:t xml:space="preserve">Službenik za javne nabavke </w:t>
      </w: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r w:rsidRPr="00FB0253">
        <w:rPr>
          <w:rFonts w:ascii="Times New Roman" w:eastAsia="Times New Roman" w:hAnsi="Times New Roman" w:cs="Times New Roman"/>
          <w:color w:val="000000"/>
          <w:sz w:val="24"/>
          <w:szCs w:val="24"/>
          <w:lang w:val="sr-Latn-ME"/>
        </w:rPr>
        <w:t>Lice koje je učestvovalo u planiranju javne nabavke Jovan Milović</w:t>
      </w: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r w:rsidRPr="00FB0253">
        <w:rPr>
          <w:rFonts w:ascii="Times New Roman" w:eastAsia="Times New Roman" w:hAnsi="Times New Roman" w:cs="Times New Roman"/>
          <w:color w:val="000000"/>
          <w:sz w:val="24"/>
          <w:szCs w:val="24"/>
          <w:lang w:val="sr-Latn-ME"/>
        </w:rPr>
        <w:t xml:space="preserve">                </w:t>
      </w: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r w:rsidRPr="00FB0253">
        <w:rPr>
          <w:rFonts w:ascii="Times New Roman" w:eastAsia="Times New Roman" w:hAnsi="Times New Roman" w:cs="Times New Roman"/>
          <w:color w:val="000000"/>
          <w:sz w:val="24"/>
          <w:szCs w:val="24"/>
          <w:lang w:val="sr-Latn-ME"/>
        </w:rPr>
        <w:t>1. Predsjedavajući član Komisije – Lazar Vukčević</w:t>
      </w: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r w:rsidRPr="00FB0253">
        <w:rPr>
          <w:rFonts w:ascii="Times New Roman" w:eastAsia="Times New Roman" w:hAnsi="Times New Roman" w:cs="Times New Roman"/>
          <w:color w:val="000000"/>
          <w:sz w:val="24"/>
          <w:szCs w:val="24"/>
          <w:lang w:val="sr-Latn-ME"/>
        </w:rPr>
        <w:t>2. Član komisije za sprovođenje postupka javne nabavke – Ivan Raičević</w:t>
      </w: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r w:rsidRPr="00FB0253">
        <w:rPr>
          <w:rFonts w:ascii="Times New Roman" w:eastAsia="Times New Roman" w:hAnsi="Times New Roman" w:cs="Times New Roman"/>
          <w:color w:val="000000"/>
          <w:sz w:val="24"/>
          <w:szCs w:val="24"/>
          <w:lang w:val="sr-Latn-ME"/>
        </w:rPr>
        <w:t>3. Član komisije za sprovođenje postupka javne nabavke – Dragan Radonjić</w:t>
      </w:r>
    </w:p>
    <w:p w:rsidR="00FB0253" w:rsidRPr="00FB0253" w:rsidRDefault="00FB0253" w:rsidP="00FB0253">
      <w:pPr>
        <w:spacing w:after="0" w:line="240" w:lineRule="auto"/>
        <w:jc w:val="both"/>
        <w:rPr>
          <w:rFonts w:ascii="Times New Roman" w:eastAsia="Times New Roman" w:hAnsi="Times New Roman" w:cs="Times New Roman"/>
          <w:color w:val="000000"/>
          <w:sz w:val="24"/>
          <w:szCs w:val="24"/>
          <w:lang w:val="sr-Latn-ME"/>
        </w:rPr>
      </w:pPr>
    </w:p>
    <w:p w:rsidR="009A14A5" w:rsidRDefault="009A14A5" w:rsidP="000E0EF9">
      <w:pPr>
        <w:spacing w:after="0" w:line="240" w:lineRule="auto"/>
        <w:jc w:val="both"/>
        <w:rPr>
          <w:rFonts w:ascii="Times New Roman" w:eastAsia="Times New Roman" w:hAnsi="Times New Roman" w:cs="Times New Roman"/>
          <w:b/>
          <w:bCs/>
          <w:color w:val="000000"/>
          <w:sz w:val="24"/>
          <w:szCs w:val="24"/>
          <w:lang w:val="sr-Latn-ME"/>
        </w:rPr>
      </w:pPr>
    </w:p>
    <w:p w:rsidR="009A14A5" w:rsidRDefault="009A14A5" w:rsidP="000E0EF9">
      <w:pPr>
        <w:spacing w:after="0" w:line="240" w:lineRule="auto"/>
        <w:jc w:val="both"/>
        <w:rPr>
          <w:rFonts w:ascii="Times New Roman" w:eastAsia="Times New Roman" w:hAnsi="Times New Roman" w:cs="Times New Roman"/>
          <w:b/>
          <w:bCs/>
          <w:color w:val="000000"/>
          <w:sz w:val="24"/>
          <w:szCs w:val="24"/>
          <w:lang w:val="sr-Latn-ME"/>
        </w:rPr>
      </w:pPr>
    </w:p>
    <w:p w:rsidR="00766B6C" w:rsidRDefault="00766B6C" w:rsidP="000E0EF9">
      <w:pPr>
        <w:spacing w:after="0" w:line="240" w:lineRule="auto"/>
        <w:jc w:val="both"/>
        <w:rPr>
          <w:rFonts w:ascii="Times New Roman" w:eastAsia="Times New Roman" w:hAnsi="Times New Roman" w:cs="Times New Roman"/>
          <w:b/>
          <w:bCs/>
          <w:color w:val="000000"/>
          <w:sz w:val="24"/>
          <w:szCs w:val="24"/>
          <w:lang w:val="sr-Latn-ME"/>
        </w:rPr>
      </w:pPr>
    </w:p>
    <w:p w:rsidR="00766B6C" w:rsidRDefault="00766B6C" w:rsidP="000E0EF9">
      <w:pPr>
        <w:spacing w:after="0" w:line="240" w:lineRule="auto"/>
        <w:jc w:val="both"/>
        <w:rPr>
          <w:rFonts w:ascii="Times New Roman" w:eastAsia="Times New Roman" w:hAnsi="Times New Roman" w:cs="Times New Roman"/>
          <w:b/>
          <w:bCs/>
          <w:color w:val="000000"/>
          <w:sz w:val="24"/>
          <w:szCs w:val="24"/>
          <w:lang w:val="sr-Latn-ME"/>
        </w:rPr>
      </w:pPr>
    </w:p>
    <w:p w:rsidR="00766B6C" w:rsidRDefault="00766B6C" w:rsidP="000E0EF9">
      <w:pPr>
        <w:spacing w:after="0" w:line="240" w:lineRule="auto"/>
        <w:jc w:val="both"/>
        <w:rPr>
          <w:rFonts w:ascii="Times New Roman" w:eastAsia="Times New Roman" w:hAnsi="Times New Roman" w:cs="Times New Roman"/>
          <w:b/>
          <w:bCs/>
          <w:color w:val="000000"/>
          <w:sz w:val="24"/>
          <w:szCs w:val="24"/>
          <w:lang w:val="sr-Latn-ME"/>
        </w:rPr>
      </w:pPr>
    </w:p>
    <w:p w:rsidR="00766B6C" w:rsidRDefault="00766B6C" w:rsidP="000E0EF9">
      <w:pPr>
        <w:spacing w:after="0" w:line="240" w:lineRule="auto"/>
        <w:jc w:val="both"/>
        <w:rPr>
          <w:rFonts w:ascii="Times New Roman" w:eastAsia="Times New Roman" w:hAnsi="Times New Roman" w:cs="Times New Roman"/>
          <w:b/>
          <w:bCs/>
          <w:color w:val="000000"/>
          <w:sz w:val="24"/>
          <w:szCs w:val="24"/>
          <w:lang w:val="sr-Latn-ME"/>
        </w:rPr>
      </w:pPr>
    </w:p>
    <w:p w:rsidR="00766B6C" w:rsidRDefault="00766B6C" w:rsidP="000E0EF9">
      <w:pPr>
        <w:spacing w:after="0" w:line="240" w:lineRule="auto"/>
        <w:jc w:val="both"/>
        <w:rPr>
          <w:rFonts w:ascii="Times New Roman" w:eastAsia="Times New Roman" w:hAnsi="Times New Roman" w:cs="Times New Roman"/>
          <w:b/>
          <w:bCs/>
          <w:color w:val="000000"/>
          <w:sz w:val="24"/>
          <w:szCs w:val="24"/>
          <w:lang w:val="sr-Latn-ME"/>
        </w:rPr>
      </w:pPr>
    </w:p>
    <w:p w:rsidR="00766B6C" w:rsidRDefault="00766B6C" w:rsidP="000E0EF9">
      <w:pPr>
        <w:spacing w:after="0" w:line="240" w:lineRule="auto"/>
        <w:jc w:val="both"/>
        <w:rPr>
          <w:rFonts w:ascii="Times New Roman" w:eastAsia="Times New Roman" w:hAnsi="Times New Roman" w:cs="Times New Roman"/>
          <w:b/>
          <w:bCs/>
          <w:color w:val="000000"/>
          <w:sz w:val="24"/>
          <w:szCs w:val="24"/>
          <w:lang w:val="sr-Latn-ME"/>
        </w:rPr>
      </w:pPr>
    </w:p>
    <w:p w:rsidR="00766B6C" w:rsidRPr="00757837" w:rsidRDefault="00766B6C"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spacing w:after="0" w:line="240" w:lineRule="auto"/>
        <w:jc w:val="both"/>
        <w:rPr>
          <w:rFonts w:ascii="Times New Roman" w:eastAsia="Times New Roman" w:hAnsi="Times New Roman" w:cs="Times New Roman"/>
          <w:b/>
          <w:bCs/>
          <w:color w:val="000000"/>
          <w:sz w:val="24"/>
          <w:szCs w:val="24"/>
          <w:lang w:val="sr-Latn-ME"/>
        </w:rPr>
      </w:pPr>
    </w:p>
    <w:p w:rsidR="000E0EF9" w:rsidRPr="00757837"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iCs/>
          <w:sz w:val="24"/>
          <w:szCs w:val="24"/>
          <w:lang w:val="sr-Latn-ME"/>
        </w:rPr>
      </w:pPr>
      <w:bookmarkStart w:id="18" w:name="_Toc62730568"/>
      <w:r w:rsidRPr="00757837">
        <w:rPr>
          <w:rFonts w:ascii="Times New Roman" w:eastAsia="Times New Roman" w:hAnsi="Times New Roman" w:cs="Times New Roman"/>
          <w:b/>
          <w:sz w:val="24"/>
          <w:szCs w:val="24"/>
          <w:lang w:val="sr-Latn-ME"/>
        </w:rPr>
        <w:lastRenderedPageBreak/>
        <w:t>UPUTSTVO O PRAVNOM SREDSTVU</w:t>
      </w:r>
      <w:bookmarkEnd w:id="18"/>
    </w:p>
    <w:p w:rsidR="000E0EF9" w:rsidRPr="00757837" w:rsidRDefault="000E0EF9" w:rsidP="000E0EF9">
      <w:pPr>
        <w:tabs>
          <w:tab w:val="left" w:pos="5760"/>
        </w:tabs>
        <w:spacing w:after="0" w:line="240" w:lineRule="auto"/>
        <w:jc w:val="center"/>
        <w:rPr>
          <w:rFonts w:ascii="Times New Roman" w:eastAsia="Times New Roman" w:hAnsi="Times New Roman" w:cs="Times New Roman"/>
          <w:color w:val="000000"/>
          <w:sz w:val="24"/>
          <w:szCs w:val="24"/>
          <w:lang w:val="sr-Latn-ME"/>
        </w:rPr>
      </w:pPr>
    </w:p>
    <w:p w:rsidR="000E0EF9" w:rsidRPr="00766B6C"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rPr>
      </w:pPr>
      <w:r w:rsidRPr="00766B6C">
        <w:rPr>
          <w:rFonts w:ascii="Times New Roman" w:eastAsia="Times New Roman" w:hAnsi="Times New Roman" w:cs="Times New Roman"/>
          <w:color w:val="000000"/>
          <w:sz w:val="24"/>
          <w:szCs w:val="24"/>
          <w:lang w:val="sr-Latn-ME"/>
        </w:rPr>
        <w:t>Privredni subjekat može da izjavi žalbu protiv ove tenderske dokumentacije Komisiji za zaštitu prava</w:t>
      </w:r>
      <w:r w:rsidRPr="00766B6C">
        <w:rPr>
          <w:rFonts w:ascii="Times New Roman" w:eastAsia="Times New Roman" w:hAnsi="Times New Roman" w:cs="Times New Roman"/>
          <w:color w:val="000000"/>
          <w:sz w:val="24"/>
          <w:szCs w:val="24"/>
        </w:rPr>
        <w:t>:</w:t>
      </w:r>
    </w:p>
    <w:p w:rsidR="000E0EF9" w:rsidRPr="00766B6C" w:rsidRDefault="000E0EF9" w:rsidP="000E0EF9">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766B6C">
        <w:rPr>
          <w:rFonts w:ascii="Times New Roman" w:eastAsia="Times New Roman" w:hAnsi="Times New Roman" w:cs="Times New Roman"/>
          <w:color w:val="000000"/>
          <w:sz w:val="24"/>
          <w:szCs w:val="24"/>
        </w:rPr>
        <w:t xml:space="preserve">   1) u </w:t>
      </w:r>
      <w:proofErr w:type="spellStart"/>
      <w:r w:rsidRPr="00766B6C">
        <w:rPr>
          <w:rFonts w:ascii="Times New Roman" w:eastAsia="Times New Roman" w:hAnsi="Times New Roman" w:cs="Times New Roman"/>
          <w:color w:val="000000"/>
          <w:sz w:val="24"/>
          <w:szCs w:val="24"/>
        </w:rPr>
        <w:t>roku</w:t>
      </w:r>
      <w:proofErr w:type="spellEnd"/>
      <w:r w:rsidRPr="00766B6C">
        <w:rPr>
          <w:rFonts w:ascii="Times New Roman" w:eastAsia="Times New Roman" w:hAnsi="Times New Roman" w:cs="Times New Roman"/>
          <w:color w:val="000000"/>
          <w:sz w:val="24"/>
          <w:szCs w:val="24"/>
        </w:rPr>
        <w:t xml:space="preserve"> od 20 dana od dana </w:t>
      </w:r>
      <w:proofErr w:type="spellStart"/>
      <w:r w:rsidRPr="00766B6C">
        <w:rPr>
          <w:rFonts w:ascii="Times New Roman" w:eastAsia="Times New Roman" w:hAnsi="Times New Roman" w:cs="Times New Roman"/>
          <w:color w:val="000000"/>
          <w:sz w:val="24"/>
          <w:szCs w:val="24"/>
        </w:rPr>
        <w:t>objavljivanja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odnosno</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dostavljanja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tenderske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dokumentacije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ili</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izmjene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dopune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tenderske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dokumentacije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ako</w:t>
      </w:r>
      <w:proofErr w:type="spellEnd"/>
      <w:r w:rsidRPr="00766B6C">
        <w:rPr>
          <w:rFonts w:ascii="Times New Roman" w:eastAsia="Times New Roman" w:hAnsi="Times New Roman" w:cs="Times New Roman"/>
          <w:color w:val="000000"/>
          <w:sz w:val="24"/>
          <w:szCs w:val="24"/>
        </w:rPr>
        <w:t xml:space="preserve"> je </w:t>
      </w:r>
      <w:proofErr w:type="spellStart"/>
      <w:r w:rsidRPr="00766B6C">
        <w:rPr>
          <w:rFonts w:ascii="Times New Roman" w:eastAsia="Times New Roman" w:hAnsi="Times New Roman" w:cs="Times New Roman"/>
          <w:color w:val="000000"/>
          <w:sz w:val="24"/>
          <w:szCs w:val="24"/>
        </w:rPr>
        <w:t>rok</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za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podnošenje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prijava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za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kvalifikaciju</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odnosno</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ponuda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najmanje</w:t>
      </w:r>
      <w:proofErr w:type="spellEnd"/>
      <w:r w:rsidRPr="00766B6C">
        <w:rPr>
          <w:rFonts w:ascii="Times New Roman" w:eastAsia="Times New Roman" w:hAnsi="Times New Roman" w:cs="Times New Roman"/>
          <w:color w:val="000000"/>
          <w:sz w:val="24"/>
          <w:szCs w:val="24"/>
        </w:rPr>
        <w:t xml:space="preserve"> 30 dana od dana </w:t>
      </w:r>
      <w:proofErr w:type="spellStart"/>
      <w:r w:rsidRPr="00766B6C">
        <w:rPr>
          <w:rFonts w:ascii="Times New Roman" w:eastAsia="Times New Roman" w:hAnsi="Times New Roman" w:cs="Times New Roman"/>
          <w:color w:val="000000"/>
          <w:sz w:val="24"/>
          <w:szCs w:val="24"/>
        </w:rPr>
        <w:t>objavljivanja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odnosno</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dostavljanja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tenderske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dokumentacije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ili</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izmjene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dopune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tenderske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dokumentacije</w:t>
      </w:r>
      <w:proofErr w:type="spellEnd"/>
      <w:r w:rsidRPr="00766B6C">
        <w:rPr>
          <w:rFonts w:ascii="Times New Roman" w:eastAsia="Times New Roman" w:hAnsi="Times New Roman" w:cs="Times New Roman"/>
          <w:color w:val="000000"/>
          <w:sz w:val="24"/>
          <w:szCs w:val="24"/>
        </w:rPr>
        <w:t>;</w:t>
      </w:r>
    </w:p>
    <w:p w:rsidR="000E0EF9" w:rsidRPr="00766B6C" w:rsidRDefault="000E0EF9" w:rsidP="000E0EF9">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766B6C">
        <w:rPr>
          <w:rFonts w:ascii="Times New Roman" w:eastAsia="Times New Roman" w:hAnsi="Times New Roman" w:cs="Times New Roman"/>
          <w:color w:val="000000"/>
          <w:sz w:val="24"/>
          <w:szCs w:val="24"/>
        </w:rPr>
        <w:t xml:space="preserve">   2) u </w:t>
      </w:r>
      <w:proofErr w:type="spellStart"/>
      <w:r w:rsidRPr="00766B6C">
        <w:rPr>
          <w:rFonts w:ascii="Times New Roman" w:eastAsia="Times New Roman" w:hAnsi="Times New Roman" w:cs="Times New Roman"/>
          <w:color w:val="000000"/>
          <w:sz w:val="24"/>
          <w:szCs w:val="24"/>
        </w:rPr>
        <w:t>roku</w:t>
      </w:r>
      <w:proofErr w:type="spellEnd"/>
      <w:r w:rsidRPr="00766B6C">
        <w:rPr>
          <w:rFonts w:ascii="Times New Roman" w:eastAsia="Times New Roman" w:hAnsi="Times New Roman" w:cs="Times New Roman"/>
          <w:color w:val="000000"/>
          <w:sz w:val="24"/>
          <w:szCs w:val="24"/>
        </w:rPr>
        <w:t xml:space="preserve"> od </w:t>
      </w:r>
      <w:proofErr w:type="spellStart"/>
      <w:r w:rsidRPr="00766B6C">
        <w:rPr>
          <w:rFonts w:ascii="Times New Roman" w:eastAsia="Times New Roman" w:hAnsi="Times New Roman" w:cs="Times New Roman"/>
          <w:color w:val="000000"/>
          <w:sz w:val="24"/>
          <w:szCs w:val="24"/>
        </w:rPr>
        <w:t>deset</w:t>
      </w:r>
      <w:proofErr w:type="spellEnd"/>
      <w:r w:rsidRPr="00766B6C">
        <w:rPr>
          <w:rFonts w:ascii="Times New Roman" w:eastAsia="Times New Roman" w:hAnsi="Times New Roman" w:cs="Times New Roman"/>
          <w:color w:val="000000"/>
          <w:sz w:val="24"/>
          <w:szCs w:val="24"/>
        </w:rPr>
        <w:t xml:space="preserve"> dana od dana </w:t>
      </w:r>
      <w:proofErr w:type="spellStart"/>
      <w:r w:rsidRPr="00766B6C">
        <w:rPr>
          <w:rFonts w:ascii="Times New Roman" w:eastAsia="Times New Roman" w:hAnsi="Times New Roman" w:cs="Times New Roman"/>
          <w:color w:val="000000"/>
          <w:sz w:val="24"/>
          <w:szCs w:val="24"/>
        </w:rPr>
        <w:t>objavljivanja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odnosno</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dostavljanja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tenderske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dokumentacije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ili</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izmjene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dopune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tenderske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dokumentacije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ako</w:t>
      </w:r>
      <w:proofErr w:type="spellEnd"/>
      <w:r w:rsidRPr="00766B6C">
        <w:rPr>
          <w:rFonts w:ascii="Times New Roman" w:eastAsia="Times New Roman" w:hAnsi="Times New Roman" w:cs="Times New Roman"/>
          <w:color w:val="000000"/>
          <w:sz w:val="24"/>
          <w:szCs w:val="24"/>
        </w:rPr>
        <w:t xml:space="preserve"> je </w:t>
      </w:r>
      <w:proofErr w:type="spellStart"/>
      <w:r w:rsidRPr="00766B6C">
        <w:rPr>
          <w:rFonts w:ascii="Times New Roman" w:eastAsia="Times New Roman" w:hAnsi="Times New Roman" w:cs="Times New Roman"/>
          <w:color w:val="000000"/>
          <w:sz w:val="24"/>
          <w:szCs w:val="24"/>
        </w:rPr>
        <w:t>rok</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za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podnošenje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prijava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za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kvalifikaciju</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odnosno</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ponuda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najmanje</w:t>
      </w:r>
      <w:proofErr w:type="spellEnd"/>
      <w:r w:rsidRPr="00766B6C">
        <w:rPr>
          <w:rFonts w:ascii="Times New Roman" w:eastAsia="Times New Roman" w:hAnsi="Times New Roman" w:cs="Times New Roman"/>
          <w:color w:val="000000"/>
          <w:sz w:val="24"/>
          <w:szCs w:val="24"/>
        </w:rPr>
        <w:t xml:space="preserve"> 15 dana od dana </w:t>
      </w:r>
      <w:proofErr w:type="spellStart"/>
      <w:r w:rsidRPr="00766B6C">
        <w:rPr>
          <w:rFonts w:ascii="Times New Roman" w:eastAsia="Times New Roman" w:hAnsi="Times New Roman" w:cs="Times New Roman"/>
          <w:color w:val="000000"/>
          <w:sz w:val="24"/>
          <w:szCs w:val="24"/>
        </w:rPr>
        <w:t>objavljivanja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odnosno</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dostavljanja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tenderske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dokumentacije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ili</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izmjene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dopune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tenderske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dokumentacije</w:t>
      </w:r>
      <w:proofErr w:type="spellEnd"/>
      <w:r w:rsidRPr="00766B6C">
        <w:rPr>
          <w:rFonts w:ascii="Times New Roman" w:eastAsia="Times New Roman" w:hAnsi="Times New Roman" w:cs="Times New Roman"/>
          <w:color w:val="000000"/>
          <w:sz w:val="24"/>
          <w:szCs w:val="24"/>
        </w:rPr>
        <w:t>;</w:t>
      </w:r>
    </w:p>
    <w:p w:rsidR="000E0EF9" w:rsidRPr="00766B6C" w:rsidRDefault="000E0EF9" w:rsidP="000E0EF9">
      <w:pPr>
        <w:autoSpaceDE w:val="0"/>
        <w:autoSpaceDN w:val="0"/>
        <w:adjustRightInd w:val="0"/>
        <w:spacing w:before="60" w:after="60" w:line="240" w:lineRule="auto"/>
        <w:ind w:left="567" w:hanging="283"/>
        <w:jc w:val="both"/>
        <w:rPr>
          <w:rFonts w:ascii="Times New Roman" w:eastAsia="Times New Roman" w:hAnsi="Times New Roman" w:cs="Times New Roman"/>
          <w:color w:val="000000"/>
          <w:sz w:val="24"/>
          <w:szCs w:val="24"/>
        </w:rPr>
      </w:pPr>
      <w:r w:rsidRPr="00766B6C">
        <w:rPr>
          <w:rFonts w:ascii="Times New Roman" w:eastAsia="Times New Roman" w:hAnsi="Times New Roman" w:cs="Times New Roman"/>
          <w:color w:val="000000"/>
          <w:sz w:val="24"/>
          <w:szCs w:val="24"/>
        </w:rPr>
        <w:t xml:space="preserve">   3) do </w:t>
      </w:r>
      <w:proofErr w:type="spellStart"/>
      <w:r w:rsidRPr="00766B6C">
        <w:rPr>
          <w:rFonts w:ascii="Times New Roman" w:eastAsia="Times New Roman" w:hAnsi="Times New Roman" w:cs="Times New Roman"/>
          <w:color w:val="000000"/>
          <w:sz w:val="24"/>
          <w:szCs w:val="24"/>
        </w:rPr>
        <w:t>isteka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polovine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roka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za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podnošenje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prijava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za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kvalifikaciju</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odnosno</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ponuda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ako</w:t>
      </w:r>
      <w:proofErr w:type="spellEnd"/>
      <w:r w:rsidRPr="00766B6C">
        <w:rPr>
          <w:rFonts w:ascii="Times New Roman" w:eastAsia="Times New Roman" w:hAnsi="Times New Roman" w:cs="Times New Roman"/>
          <w:color w:val="000000"/>
          <w:sz w:val="24"/>
          <w:szCs w:val="24"/>
        </w:rPr>
        <w:t xml:space="preserve"> je </w:t>
      </w:r>
      <w:proofErr w:type="spellStart"/>
      <w:r w:rsidRPr="00766B6C">
        <w:rPr>
          <w:rFonts w:ascii="Times New Roman" w:eastAsia="Times New Roman" w:hAnsi="Times New Roman" w:cs="Times New Roman"/>
          <w:color w:val="000000"/>
          <w:sz w:val="24"/>
          <w:szCs w:val="24"/>
        </w:rPr>
        <w:t>rok</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za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podnošenje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prijava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za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kvalifikaciju</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odnosno</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ponuda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kraći</w:t>
      </w:r>
      <w:proofErr w:type="spellEnd"/>
      <w:r w:rsidRPr="00766B6C">
        <w:rPr>
          <w:rFonts w:ascii="Times New Roman" w:eastAsia="Times New Roman" w:hAnsi="Times New Roman" w:cs="Times New Roman"/>
          <w:color w:val="000000"/>
          <w:sz w:val="24"/>
          <w:szCs w:val="24"/>
        </w:rPr>
        <w:t xml:space="preserve"> od 15 dana od dana </w:t>
      </w:r>
      <w:proofErr w:type="spellStart"/>
      <w:r w:rsidRPr="00766B6C">
        <w:rPr>
          <w:rFonts w:ascii="Times New Roman" w:eastAsia="Times New Roman" w:hAnsi="Times New Roman" w:cs="Times New Roman"/>
          <w:color w:val="000000"/>
          <w:sz w:val="24"/>
          <w:szCs w:val="24"/>
        </w:rPr>
        <w:t>objavljivanja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odnosno</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dostavljanja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tenderske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dokumentacije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ili</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izmjene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dopune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tenderske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dokumentacije</w:t>
      </w:r>
      <w:proofErr w:type="spellEnd"/>
      <w:r w:rsidRPr="00766B6C">
        <w:rPr>
          <w:rFonts w:ascii="Times New Roman" w:eastAsia="Times New Roman" w:hAnsi="Times New Roman" w:cs="Times New Roman"/>
          <w:color w:val="000000"/>
          <w:sz w:val="24"/>
          <w:szCs w:val="24"/>
        </w:rPr>
        <w:t xml:space="preserve">, a u </w:t>
      </w:r>
      <w:proofErr w:type="spellStart"/>
      <w:r w:rsidRPr="00766B6C">
        <w:rPr>
          <w:rFonts w:ascii="Times New Roman" w:eastAsia="Times New Roman" w:hAnsi="Times New Roman" w:cs="Times New Roman"/>
          <w:color w:val="000000"/>
          <w:sz w:val="24"/>
          <w:szCs w:val="24"/>
        </w:rPr>
        <w:t>slučaju</w:t>
      </w:r>
      <w:proofErr w:type="spellEnd"/>
      <w:r w:rsidRPr="00766B6C">
        <w:rPr>
          <w:rFonts w:ascii="Times New Roman" w:eastAsia="Times New Roman" w:hAnsi="Times New Roman" w:cs="Times New Roman"/>
          <w:color w:val="000000"/>
          <w:sz w:val="24"/>
          <w:szCs w:val="24"/>
        </w:rPr>
        <w:t xml:space="preserve"> da je </w:t>
      </w:r>
      <w:proofErr w:type="spellStart"/>
      <w:r w:rsidRPr="00766B6C">
        <w:rPr>
          <w:rFonts w:ascii="Times New Roman" w:eastAsia="Times New Roman" w:hAnsi="Times New Roman" w:cs="Times New Roman"/>
          <w:color w:val="000000"/>
          <w:sz w:val="24"/>
          <w:szCs w:val="24"/>
        </w:rPr>
        <w:t>posljednji</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dan</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roka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za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podnošenje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ponuda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kraći</w:t>
      </w:r>
      <w:proofErr w:type="spellEnd"/>
      <w:r w:rsidRPr="00766B6C">
        <w:rPr>
          <w:rFonts w:ascii="Times New Roman" w:eastAsia="Times New Roman" w:hAnsi="Times New Roman" w:cs="Times New Roman"/>
          <w:color w:val="000000"/>
          <w:sz w:val="24"/>
          <w:szCs w:val="24"/>
        </w:rPr>
        <w:t xml:space="preserve"> od 24 </w:t>
      </w:r>
      <w:proofErr w:type="spellStart"/>
      <w:r w:rsidRPr="00766B6C">
        <w:rPr>
          <w:rFonts w:ascii="Times New Roman" w:eastAsia="Times New Roman" w:hAnsi="Times New Roman" w:cs="Times New Roman"/>
          <w:color w:val="000000"/>
          <w:sz w:val="24"/>
          <w:szCs w:val="24"/>
        </w:rPr>
        <w:t>časa</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smatra</w:t>
      </w:r>
      <w:proofErr w:type="spellEnd"/>
      <w:r w:rsidRPr="00766B6C">
        <w:rPr>
          <w:rFonts w:ascii="Times New Roman" w:eastAsia="Times New Roman" w:hAnsi="Times New Roman" w:cs="Times New Roman"/>
          <w:color w:val="000000"/>
          <w:sz w:val="24"/>
          <w:szCs w:val="24"/>
        </w:rPr>
        <w:t xml:space="preserve"> se da </w:t>
      </w:r>
      <w:proofErr w:type="spellStart"/>
      <w:r w:rsidRPr="00766B6C">
        <w:rPr>
          <w:rFonts w:ascii="Times New Roman" w:eastAsia="Times New Roman" w:hAnsi="Times New Roman" w:cs="Times New Roman"/>
          <w:color w:val="000000"/>
          <w:sz w:val="24"/>
          <w:szCs w:val="24"/>
        </w:rPr>
        <w:t>rok</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ističe</w:t>
      </w:r>
      <w:proofErr w:type="spellEnd"/>
      <w:r w:rsidRPr="00766B6C">
        <w:rPr>
          <w:rFonts w:ascii="Times New Roman" w:eastAsia="Times New Roman" w:hAnsi="Times New Roman" w:cs="Times New Roman"/>
          <w:color w:val="000000"/>
          <w:sz w:val="24"/>
          <w:szCs w:val="24"/>
        </w:rPr>
        <w:t xml:space="preserve"> </w:t>
      </w:r>
      <w:proofErr w:type="spellStart"/>
      <w:r w:rsidRPr="00766B6C">
        <w:rPr>
          <w:rFonts w:ascii="Times New Roman" w:eastAsia="Times New Roman" w:hAnsi="Times New Roman" w:cs="Times New Roman"/>
          <w:color w:val="000000"/>
          <w:sz w:val="24"/>
          <w:szCs w:val="24"/>
        </w:rPr>
        <w:t>istekom</w:t>
      </w:r>
      <w:proofErr w:type="spellEnd"/>
      <w:r w:rsidRPr="00766B6C">
        <w:rPr>
          <w:rFonts w:ascii="Times New Roman" w:eastAsia="Times New Roman" w:hAnsi="Times New Roman" w:cs="Times New Roman"/>
          <w:color w:val="000000"/>
          <w:sz w:val="24"/>
          <w:szCs w:val="24"/>
        </w:rPr>
        <w:t xml:space="preserve"> tog dana.</w:t>
      </w:r>
    </w:p>
    <w:p w:rsidR="000E0EF9" w:rsidRPr="00757837" w:rsidRDefault="000E0EF9" w:rsidP="000E0EF9">
      <w:pPr>
        <w:tabs>
          <w:tab w:val="left" w:pos="5760"/>
        </w:tabs>
        <w:spacing w:after="0" w:line="240" w:lineRule="auto"/>
        <w:jc w:val="both"/>
        <w:rPr>
          <w:rFonts w:ascii="Times New Roman" w:eastAsia="Times New Roman" w:hAnsi="Times New Roman" w:cs="Times New Roman"/>
          <w:color w:val="000000"/>
          <w:sz w:val="24"/>
          <w:szCs w:val="24"/>
          <w:lang w:val="sr-Latn-ME"/>
        </w:rPr>
      </w:pPr>
    </w:p>
    <w:p w:rsidR="000E0EF9" w:rsidRPr="00757837" w:rsidRDefault="000E0EF9" w:rsidP="000E0EF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0E0EF9" w:rsidRPr="00757837" w:rsidRDefault="000E0EF9" w:rsidP="000E0EF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val="sr-Latn-ME"/>
        </w:rPr>
      </w:pPr>
      <w:r w:rsidRPr="00757837">
        <w:rPr>
          <w:rFonts w:ascii="Times New Roman" w:eastAsia="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r w:rsidRPr="00757837">
        <w:rPr>
          <w:rFonts w:ascii="Times New Roman" w:eastAsia="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757837">
          <w:rPr>
            <w:rFonts w:ascii="Times New Roman" w:eastAsia="Times New Roman" w:hAnsi="Times New Roman" w:cs="Times New Roman"/>
            <w:color w:val="0000FF"/>
            <w:sz w:val="24"/>
            <w:szCs w:val="24"/>
            <w:u w:val="single"/>
            <w:lang w:val="sr-Latn-ME"/>
          </w:rPr>
          <w:t>http://www.kontrola-nabavki.me/</w:t>
        </w:r>
      </w:hyperlink>
      <w:r w:rsidRPr="00757837">
        <w:rPr>
          <w:rFonts w:ascii="Times New Roman" w:eastAsia="Times New Roman" w:hAnsi="Times New Roman" w:cs="Times New Roman"/>
          <w:color w:val="000000"/>
          <w:sz w:val="24"/>
          <w:szCs w:val="24"/>
          <w:lang w:val="sr-Latn-ME"/>
        </w:rPr>
        <w:t>.“.</w:t>
      </w: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0E0EF9" w:rsidRPr="00757837" w:rsidRDefault="000E0EF9" w:rsidP="000E0EF9">
      <w:pPr>
        <w:tabs>
          <w:tab w:val="left" w:pos="5760"/>
        </w:tabs>
        <w:spacing w:after="0" w:line="240" w:lineRule="auto"/>
        <w:ind w:firstLine="567"/>
        <w:jc w:val="both"/>
        <w:rPr>
          <w:rFonts w:ascii="Times New Roman" w:eastAsia="Times New Roman" w:hAnsi="Times New Roman" w:cs="Times New Roman"/>
          <w:color w:val="000000"/>
          <w:sz w:val="24"/>
          <w:szCs w:val="24"/>
          <w:lang w:val="sr-Latn-ME"/>
        </w:rPr>
      </w:pPr>
    </w:p>
    <w:p w:rsidR="00B83F61" w:rsidRPr="00757837" w:rsidRDefault="00B83F61">
      <w:pPr>
        <w:rPr>
          <w:rFonts w:ascii="Times New Roman" w:hAnsi="Times New Roman" w:cs="Times New Roman"/>
          <w:sz w:val="24"/>
          <w:szCs w:val="24"/>
        </w:rPr>
      </w:pPr>
    </w:p>
    <w:sectPr w:rsidR="00B83F61" w:rsidRPr="00757837" w:rsidSect="00984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359" w:rsidRDefault="00934359" w:rsidP="000E0EF9">
      <w:pPr>
        <w:spacing w:after="0" w:line="240" w:lineRule="auto"/>
      </w:pPr>
      <w:r>
        <w:separator/>
      </w:r>
    </w:p>
  </w:endnote>
  <w:endnote w:type="continuationSeparator" w:id="0">
    <w:p w:rsidR="00934359" w:rsidRDefault="00934359" w:rsidP="000E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359" w:rsidRDefault="00934359" w:rsidP="000E0EF9">
      <w:pPr>
        <w:spacing w:after="0" w:line="240" w:lineRule="auto"/>
      </w:pPr>
      <w:r>
        <w:separator/>
      </w:r>
    </w:p>
  </w:footnote>
  <w:footnote w:type="continuationSeparator" w:id="0">
    <w:p w:rsidR="00934359" w:rsidRDefault="00934359" w:rsidP="000E0EF9">
      <w:pPr>
        <w:spacing w:after="0" w:line="240" w:lineRule="auto"/>
      </w:pPr>
      <w:r>
        <w:continuationSeparator/>
      </w:r>
    </w:p>
  </w:footnote>
  <w:footnote w:id="1">
    <w:p w:rsidR="000E0EF9" w:rsidRPr="007F2BA0" w:rsidRDefault="000E0EF9"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0E0EF9" w:rsidRPr="007F2BA0" w:rsidRDefault="000E0EF9"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0E0EF9" w:rsidRPr="007F2BA0" w:rsidRDefault="000E0EF9"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0E0EF9" w:rsidRPr="007F2BA0" w:rsidRDefault="000E0EF9"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0E0EF9" w:rsidRPr="00367536" w:rsidRDefault="000E0EF9" w:rsidP="000E0EF9">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0E0EF9" w:rsidRPr="007F2BA0" w:rsidRDefault="000E0EF9"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0E0EF9" w:rsidRPr="0083641C" w:rsidRDefault="000E0EF9" w:rsidP="000E0EF9">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0E0EF9" w:rsidRPr="007F2BA0" w:rsidRDefault="000E0EF9" w:rsidP="000E0EF9">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8" w15:restartNumberingAfterBreak="0">
    <w:nsid w:val="7A567820"/>
    <w:multiLevelType w:val="hybridMultilevel"/>
    <w:tmpl w:val="7300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9"/>
    <w:rsid w:val="0007491C"/>
    <w:rsid w:val="000A5FE3"/>
    <w:rsid w:val="000A7261"/>
    <w:rsid w:val="000C7DDE"/>
    <w:rsid w:val="000D3AE9"/>
    <w:rsid w:val="000E0EF9"/>
    <w:rsid w:val="00105ED4"/>
    <w:rsid w:val="00111994"/>
    <w:rsid w:val="001147DC"/>
    <w:rsid w:val="00114F44"/>
    <w:rsid w:val="00140A14"/>
    <w:rsid w:val="00196AFB"/>
    <w:rsid w:val="001A0440"/>
    <w:rsid w:val="001A109A"/>
    <w:rsid w:val="001E236B"/>
    <w:rsid w:val="001F19A1"/>
    <w:rsid w:val="001F3784"/>
    <w:rsid w:val="001F3A60"/>
    <w:rsid w:val="0021547C"/>
    <w:rsid w:val="0024079D"/>
    <w:rsid w:val="002638CF"/>
    <w:rsid w:val="00265730"/>
    <w:rsid w:val="0027657A"/>
    <w:rsid w:val="002843FF"/>
    <w:rsid w:val="002A2FDD"/>
    <w:rsid w:val="002C274A"/>
    <w:rsid w:val="002D4A85"/>
    <w:rsid w:val="002E19E4"/>
    <w:rsid w:val="002E2E2F"/>
    <w:rsid w:val="002E6A93"/>
    <w:rsid w:val="002E6B70"/>
    <w:rsid w:val="00332D0B"/>
    <w:rsid w:val="0033470D"/>
    <w:rsid w:val="003372E3"/>
    <w:rsid w:val="00345E33"/>
    <w:rsid w:val="00347E2C"/>
    <w:rsid w:val="00353039"/>
    <w:rsid w:val="00356DA1"/>
    <w:rsid w:val="00365F27"/>
    <w:rsid w:val="00385E0B"/>
    <w:rsid w:val="003C7AB3"/>
    <w:rsid w:val="003E4D06"/>
    <w:rsid w:val="00400D46"/>
    <w:rsid w:val="00455A7C"/>
    <w:rsid w:val="004572DD"/>
    <w:rsid w:val="004A794A"/>
    <w:rsid w:val="004B36CC"/>
    <w:rsid w:val="004C7764"/>
    <w:rsid w:val="004D079E"/>
    <w:rsid w:val="004D08CF"/>
    <w:rsid w:val="004D391D"/>
    <w:rsid w:val="004D67D8"/>
    <w:rsid w:val="004E483B"/>
    <w:rsid w:val="004F224D"/>
    <w:rsid w:val="005021A0"/>
    <w:rsid w:val="00502C6B"/>
    <w:rsid w:val="00524EDA"/>
    <w:rsid w:val="005317CB"/>
    <w:rsid w:val="00536D17"/>
    <w:rsid w:val="005439CD"/>
    <w:rsid w:val="005512D0"/>
    <w:rsid w:val="00551582"/>
    <w:rsid w:val="00557B31"/>
    <w:rsid w:val="00597242"/>
    <w:rsid w:val="005B1ABF"/>
    <w:rsid w:val="005D24AB"/>
    <w:rsid w:val="00602661"/>
    <w:rsid w:val="0061360A"/>
    <w:rsid w:val="006348A3"/>
    <w:rsid w:val="00636327"/>
    <w:rsid w:val="006528C2"/>
    <w:rsid w:val="00652D81"/>
    <w:rsid w:val="00654354"/>
    <w:rsid w:val="00657F50"/>
    <w:rsid w:val="00671BA9"/>
    <w:rsid w:val="006E23BF"/>
    <w:rsid w:val="006E5BDB"/>
    <w:rsid w:val="006E7140"/>
    <w:rsid w:val="006F3C7E"/>
    <w:rsid w:val="00703703"/>
    <w:rsid w:val="00712744"/>
    <w:rsid w:val="00723C42"/>
    <w:rsid w:val="00727950"/>
    <w:rsid w:val="0075405C"/>
    <w:rsid w:val="00757837"/>
    <w:rsid w:val="00763858"/>
    <w:rsid w:val="00766B6C"/>
    <w:rsid w:val="0079635F"/>
    <w:rsid w:val="007C3F51"/>
    <w:rsid w:val="007E3DEF"/>
    <w:rsid w:val="007F5503"/>
    <w:rsid w:val="007F5B10"/>
    <w:rsid w:val="008123E8"/>
    <w:rsid w:val="00825387"/>
    <w:rsid w:val="00871154"/>
    <w:rsid w:val="008753D1"/>
    <w:rsid w:val="00881D3A"/>
    <w:rsid w:val="008B732D"/>
    <w:rsid w:val="009056C8"/>
    <w:rsid w:val="00934359"/>
    <w:rsid w:val="00941B73"/>
    <w:rsid w:val="00946013"/>
    <w:rsid w:val="009826A0"/>
    <w:rsid w:val="00982915"/>
    <w:rsid w:val="0098426D"/>
    <w:rsid w:val="009A14A5"/>
    <w:rsid w:val="009C3ABC"/>
    <w:rsid w:val="009D0B6A"/>
    <w:rsid w:val="00A40E31"/>
    <w:rsid w:val="00A43D5F"/>
    <w:rsid w:val="00A5274A"/>
    <w:rsid w:val="00A837F9"/>
    <w:rsid w:val="00A917C9"/>
    <w:rsid w:val="00B25AAF"/>
    <w:rsid w:val="00B62937"/>
    <w:rsid w:val="00B83F61"/>
    <w:rsid w:val="00BA6980"/>
    <w:rsid w:val="00BE7E75"/>
    <w:rsid w:val="00C05558"/>
    <w:rsid w:val="00C12A8A"/>
    <w:rsid w:val="00C14242"/>
    <w:rsid w:val="00C46599"/>
    <w:rsid w:val="00C77E69"/>
    <w:rsid w:val="00C939BD"/>
    <w:rsid w:val="00C953D4"/>
    <w:rsid w:val="00C95A61"/>
    <w:rsid w:val="00CA36AA"/>
    <w:rsid w:val="00CA7FA7"/>
    <w:rsid w:val="00D0795F"/>
    <w:rsid w:val="00D17693"/>
    <w:rsid w:val="00D2674E"/>
    <w:rsid w:val="00D51BC2"/>
    <w:rsid w:val="00D53D5C"/>
    <w:rsid w:val="00D60155"/>
    <w:rsid w:val="00D60DD8"/>
    <w:rsid w:val="00DA311F"/>
    <w:rsid w:val="00DA58D6"/>
    <w:rsid w:val="00DA6A65"/>
    <w:rsid w:val="00DB074A"/>
    <w:rsid w:val="00DB0B40"/>
    <w:rsid w:val="00E15548"/>
    <w:rsid w:val="00E4147C"/>
    <w:rsid w:val="00E502A7"/>
    <w:rsid w:val="00E62555"/>
    <w:rsid w:val="00E6777E"/>
    <w:rsid w:val="00E74802"/>
    <w:rsid w:val="00E83F95"/>
    <w:rsid w:val="00EC579B"/>
    <w:rsid w:val="00EF0051"/>
    <w:rsid w:val="00EF72C2"/>
    <w:rsid w:val="00F164D9"/>
    <w:rsid w:val="00F930A6"/>
    <w:rsid w:val="00FB0253"/>
    <w:rsid w:val="00FC4283"/>
    <w:rsid w:val="00FC4851"/>
    <w:rsid w:val="00FD5C5C"/>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1C52"/>
  <w15:chartTrackingRefBased/>
  <w15:docId w15:val="{3CB45BCB-6458-4809-B8EB-A28C054E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0EF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E0EF9"/>
    <w:rPr>
      <w:rFonts w:ascii="Calibri" w:eastAsia="Calibri" w:hAnsi="Calibri" w:cs="Times New Roman"/>
      <w:sz w:val="20"/>
      <w:szCs w:val="20"/>
    </w:rPr>
  </w:style>
  <w:style w:type="character" w:styleId="FootnoteReference">
    <w:name w:val="footnote reference"/>
    <w:uiPriority w:val="99"/>
    <w:unhideWhenUsed/>
    <w:qFormat/>
    <w:rsid w:val="000E0EF9"/>
    <w:rPr>
      <w:vertAlign w:val="superscript"/>
    </w:rPr>
  </w:style>
  <w:style w:type="paragraph" w:customStyle="1" w:styleId="T30X">
    <w:name w:val="T30X"/>
    <w:basedOn w:val="Normal"/>
    <w:uiPriority w:val="99"/>
    <w:rsid w:val="002E6A93"/>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styleId="NoSpacing">
    <w:name w:val="No Spacing"/>
    <w:uiPriority w:val="1"/>
    <w:qFormat/>
    <w:rsid w:val="00276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10</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Bulatović</dc:creator>
  <cp:keywords/>
  <dc:description/>
  <cp:lastModifiedBy>Lazar Vukčević</cp:lastModifiedBy>
  <cp:revision>245</cp:revision>
  <dcterms:created xsi:type="dcterms:W3CDTF">2023-02-23T06:15:00Z</dcterms:created>
  <dcterms:modified xsi:type="dcterms:W3CDTF">2024-09-09T12:06:00Z</dcterms:modified>
</cp:coreProperties>
</file>