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EF" w:rsidRPr="00EC6A66" w:rsidRDefault="001002EF" w:rsidP="001002EF">
      <w:pPr>
        <w:jc w:val="center"/>
        <w:rPr>
          <w:rFonts w:ascii="Times New Roman" w:hAnsi="Times New Roman" w:cs="Times New Roman"/>
          <w:b/>
          <w:sz w:val="40"/>
          <w:szCs w:val="40"/>
          <w:lang w:val="sr-Latn-ME"/>
        </w:rPr>
      </w:pPr>
      <w:r>
        <w:rPr>
          <w:rFonts w:ascii="Times New Roman" w:hAnsi="Times New Roman" w:cs="Times New Roman"/>
          <w:b/>
          <w:sz w:val="40"/>
          <w:szCs w:val="40"/>
          <w:lang w:val="sr-Latn-ME"/>
        </w:rPr>
        <w:t xml:space="preserve">Prilog 3- </w:t>
      </w:r>
      <w:r w:rsidR="00C97C63">
        <w:rPr>
          <w:rFonts w:ascii="Times New Roman" w:hAnsi="Times New Roman" w:cs="Times New Roman"/>
          <w:b/>
          <w:sz w:val="40"/>
          <w:szCs w:val="40"/>
          <w:lang w:val="sr-Latn-ME"/>
        </w:rPr>
        <w:t xml:space="preserve"> Tabela težih bolesti i posljedica</w:t>
      </w:r>
      <w:r>
        <w:rPr>
          <w:rFonts w:ascii="Times New Roman" w:hAnsi="Times New Roman" w:cs="Times New Roman"/>
          <w:b/>
          <w:sz w:val="40"/>
          <w:szCs w:val="40"/>
          <w:lang w:val="sr-Latn-ME"/>
        </w:rPr>
        <w:t xml:space="preserve"> težih bolesti</w:t>
      </w:r>
    </w:p>
    <w:p w:rsidR="002324A7" w:rsidRDefault="002324A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6489"/>
        <w:gridCol w:w="2217"/>
      </w:tblGrid>
      <w:tr w:rsidR="001002EF" w:rsidRPr="001002EF" w:rsidTr="001002EF">
        <w:trPr>
          <w:trHeight w:val="300"/>
        </w:trPr>
        <w:tc>
          <w:tcPr>
            <w:tcW w:w="46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0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Rb</w:t>
            </w:r>
            <w:proofErr w:type="spellEnd"/>
            <w:r w:rsidRPr="0010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28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0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Teže</w:t>
            </w:r>
            <w:proofErr w:type="spellEnd"/>
            <w:r w:rsidRPr="0010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bolesti</w:t>
            </w:r>
            <w:proofErr w:type="spellEnd"/>
            <w:r w:rsidRPr="0010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0010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posledice</w:t>
            </w:r>
            <w:proofErr w:type="spellEnd"/>
            <w:r w:rsidRPr="0010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težih</w:t>
            </w:r>
            <w:proofErr w:type="spellEnd"/>
            <w:r w:rsidRPr="0010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bolesti</w:t>
            </w:r>
            <w:proofErr w:type="spellEnd"/>
          </w:p>
        </w:tc>
        <w:tc>
          <w:tcPr>
            <w:tcW w:w="238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0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Procenat</w:t>
            </w:r>
            <w:proofErr w:type="spellEnd"/>
            <w:r w:rsidRPr="0010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osigurane</w:t>
            </w:r>
            <w:proofErr w:type="spellEnd"/>
            <w:r w:rsidRPr="0010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sume</w:t>
            </w:r>
            <w:proofErr w:type="spellEnd"/>
          </w:p>
        </w:tc>
      </w:tr>
      <w:tr w:rsidR="001002EF" w:rsidRPr="001002EF" w:rsidTr="001002EF">
        <w:trPr>
          <w:trHeight w:val="300"/>
        </w:trPr>
        <w:tc>
          <w:tcPr>
            <w:tcW w:w="46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8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Maligni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tumori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uključuju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leukemiju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maligni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melanom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Hodžkinova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bolest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0" w:type="dxa"/>
            <w:hideMark/>
          </w:tcPr>
          <w:p w:rsidR="001002EF" w:rsidRPr="001002EF" w:rsidRDefault="001002EF" w:rsidP="001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002EF" w:rsidRPr="001002EF" w:rsidTr="001002EF">
        <w:trPr>
          <w:trHeight w:val="300"/>
        </w:trPr>
        <w:tc>
          <w:tcPr>
            <w:tcW w:w="46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8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Moždani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udar</w:t>
            </w:r>
            <w:proofErr w:type="spellEnd"/>
          </w:p>
        </w:tc>
        <w:tc>
          <w:tcPr>
            <w:tcW w:w="2380" w:type="dxa"/>
            <w:hideMark/>
          </w:tcPr>
          <w:p w:rsidR="001002EF" w:rsidRPr="001002EF" w:rsidRDefault="001002EF" w:rsidP="001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002EF" w:rsidRPr="001002EF" w:rsidTr="001002EF">
        <w:trPr>
          <w:trHeight w:val="300"/>
        </w:trPr>
        <w:tc>
          <w:tcPr>
            <w:tcW w:w="46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Infarkt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miokarda</w:t>
            </w:r>
            <w:proofErr w:type="spellEnd"/>
          </w:p>
        </w:tc>
        <w:tc>
          <w:tcPr>
            <w:tcW w:w="2380" w:type="dxa"/>
            <w:hideMark/>
          </w:tcPr>
          <w:p w:rsidR="001002EF" w:rsidRPr="001002EF" w:rsidRDefault="001002EF" w:rsidP="001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002EF" w:rsidRPr="001002EF" w:rsidTr="001002EF">
        <w:trPr>
          <w:trHeight w:val="300"/>
        </w:trPr>
        <w:tc>
          <w:tcPr>
            <w:tcW w:w="46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8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Transplantacija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organa</w:t>
            </w:r>
            <w:proofErr w:type="spellEnd"/>
          </w:p>
        </w:tc>
        <w:tc>
          <w:tcPr>
            <w:tcW w:w="2380" w:type="dxa"/>
            <w:hideMark/>
          </w:tcPr>
          <w:p w:rsidR="001002EF" w:rsidRPr="001002EF" w:rsidRDefault="001002EF" w:rsidP="001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002EF" w:rsidRPr="001002EF" w:rsidTr="001002EF">
        <w:trPr>
          <w:trHeight w:val="300"/>
        </w:trPr>
        <w:tc>
          <w:tcPr>
            <w:tcW w:w="46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8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Koma</w:t>
            </w:r>
            <w:proofErr w:type="spellEnd"/>
          </w:p>
        </w:tc>
        <w:tc>
          <w:tcPr>
            <w:tcW w:w="2380" w:type="dxa"/>
            <w:hideMark/>
          </w:tcPr>
          <w:p w:rsidR="001002EF" w:rsidRPr="001002EF" w:rsidRDefault="001002EF" w:rsidP="001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002EF" w:rsidRPr="001002EF" w:rsidTr="001002EF">
        <w:trPr>
          <w:trHeight w:val="300"/>
        </w:trPr>
        <w:tc>
          <w:tcPr>
            <w:tcW w:w="46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8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Embolija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pluća</w:t>
            </w:r>
            <w:proofErr w:type="spellEnd"/>
          </w:p>
        </w:tc>
        <w:tc>
          <w:tcPr>
            <w:tcW w:w="2380" w:type="dxa"/>
            <w:hideMark/>
          </w:tcPr>
          <w:p w:rsidR="001002EF" w:rsidRPr="001002EF" w:rsidRDefault="001002EF" w:rsidP="001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002EF" w:rsidRPr="001002EF" w:rsidTr="001002EF">
        <w:trPr>
          <w:trHeight w:val="300"/>
        </w:trPr>
        <w:tc>
          <w:tcPr>
            <w:tcW w:w="46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8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Bakterijski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meningitis</w:t>
            </w:r>
          </w:p>
        </w:tc>
        <w:tc>
          <w:tcPr>
            <w:tcW w:w="2380" w:type="dxa"/>
            <w:hideMark/>
          </w:tcPr>
          <w:p w:rsidR="001002EF" w:rsidRPr="001002EF" w:rsidRDefault="001002EF" w:rsidP="001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002EF" w:rsidRPr="001002EF" w:rsidTr="001002EF">
        <w:trPr>
          <w:trHeight w:val="300"/>
        </w:trPr>
        <w:tc>
          <w:tcPr>
            <w:tcW w:w="46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8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Encefalitis</w:t>
            </w:r>
            <w:proofErr w:type="spellEnd"/>
          </w:p>
        </w:tc>
        <w:tc>
          <w:tcPr>
            <w:tcW w:w="2380" w:type="dxa"/>
            <w:hideMark/>
          </w:tcPr>
          <w:p w:rsidR="001002EF" w:rsidRPr="001002EF" w:rsidRDefault="001002EF" w:rsidP="001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002EF" w:rsidRPr="001002EF" w:rsidTr="001002EF">
        <w:trPr>
          <w:trHeight w:val="300"/>
        </w:trPr>
        <w:tc>
          <w:tcPr>
            <w:tcW w:w="46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8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Otkazivanje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rada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bubrega</w:t>
            </w:r>
            <w:proofErr w:type="spellEnd"/>
          </w:p>
        </w:tc>
        <w:tc>
          <w:tcPr>
            <w:tcW w:w="2380" w:type="dxa"/>
            <w:hideMark/>
          </w:tcPr>
          <w:p w:rsidR="001002EF" w:rsidRPr="001002EF" w:rsidRDefault="001002EF" w:rsidP="001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002EF" w:rsidRPr="001002EF" w:rsidTr="001002EF">
        <w:trPr>
          <w:trHeight w:val="300"/>
        </w:trPr>
        <w:tc>
          <w:tcPr>
            <w:tcW w:w="46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8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Benigni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tumori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mozga</w:t>
            </w:r>
            <w:proofErr w:type="spellEnd"/>
          </w:p>
        </w:tc>
        <w:tc>
          <w:tcPr>
            <w:tcW w:w="2380" w:type="dxa"/>
            <w:hideMark/>
          </w:tcPr>
          <w:p w:rsidR="001002EF" w:rsidRPr="001002EF" w:rsidRDefault="001002EF" w:rsidP="001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002EF" w:rsidRPr="001002EF" w:rsidTr="001002EF">
        <w:trPr>
          <w:trHeight w:val="300"/>
        </w:trPr>
        <w:tc>
          <w:tcPr>
            <w:tcW w:w="46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8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Hronično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oboljenje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jetre</w:t>
            </w:r>
            <w:proofErr w:type="spellEnd"/>
          </w:p>
        </w:tc>
        <w:tc>
          <w:tcPr>
            <w:tcW w:w="2380" w:type="dxa"/>
            <w:hideMark/>
          </w:tcPr>
          <w:p w:rsidR="001002EF" w:rsidRPr="001002EF" w:rsidRDefault="001002EF" w:rsidP="001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002EF" w:rsidRPr="001002EF" w:rsidTr="001002EF">
        <w:trPr>
          <w:trHeight w:val="300"/>
        </w:trPr>
        <w:tc>
          <w:tcPr>
            <w:tcW w:w="46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8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Hronično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oboljenje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pluća</w:t>
            </w:r>
            <w:proofErr w:type="spellEnd"/>
          </w:p>
        </w:tc>
        <w:tc>
          <w:tcPr>
            <w:tcW w:w="2380" w:type="dxa"/>
            <w:hideMark/>
          </w:tcPr>
          <w:p w:rsidR="001002EF" w:rsidRPr="001002EF" w:rsidRDefault="001002EF" w:rsidP="001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002EF" w:rsidRPr="001002EF" w:rsidTr="001002EF">
        <w:trPr>
          <w:trHeight w:val="300"/>
        </w:trPr>
        <w:tc>
          <w:tcPr>
            <w:tcW w:w="46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8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Teže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posljedice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perforacije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u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gastrointestinalnom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traktu</w:t>
            </w:r>
            <w:proofErr w:type="spellEnd"/>
          </w:p>
        </w:tc>
        <w:tc>
          <w:tcPr>
            <w:tcW w:w="2380" w:type="dxa"/>
            <w:hideMark/>
          </w:tcPr>
          <w:p w:rsidR="001002EF" w:rsidRPr="001002EF" w:rsidRDefault="001002EF" w:rsidP="001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002EF" w:rsidRPr="001002EF" w:rsidTr="001002EF">
        <w:trPr>
          <w:trHeight w:val="300"/>
        </w:trPr>
        <w:tc>
          <w:tcPr>
            <w:tcW w:w="46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8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Teža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oboljenja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žlijezda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unutrašnjim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lučenjem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0" w:type="dxa"/>
            <w:hideMark/>
          </w:tcPr>
          <w:p w:rsidR="001002EF" w:rsidRPr="001002EF" w:rsidRDefault="001002EF" w:rsidP="001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002EF" w:rsidRPr="001002EF" w:rsidTr="001002EF">
        <w:trPr>
          <w:trHeight w:val="300"/>
        </w:trPr>
        <w:tc>
          <w:tcPr>
            <w:tcW w:w="46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80" w:type="dxa"/>
            <w:hideMark/>
          </w:tcPr>
          <w:p w:rsidR="001002EF" w:rsidRPr="001002EF" w:rsidRDefault="001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Teže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posledice</w:t>
            </w:r>
            <w:proofErr w:type="spellEnd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sepse</w:t>
            </w:r>
            <w:proofErr w:type="spellEnd"/>
          </w:p>
        </w:tc>
        <w:tc>
          <w:tcPr>
            <w:tcW w:w="2380" w:type="dxa"/>
            <w:hideMark/>
          </w:tcPr>
          <w:p w:rsidR="001002EF" w:rsidRPr="001002EF" w:rsidRDefault="001002EF" w:rsidP="001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2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1002EF" w:rsidRPr="001002EF" w:rsidRDefault="001002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02EF" w:rsidRPr="00100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EF"/>
    <w:rsid w:val="001002EF"/>
    <w:rsid w:val="002324A7"/>
    <w:rsid w:val="00C9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0D67"/>
  <w15:chartTrackingRefBased/>
  <w15:docId w15:val="{152263D4-DC9F-4668-BE80-A81B2D35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2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2024-09-25T09:40:00Z</dcterms:created>
  <dcterms:modified xsi:type="dcterms:W3CDTF">2024-09-25T09:44:00Z</dcterms:modified>
</cp:coreProperties>
</file>