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1CE2F" w14:textId="77777777" w:rsidR="00C019B5" w:rsidRPr="002462D1" w:rsidRDefault="00C019B5" w:rsidP="00C019B5">
      <w:pPr>
        <w:jc w:val="right"/>
        <w:rPr>
          <w:rFonts w:ascii="Arial" w:hAnsi="Arial" w:cs="Arial"/>
          <w:b/>
          <w:color w:val="000000"/>
          <w:lang w:val="sr-Latn-ME"/>
        </w:rPr>
      </w:pPr>
      <w:r w:rsidRPr="002462D1">
        <w:rPr>
          <w:rFonts w:ascii="Arial" w:hAnsi="Arial" w:cs="Arial"/>
          <w:b/>
          <w:color w:val="000000"/>
          <w:lang w:val="sr-Latn-ME"/>
        </w:rPr>
        <w:t xml:space="preserve">OBRAZAC 1  </w:t>
      </w:r>
    </w:p>
    <w:p w14:paraId="7F6FCA7F" w14:textId="77777777" w:rsidR="00C019B5" w:rsidRPr="002462D1" w:rsidRDefault="00C019B5" w:rsidP="00C019B5">
      <w:pPr>
        <w:rPr>
          <w:rFonts w:ascii="Arial" w:hAnsi="Arial" w:cs="Arial"/>
          <w:color w:val="000000"/>
          <w:lang w:val="sr-Latn-ME"/>
        </w:rPr>
      </w:pPr>
    </w:p>
    <w:p w14:paraId="7EB859C7" w14:textId="77777777" w:rsidR="00DF1657" w:rsidRDefault="00DF1657" w:rsidP="00DF1657">
      <w:pPr>
        <w:tabs>
          <w:tab w:val="left" w:pos="1701"/>
          <w:tab w:val="left" w:pos="4820"/>
        </w:tabs>
        <w:spacing w:after="160" w:line="259" w:lineRule="auto"/>
        <w:jc w:val="both"/>
        <w:rPr>
          <w:rFonts w:ascii="Arial" w:eastAsia="Calibri" w:hAnsi="Arial" w:cs="Arial"/>
          <w:color w:val="000000"/>
        </w:rPr>
      </w:pPr>
      <w:r>
        <w:rPr>
          <w:rFonts w:ascii="Arial" w:eastAsia="Calibri" w:hAnsi="Arial" w:cs="Arial"/>
          <w:color w:val="000000"/>
          <w:u w:val="single"/>
        </w:rPr>
        <w:t>JU Dom starih “</w:t>
      </w:r>
      <w:proofErr w:type="gramStart"/>
      <w:r>
        <w:rPr>
          <w:rFonts w:ascii="Arial" w:eastAsia="Calibri" w:hAnsi="Arial" w:cs="Arial"/>
          <w:color w:val="000000"/>
          <w:u w:val="single"/>
        </w:rPr>
        <w:t>Nikšić“</w:t>
      </w:r>
      <w:proofErr w:type="gramEnd"/>
    </w:p>
    <w:p w14:paraId="6ED009CB" w14:textId="76FC1A2E" w:rsidR="004F2A65" w:rsidRDefault="00DF1657" w:rsidP="00DF1657">
      <w:pPr>
        <w:spacing w:after="160" w:line="259" w:lineRule="auto"/>
        <w:jc w:val="both"/>
        <w:rPr>
          <w:rFonts w:ascii="Helvetica" w:hAnsi="Helvetica" w:cs="Helvetica"/>
          <w:color w:val="1D2228"/>
          <w:shd w:val="clear" w:color="auto" w:fill="FFFFFF"/>
        </w:rPr>
      </w:pPr>
      <w:r>
        <w:rPr>
          <w:rFonts w:ascii="Arial" w:eastAsia="Calibri" w:hAnsi="Arial" w:cs="Arial"/>
        </w:rPr>
        <w:t>Broj iz evidencije postupaka javnih nabavki:</w:t>
      </w:r>
      <w:r w:rsidR="00B024A6" w:rsidRPr="00B024A6">
        <w:rPr>
          <w:rFonts w:ascii="Helvetica" w:hAnsi="Helvetica" w:cs="Helvetica"/>
          <w:color w:val="1D2228"/>
          <w:shd w:val="clear" w:color="auto" w:fill="FFFFFF"/>
        </w:rPr>
        <w:t xml:space="preserve"> </w:t>
      </w:r>
      <w:r w:rsidR="00AB022A">
        <w:rPr>
          <w:rFonts w:ascii="Helvetica" w:hAnsi="Helvetica" w:cs="Helvetica"/>
          <w:color w:val="1D2228"/>
          <w:shd w:val="clear" w:color="auto" w:fill="FFFFFF"/>
        </w:rPr>
        <w:t>04-426-1222-1/25</w:t>
      </w:r>
    </w:p>
    <w:p w14:paraId="52479C29" w14:textId="5080448D" w:rsidR="00DF1657" w:rsidRDefault="00DF1657" w:rsidP="00DF1657">
      <w:pPr>
        <w:spacing w:after="160" w:line="259" w:lineRule="auto"/>
        <w:jc w:val="both"/>
        <w:rPr>
          <w:rFonts w:ascii="Arial" w:eastAsia="Calibri" w:hAnsi="Arial" w:cs="Arial"/>
          <w:color w:val="000000"/>
        </w:rPr>
      </w:pPr>
      <w:r>
        <w:rPr>
          <w:rFonts w:ascii="Arial" w:eastAsia="Calibri" w:hAnsi="Arial" w:cs="Arial"/>
          <w:color w:val="000000"/>
        </w:rPr>
        <w:t xml:space="preserve">Redni broj iz Plana javnih </w:t>
      </w:r>
      <w:proofErr w:type="gramStart"/>
      <w:r>
        <w:rPr>
          <w:rFonts w:ascii="Arial" w:eastAsia="Calibri" w:hAnsi="Arial" w:cs="Arial"/>
          <w:color w:val="000000"/>
        </w:rPr>
        <w:t>nabavki :</w:t>
      </w:r>
      <w:proofErr w:type="gramEnd"/>
      <w:r>
        <w:rPr>
          <w:rFonts w:ascii="Arial" w:eastAsia="Calibri" w:hAnsi="Arial" w:cs="Arial"/>
          <w:color w:val="000000"/>
        </w:rPr>
        <w:t xml:space="preserve"> </w:t>
      </w:r>
      <w:r w:rsidR="000A6537">
        <w:rPr>
          <w:rFonts w:ascii="Arial" w:eastAsia="Calibri" w:hAnsi="Arial" w:cs="Arial"/>
          <w:color w:val="000000"/>
        </w:rPr>
        <w:t>5</w:t>
      </w:r>
    </w:p>
    <w:p w14:paraId="203EBE25" w14:textId="4C94CDBE" w:rsidR="00DF1657" w:rsidRDefault="00DF1657" w:rsidP="00DF1657">
      <w:pPr>
        <w:spacing w:after="160" w:line="259" w:lineRule="auto"/>
        <w:jc w:val="both"/>
        <w:rPr>
          <w:rFonts w:ascii="Arial" w:eastAsia="Calibri" w:hAnsi="Arial" w:cs="Arial"/>
          <w:b/>
          <w:bCs/>
          <w:color w:val="000000"/>
        </w:rPr>
      </w:pPr>
      <w:r>
        <w:rPr>
          <w:rFonts w:ascii="Arial" w:eastAsia="Calibri" w:hAnsi="Arial" w:cs="Arial"/>
          <w:color w:val="000000"/>
        </w:rPr>
        <w:t xml:space="preserve">Mjesto i datum: Nikšić, </w:t>
      </w:r>
      <w:r w:rsidR="008776F6">
        <w:rPr>
          <w:rFonts w:ascii="Arial" w:eastAsia="Calibri" w:hAnsi="Arial" w:cs="Arial"/>
          <w:color w:val="000000"/>
        </w:rPr>
        <w:t>28.03.2025. godine</w:t>
      </w:r>
    </w:p>
    <w:p w14:paraId="221149F1" w14:textId="77777777" w:rsidR="00C019B5" w:rsidRPr="002462D1" w:rsidRDefault="00C019B5" w:rsidP="00C019B5">
      <w:pPr>
        <w:rPr>
          <w:rFonts w:ascii="Arial" w:hAnsi="Arial" w:cs="Arial"/>
          <w:lang w:val="sr-Latn-ME"/>
        </w:rPr>
      </w:pPr>
    </w:p>
    <w:p w14:paraId="0C4E5462" w14:textId="77777777" w:rsidR="00C019B5" w:rsidRPr="002462D1" w:rsidRDefault="00C019B5" w:rsidP="00C019B5">
      <w:pPr>
        <w:rPr>
          <w:rFonts w:ascii="Arial" w:hAnsi="Arial" w:cs="Arial"/>
          <w:lang w:val="sr-Latn-ME"/>
        </w:rPr>
      </w:pPr>
    </w:p>
    <w:p w14:paraId="3407DF10" w14:textId="77777777" w:rsidR="00C019B5" w:rsidRPr="002462D1" w:rsidRDefault="00C019B5" w:rsidP="00C019B5">
      <w:pPr>
        <w:rPr>
          <w:rFonts w:ascii="Arial" w:hAnsi="Arial" w:cs="Arial"/>
          <w:lang w:val="sr-Latn-ME"/>
        </w:rPr>
      </w:pPr>
    </w:p>
    <w:p w14:paraId="2D0529C7" w14:textId="30BBAC9F" w:rsidR="00C019B5" w:rsidRPr="002462D1" w:rsidRDefault="00C019B5" w:rsidP="00C019B5">
      <w:pPr>
        <w:tabs>
          <w:tab w:val="left" w:pos="1276"/>
          <w:tab w:val="left" w:pos="3261"/>
        </w:tabs>
        <w:jc w:val="both"/>
        <w:rPr>
          <w:rFonts w:ascii="Arial" w:hAnsi="Arial" w:cs="Arial"/>
          <w:b/>
          <w:bCs/>
          <w:color w:val="000000"/>
          <w:lang w:val="sr-Latn-ME"/>
        </w:rPr>
      </w:pPr>
      <w:r w:rsidRPr="002462D1">
        <w:rPr>
          <w:rFonts w:ascii="Arial" w:hAnsi="Arial" w:cs="Arial"/>
          <w:lang w:val="sr-Latn-ME"/>
        </w:rPr>
        <w:t xml:space="preserve">Na osnovu člana </w:t>
      </w:r>
      <w:r>
        <w:rPr>
          <w:rFonts w:ascii="Arial" w:hAnsi="Arial" w:cs="Arial"/>
          <w:lang w:val="sr-Latn-ME"/>
        </w:rPr>
        <w:t>5</w:t>
      </w:r>
      <w:r w:rsidRPr="002462D1">
        <w:rPr>
          <w:rFonts w:ascii="Arial" w:hAnsi="Arial" w:cs="Arial"/>
          <w:lang w:val="sr-Latn-ME"/>
        </w:rPr>
        <w:t xml:space="preserve">3 stav </w:t>
      </w:r>
      <w:r>
        <w:rPr>
          <w:rFonts w:ascii="Arial" w:hAnsi="Arial" w:cs="Arial"/>
          <w:lang w:val="sr-Latn-ME"/>
        </w:rPr>
        <w:t>3</w:t>
      </w:r>
      <w:r w:rsidRPr="002462D1">
        <w:rPr>
          <w:rFonts w:ascii="Arial" w:hAnsi="Arial" w:cs="Arial"/>
          <w:lang w:val="sr-Latn-ME"/>
        </w:rPr>
        <w:t xml:space="preserve"> Zakona o javnim nabavkama </w:t>
      </w:r>
      <w:r>
        <w:rPr>
          <w:rFonts w:ascii="Arial" w:hAnsi="Arial" w:cs="Arial"/>
          <w:lang w:val="sr-Latn-ME"/>
        </w:rPr>
        <w:t xml:space="preserve">(„Službeni list CG“, br. </w:t>
      </w:r>
      <w:r w:rsidR="008776F6">
        <w:rPr>
          <w:rFonts w:ascii="Arial" w:hAnsi="Arial" w:cs="Arial"/>
          <w:lang w:val="sr-Latn-ME"/>
        </w:rPr>
        <w:t>74/19 i 3/23 i 11/23</w:t>
      </w:r>
      <w:r>
        <w:rPr>
          <w:rFonts w:ascii="Arial" w:hAnsi="Arial" w:cs="Arial"/>
          <w:lang w:val="sr-Latn-ME"/>
        </w:rPr>
        <w:t>)</w:t>
      </w:r>
      <w:r w:rsidRPr="002462D1">
        <w:rPr>
          <w:rFonts w:ascii="Arial" w:hAnsi="Arial" w:cs="Arial"/>
          <w:lang w:val="sr-Latn-ME"/>
        </w:rPr>
        <w:t xml:space="preserve"> </w:t>
      </w:r>
      <w:r w:rsidR="00DF1657">
        <w:rPr>
          <w:rFonts w:ascii="Arial" w:hAnsi="Arial" w:cs="Arial"/>
          <w:color w:val="000000"/>
          <w:u w:val="single"/>
          <w:lang w:val="sr-Latn-ME"/>
        </w:rPr>
        <w:t xml:space="preserve">JU Dom starih Nikšić </w:t>
      </w:r>
      <w:r w:rsidRPr="002462D1">
        <w:rPr>
          <w:rFonts w:ascii="Arial" w:hAnsi="Arial" w:cs="Arial"/>
          <w:lang w:val="sr-Latn-ME"/>
        </w:rPr>
        <w:t>objavljuje</w:t>
      </w:r>
      <w:r w:rsidRPr="002462D1">
        <w:rPr>
          <w:rFonts w:ascii="Arial" w:hAnsi="Arial" w:cs="Arial"/>
          <w:b/>
          <w:bCs/>
          <w:color w:val="000000"/>
          <w:lang w:val="sr-Latn-ME"/>
        </w:rPr>
        <w:t xml:space="preserve">        </w:t>
      </w:r>
    </w:p>
    <w:p w14:paraId="3A207D47" w14:textId="77777777" w:rsidR="00C019B5" w:rsidRPr="002462D1" w:rsidRDefault="00C019B5" w:rsidP="00C019B5">
      <w:pPr>
        <w:tabs>
          <w:tab w:val="left" w:pos="1276"/>
          <w:tab w:val="left" w:pos="3261"/>
        </w:tabs>
        <w:jc w:val="both"/>
        <w:rPr>
          <w:rFonts w:ascii="Arial" w:hAnsi="Arial" w:cs="Arial"/>
          <w:b/>
          <w:bCs/>
          <w:color w:val="000000"/>
          <w:lang w:val="sr-Latn-ME"/>
        </w:rPr>
      </w:pPr>
    </w:p>
    <w:p w14:paraId="0B72D94C" w14:textId="77777777" w:rsidR="00C019B5" w:rsidRPr="002462D1" w:rsidRDefault="00C019B5" w:rsidP="00C019B5">
      <w:pPr>
        <w:tabs>
          <w:tab w:val="left" w:pos="1276"/>
          <w:tab w:val="left" w:pos="3261"/>
        </w:tabs>
        <w:jc w:val="both"/>
        <w:rPr>
          <w:rFonts w:ascii="Arial" w:hAnsi="Arial" w:cs="Arial"/>
          <w:b/>
          <w:bCs/>
          <w:color w:val="000000"/>
          <w:lang w:val="sr-Latn-ME"/>
        </w:rPr>
      </w:pPr>
    </w:p>
    <w:p w14:paraId="5006FD8B" w14:textId="77777777" w:rsidR="00C019B5" w:rsidRPr="002462D1" w:rsidRDefault="00C019B5" w:rsidP="00C019B5">
      <w:pPr>
        <w:tabs>
          <w:tab w:val="left" w:pos="1276"/>
          <w:tab w:val="left" w:pos="3261"/>
        </w:tabs>
        <w:jc w:val="both"/>
        <w:rPr>
          <w:rFonts w:ascii="Arial" w:hAnsi="Arial" w:cs="Arial"/>
          <w:b/>
          <w:bCs/>
          <w:color w:val="000000"/>
          <w:lang w:val="sr-Latn-ME"/>
        </w:rPr>
      </w:pPr>
    </w:p>
    <w:p w14:paraId="37399B88" w14:textId="77777777" w:rsidR="00C019B5" w:rsidRPr="002462D1" w:rsidRDefault="00C019B5" w:rsidP="00C019B5">
      <w:pPr>
        <w:tabs>
          <w:tab w:val="left" w:pos="1276"/>
          <w:tab w:val="left" w:pos="3261"/>
        </w:tabs>
        <w:jc w:val="both"/>
        <w:rPr>
          <w:rFonts w:ascii="Arial" w:hAnsi="Arial" w:cs="Arial"/>
          <w:b/>
          <w:bCs/>
          <w:color w:val="000000"/>
          <w:lang w:val="sr-Latn-ME"/>
        </w:rPr>
      </w:pPr>
    </w:p>
    <w:p w14:paraId="381088AC" w14:textId="77777777" w:rsidR="00C019B5" w:rsidRPr="002462D1" w:rsidRDefault="00C019B5" w:rsidP="00C019B5">
      <w:pPr>
        <w:tabs>
          <w:tab w:val="left" w:pos="1276"/>
          <w:tab w:val="left" w:pos="3261"/>
        </w:tabs>
        <w:jc w:val="both"/>
        <w:rPr>
          <w:rFonts w:ascii="Arial" w:hAnsi="Arial" w:cs="Arial"/>
          <w:b/>
          <w:bCs/>
          <w:color w:val="000000"/>
          <w:lang w:val="sr-Latn-ME"/>
        </w:rPr>
      </w:pPr>
    </w:p>
    <w:p w14:paraId="6D580746" w14:textId="77777777" w:rsidR="00C019B5" w:rsidRPr="002462D1" w:rsidRDefault="00C019B5" w:rsidP="00C019B5">
      <w:pPr>
        <w:tabs>
          <w:tab w:val="left" w:pos="1276"/>
          <w:tab w:val="left" w:pos="3261"/>
        </w:tabs>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14:paraId="651BEBA2" w14:textId="77777777" w:rsidR="00C019B5" w:rsidRPr="002462D1" w:rsidRDefault="00C019B5" w:rsidP="00C019B5">
      <w:pPr>
        <w:keepNext/>
        <w:jc w:val="center"/>
        <w:outlineLvl w:val="0"/>
        <w:rPr>
          <w:rFonts w:ascii="Arial" w:hAnsi="Arial" w:cs="Arial"/>
          <w:b/>
          <w:bCs/>
          <w:color w:val="000000"/>
          <w:lang w:val="sr-Latn-ME"/>
        </w:rPr>
      </w:pPr>
    </w:p>
    <w:p w14:paraId="7B2B9292" w14:textId="77777777" w:rsidR="00C019B5" w:rsidRPr="002462D1" w:rsidRDefault="00C019B5" w:rsidP="00C019B5">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14:paraId="51A2DA62" w14:textId="77777777" w:rsidR="00C019B5" w:rsidRPr="002462D1" w:rsidRDefault="00C019B5" w:rsidP="00C019B5">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14:paraId="6FA0B871" w14:textId="77777777" w:rsidR="00C019B5" w:rsidRPr="002462D1" w:rsidRDefault="00C019B5" w:rsidP="00C019B5">
      <w:pPr>
        <w:jc w:val="center"/>
        <w:rPr>
          <w:rFonts w:ascii="Arial" w:hAnsi="Arial" w:cs="Arial"/>
          <w:b/>
          <w:bCs/>
          <w:color w:val="000000"/>
          <w:sz w:val="28"/>
          <w:szCs w:val="28"/>
          <w:lang w:val="sr-Latn-ME"/>
        </w:rPr>
      </w:pPr>
    </w:p>
    <w:p w14:paraId="03D0B4E6" w14:textId="289D4BDF" w:rsidR="00DF1657" w:rsidRDefault="00DF1657" w:rsidP="00DF1657">
      <w:pPr>
        <w:jc w:val="center"/>
        <w:rPr>
          <w:rFonts w:ascii="Arial" w:eastAsia="Calibri" w:hAnsi="Arial" w:cs="Arial"/>
        </w:rPr>
      </w:pPr>
      <w:r>
        <w:rPr>
          <w:rFonts w:ascii="Arial" w:hAnsi="Arial" w:cs="Arial"/>
          <w:b/>
          <w:bCs/>
          <w:color w:val="000000"/>
          <w:sz w:val="28"/>
          <w:szCs w:val="28"/>
        </w:rPr>
        <w:t>Nabav</w:t>
      </w:r>
      <w:r>
        <w:rPr>
          <w:rFonts w:ascii="Arial" w:hAnsi="Arial" w:cs="Arial"/>
          <w:b/>
          <w:bCs/>
          <w:sz w:val="28"/>
          <w:szCs w:val="28"/>
        </w:rPr>
        <w:t xml:space="preserve">ka robe- </w:t>
      </w:r>
      <w:r w:rsidR="000A6537">
        <w:rPr>
          <w:rFonts w:ascii="Arial" w:hAnsi="Arial" w:cs="Arial"/>
          <w:b/>
          <w:bCs/>
          <w:color w:val="000000"/>
          <w:sz w:val="28"/>
          <w:szCs w:val="28"/>
        </w:rPr>
        <w:t>Prehrambeni proizvodi I piće</w:t>
      </w:r>
    </w:p>
    <w:p w14:paraId="78B89A1E" w14:textId="77777777" w:rsidR="00C019B5" w:rsidRPr="002462D1" w:rsidRDefault="00C019B5" w:rsidP="00C019B5">
      <w:pPr>
        <w:jc w:val="center"/>
        <w:rPr>
          <w:rFonts w:ascii="Arial" w:hAnsi="Arial" w:cs="Arial"/>
          <w:color w:val="000000"/>
          <w:lang w:val="sr-Latn-ME"/>
        </w:rPr>
      </w:pPr>
      <w:r w:rsidRPr="002462D1">
        <w:rPr>
          <w:rFonts w:ascii="Arial" w:hAnsi="Arial" w:cs="Arial"/>
          <w:b/>
          <w:bCs/>
          <w:color w:val="000000"/>
          <w:lang w:val="sr-Latn-ME"/>
        </w:rPr>
        <w:t xml:space="preserve"> </w:t>
      </w:r>
      <w:r w:rsidRPr="002462D1">
        <w:rPr>
          <w:rFonts w:ascii="Arial" w:hAnsi="Arial" w:cs="Arial"/>
          <w:color w:val="000000"/>
          <w:lang w:val="sr-Latn-ME"/>
        </w:rPr>
        <w:t>(predmet javne nabavke)</w:t>
      </w:r>
    </w:p>
    <w:p w14:paraId="5CFD6470" w14:textId="77777777" w:rsidR="00C019B5" w:rsidRPr="002462D1" w:rsidRDefault="00C019B5" w:rsidP="00C019B5">
      <w:pPr>
        <w:rPr>
          <w:rFonts w:ascii="Arial" w:hAnsi="Arial" w:cs="Arial"/>
          <w:lang w:val="sr-Latn-ME"/>
        </w:rPr>
      </w:pPr>
    </w:p>
    <w:p w14:paraId="0002FA21" w14:textId="77777777" w:rsidR="00DF1657" w:rsidRDefault="00DF1657" w:rsidP="00C019B5">
      <w:pPr>
        <w:jc w:val="both"/>
        <w:rPr>
          <w:rFonts w:ascii="Arial" w:hAnsi="Arial" w:cs="Arial"/>
          <w:color w:val="000000"/>
          <w:lang w:val="sr-Latn-ME"/>
        </w:rPr>
      </w:pPr>
    </w:p>
    <w:p w14:paraId="0D426483" w14:textId="77777777" w:rsidR="00DF1657" w:rsidRDefault="00DF1657" w:rsidP="00C019B5">
      <w:pPr>
        <w:jc w:val="both"/>
        <w:rPr>
          <w:rFonts w:ascii="Arial" w:hAnsi="Arial" w:cs="Arial"/>
          <w:color w:val="000000"/>
          <w:lang w:val="sr-Latn-ME"/>
        </w:rPr>
      </w:pPr>
    </w:p>
    <w:p w14:paraId="4716A2A0" w14:textId="77777777" w:rsidR="00C019B5" w:rsidRPr="002462D1" w:rsidRDefault="00C019B5" w:rsidP="00C019B5">
      <w:pPr>
        <w:jc w:val="both"/>
        <w:rPr>
          <w:rFonts w:ascii="Arial" w:hAnsi="Arial" w:cs="Arial"/>
          <w:color w:val="000000"/>
          <w:lang w:val="sr-Latn-ME"/>
        </w:rPr>
      </w:pPr>
      <w:r w:rsidRPr="002462D1">
        <w:rPr>
          <w:rFonts w:ascii="Arial" w:hAnsi="Arial" w:cs="Arial"/>
          <w:color w:val="000000"/>
          <w:lang w:val="sr-Latn-ME"/>
        </w:rPr>
        <w:t>Predmet nabavke se nabavlja:</w:t>
      </w:r>
    </w:p>
    <w:p w14:paraId="4A699BCE" w14:textId="77777777" w:rsidR="00C019B5" w:rsidRPr="002462D1" w:rsidRDefault="00C019B5" w:rsidP="00C019B5">
      <w:pPr>
        <w:jc w:val="both"/>
        <w:rPr>
          <w:rFonts w:ascii="Arial" w:hAnsi="Arial" w:cs="Arial"/>
          <w:color w:val="000000"/>
          <w:lang w:val="sr-Latn-ME"/>
        </w:rPr>
      </w:pPr>
    </w:p>
    <w:p w14:paraId="508AF9BD" w14:textId="77777777" w:rsidR="00C019B5" w:rsidRPr="002462D1" w:rsidRDefault="00DF1657" w:rsidP="00C019B5">
      <w:pPr>
        <w:jc w:val="both"/>
        <w:rPr>
          <w:rFonts w:ascii="Arial" w:hAnsi="Arial" w:cs="Arial"/>
          <w:color w:val="000000"/>
          <w:lang w:val="sr-Latn-ME"/>
        </w:rPr>
      </w:pPr>
      <w:r>
        <w:rPr>
          <w:rFonts w:ascii="Arial" w:hAnsi="Arial" w:cs="Arial"/>
          <w:color w:val="000000"/>
          <w:lang w:val="sr-Latn-ME"/>
        </w:rPr>
        <w:sym w:font="Wingdings" w:char="F078"/>
      </w:r>
      <w:r>
        <w:rPr>
          <w:rFonts w:ascii="Arial" w:hAnsi="Arial" w:cs="Arial"/>
          <w:color w:val="000000"/>
          <w:lang w:val="sr-Latn-ME"/>
        </w:rPr>
        <w:t xml:space="preserve"> kao cjelina</w:t>
      </w:r>
    </w:p>
    <w:p w14:paraId="7E9BA192" w14:textId="77777777" w:rsidR="00C019B5" w:rsidRPr="002462D1" w:rsidRDefault="00C019B5" w:rsidP="00C019B5">
      <w:pPr>
        <w:rPr>
          <w:rFonts w:ascii="Arial" w:hAnsi="Arial" w:cs="Arial"/>
          <w:color w:val="000000"/>
          <w:lang w:val="sr-Latn-ME"/>
        </w:rPr>
      </w:pPr>
    </w:p>
    <w:p w14:paraId="33925D0B" w14:textId="77777777" w:rsidR="00C019B5" w:rsidRPr="002462D1" w:rsidRDefault="00C019B5" w:rsidP="00C019B5">
      <w:pPr>
        <w:rPr>
          <w:rFonts w:ascii="Arial" w:hAnsi="Arial" w:cs="Arial"/>
          <w:color w:val="000000"/>
          <w:lang w:val="sr-Latn-ME"/>
        </w:rPr>
      </w:pPr>
    </w:p>
    <w:p w14:paraId="11084458" w14:textId="77777777" w:rsidR="00C019B5" w:rsidRPr="002462D1" w:rsidRDefault="00C019B5" w:rsidP="00C019B5">
      <w:pPr>
        <w:rPr>
          <w:rFonts w:ascii="Arial" w:hAnsi="Arial" w:cs="Arial"/>
          <w:color w:val="000000"/>
          <w:lang w:val="sr-Latn-ME"/>
        </w:rPr>
      </w:pPr>
    </w:p>
    <w:p w14:paraId="0532932D" w14:textId="77777777" w:rsidR="00C019B5" w:rsidRPr="002462D1" w:rsidRDefault="00C019B5" w:rsidP="00C019B5">
      <w:pPr>
        <w:rPr>
          <w:rFonts w:ascii="Arial" w:hAnsi="Arial" w:cs="Arial"/>
          <w:color w:val="000000"/>
          <w:lang w:val="sr-Latn-ME"/>
        </w:rPr>
      </w:pPr>
    </w:p>
    <w:p w14:paraId="0044E976" w14:textId="77777777" w:rsidR="00C019B5" w:rsidRPr="002462D1" w:rsidRDefault="00C019B5" w:rsidP="00C019B5">
      <w:pPr>
        <w:rPr>
          <w:rFonts w:ascii="Arial" w:hAnsi="Arial" w:cs="Arial"/>
          <w:color w:val="000000"/>
          <w:lang w:val="sr-Latn-ME"/>
        </w:rPr>
      </w:pPr>
    </w:p>
    <w:p w14:paraId="6EBD0B9C" w14:textId="77777777" w:rsidR="00C019B5" w:rsidRPr="002462D1" w:rsidRDefault="00C019B5" w:rsidP="00C019B5">
      <w:pPr>
        <w:rPr>
          <w:rFonts w:ascii="Arial" w:hAnsi="Arial" w:cs="Arial"/>
          <w:color w:val="000000"/>
          <w:lang w:val="sr-Latn-ME"/>
        </w:rPr>
      </w:pPr>
    </w:p>
    <w:p w14:paraId="65736545" w14:textId="77777777" w:rsidR="00C019B5" w:rsidRPr="002462D1" w:rsidRDefault="00C019B5" w:rsidP="00C019B5">
      <w:pPr>
        <w:rPr>
          <w:rFonts w:ascii="Arial" w:hAnsi="Arial" w:cs="Arial"/>
          <w:color w:val="000000"/>
          <w:lang w:val="sr-Latn-ME"/>
        </w:rPr>
      </w:pPr>
    </w:p>
    <w:p w14:paraId="1700EB33" w14:textId="77777777" w:rsidR="00C019B5" w:rsidRPr="002462D1" w:rsidRDefault="00C019B5" w:rsidP="00C019B5">
      <w:pPr>
        <w:rPr>
          <w:rFonts w:ascii="Arial" w:hAnsi="Arial" w:cs="Arial"/>
          <w:color w:val="000000"/>
          <w:lang w:val="sr-Latn-ME"/>
        </w:rPr>
      </w:pPr>
    </w:p>
    <w:p w14:paraId="194BC2EB" w14:textId="77777777" w:rsidR="00C019B5" w:rsidRPr="002462D1" w:rsidRDefault="00C019B5" w:rsidP="00C019B5">
      <w:pPr>
        <w:rPr>
          <w:rFonts w:ascii="Arial" w:hAnsi="Arial" w:cs="Arial"/>
          <w:color w:val="000000"/>
          <w:lang w:val="sr-Latn-ME"/>
        </w:rPr>
      </w:pPr>
    </w:p>
    <w:p w14:paraId="0A817E7A" w14:textId="77777777" w:rsidR="00C019B5" w:rsidRPr="002462D1" w:rsidRDefault="00C019B5" w:rsidP="00C019B5">
      <w:pPr>
        <w:rPr>
          <w:rFonts w:ascii="Arial" w:hAnsi="Arial" w:cs="Arial"/>
          <w:color w:val="000000"/>
          <w:lang w:val="sr-Latn-ME"/>
        </w:rPr>
      </w:pPr>
    </w:p>
    <w:p w14:paraId="24DDBE47" w14:textId="77777777" w:rsidR="00C019B5" w:rsidRPr="002462D1" w:rsidRDefault="00C019B5" w:rsidP="00C019B5">
      <w:pPr>
        <w:rPr>
          <w:rFonts w:ascii="Arial" w:hAnsi="Arial" w:cs="Arial"/>
          <w:color w:val="000000"/>
          <w:lang w:val="sr-Latn-ME"/>
        </w:rPr>
      </w:pPr>
    </w:p>
    <w:p w14:paraId="69D966DB" w14:textId="77777777" w:rsidR="00C019B5" w:rsidRPr="002462D1" w:rsidRDefault="00C019B5" w:rsidP="00C019B5">
      <w:pPr>
        <w:rPr>
          <w:rFonts w:ascii="Arial" w:hAnsi="Arial" w:cs="Arial"/>
          <w:color w:val="000000"/>
          <w:lang w:val="sr-Latn-ME"/>
        </w:rPr>
      </w:pPr>
    </w:p>
    <w:p w14:paraId="544BE12F" w14:textId="77777777" w:rsidR="00C019B5" w:rsidRPr="002462D1" w:rsidRDefault="00C019B5" w:rsidP="00C019B5">
      <w:pPr>
        <w:rPr>
          <w:rFonts w:ascii="Arial" w:hAnsi="Arial" w:cs="Arial"/>
          <w:color w:val="000000"/>
          <w:lang w:val="sr-Latn-ME"/>
        </w:rPr>
      </w:pPr>
    </w:p>
    <w:p w14:paraId="7E0AAB0D" w14:textId="77777777" w:rsidR="00C019B5" w:rsidRPr="002462D1" w:rsidRDefault="00C019B5" w:rsidP="00C019B5">
      <w:pPr>
        <w:rPr>
          <w:rFonts w:ascii="Arial" w:hAnsi="Arial" w:cs="Arial"/>
          <w:color w:val="000000"/>
          <w:lang w:val="sr-Latn-ME"/>
        </w:rPr>
      </w:pPr>
    </w:p>
    <w:p w14:paraId="7A510FE6" w14:textId="77777777" w:rsidR="00C019B5" w:rsidRPr="002462D1" w:rsidRDefault="00C019B5" w:rsidP="00C019B5">
      <w:pPr>
        <w:rPr>
          <w:rFonts w:ascii="Arial" w:hAnsi="Arial" w:cs="Arial"/>
          <w:color w:val="000000"/>
          <w:lang w:val="sr-Latn-ME"/>
        </w:rPr>
      </w:pPr>
    </w:p>
    <w:p w14:paraId="12DBE644" w14:textId="77777777" w:rsidR="00C019B5" w:rsidRPr="002462D1" w:rsidRDefault="00C019B5" w:rsidP="00C019B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0" w:name="_Toc62730553"/>
      <w:r w:rsidRPr="002462D1">
        <w:rPr>
          <w:rFonts w:ascii="Arial" w:hAnsi="Arial"/>
          <w:b/>
          <w:color w:val="000000"/>
          <w:szCs w:val="32"/>
          <w:lang w:val="sr-Latn-ME"/>
        </w:rPr>
        <w:t>POZIV ZA NADMETANJE</w:t>
      </w:r>
      <w:r w:rsidRPr="002462D1">
        <w:rPr>
          <w:rFonts w:ascii="Arial" w:hAnsi="Arial"/>
          <w:b/>
          <w:color w:val="000000"/>
          <w:szCs w:val="32"/>
          <w:vertAlign w:val="superscript"/>
          <w:lang w:val="sr-Latn-ME"/>
        </w:rPr>
        <w:footnoteReference w:id="1"/>
      </w:r>
      <w:bookmarkEnd w:id="0"/>
      <w:r w:rsidRPr="002462D1">
        <w:rPr>
          <w:rFonts w:ascii="Arial" w:hAnsi="Arial"/>
          <w:b/>
          <w:color w:val="000000"/>
          <w:szCs w:val="32"/>
          <w:lang w:val="sr-Latn-ME"/>
        </w:rPr>
        <w:t xml:space="preserve"> </w:t>
      </w:r>
    </w:p>
    <w:p w14:paraId="191127A1" w14:textId="73DF1046" w:rsidR="00C019B5" w:rsidRPr="002462D1" w:rsidRDefault="00C019B5" w:rsidP="00CD6F50">
      <w:pPr>
        <w:rPr>
          <w:rFonts w:ascii="Arial" w:hAnsi="Arial" w:cs="Arial"/>
          <w:b/>
          <w:bCs/>
          <w:color w:val="000000"/>
          <w:lang w:val="sr-Latn-ME"/>
        </w:rPr>
      </w:pPr>
      <w:r w:rsidRPr="002462D1">
        <w:rPr>
          <w:rFonts w:ascii="Arial" w:hAnsi="Arial" w:cs="Arial"/>
          <w:b/>
          <w:bCs/>
          <w:color w:val="000000"/>
          <w:lang w:val="sr-Latn-ME"/>
        </w:rPr>
        <w:tab/>
      </w:r>
    </w:p>
    <w:p w14:paraId="4229FF1D" w14:textId="77777777" w:rsidR="00C019B5" w:rsidRPr="002462D1" w:rsidRDefault="00C019B5" w:rsidP="00C019B5">
      <w:pPr>
        <w:numPr>
          <w:ilvl w:val="0"/>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Podaci o naručiocu;</w:t>
      </w:r>
    </w:p>
    <w:p w14:paraId="602CDB24" w14:textId="77777777" w:rsidR="00C019B5" w:rsidRPr="002462D1" w:rsidRDefault="00C019B5" w:rsidP="00C019B5">
      <w:pPr>
        <w:numPr>
          <w:ilvl w:val="0"/>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Podaci o postupku i predmetu javne nabavke: </w:t>
      </w:r>
    </w:p>
    <w:p w14:paraId="33DFEB97" w14:textId="77777777" w:rsidR="00C019B5" w:rsidRPr="002462D1" w:rsidRDefault="00C019B5" w:rsidP="00C019B5">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Vrsta postupka,</w:t>
      </w:r>
    </w:p>
    <w:p w14:paraId="305DCED5" w14:textId="77777777" w:rsidR="00C019B5" w:rsidRPr="002462D1" w:rsidRDefault="00C019B5" w:rsidP="00C019B5">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Predmet javne nabavke (vrsta predmeta, naziv i opis predmeta),</w:t>
      </w:r>
    </w:p>
    <w:p w14:paraId="19D48617" w14:textId="77777777" w:rsidR="00C019B5" w:rsidRPr="002462D1" w:rsidRDefault="00C019B5" w:rsidP="00C019B5">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Procijenjena vrijednost predmeta nabavke</w:t>
      </w:r>
      <w:r w:rsidRPr="002462D1">
        <w:rPr>
          <w:rFonts w:ascii="Arial" w:eastAsia="Calibri" w:hAnsi="Arial" w:cs="Arial"/>
          <w:color w:val="000000"/>
          <w:sz w:val="22"/>
          <w:szCs w:val="22"/>
          <w:vertAlign w:val="superscript"/>
          <w:lang w:val="sr-Latn-ME"/>
        </w:rPr>
        <w:footnoteReference w:id="2"/>
      </w:r>
      <w:r w:rsidRPr="002462D1">
        <w:rPr>
          <w:rFonts w:ascii="Arial" w:eastAsia="Calibri" w:hAnsi="Arial" w:cs="Arial"/>
          <w:color w:val="000000"/>
          <w:sz w:val="22"/>
          <w:szCs w:val="22"/>
          <w:lang w:val="sr-Latn-ME"/>
        </w:rPr>
        <w:t>,</w:t>
      </w:r>
    </w:p>
    <w:p w14:paraId="0928E97D" w14:textId="77777777" w:rsidR="00C019B5" w:rsidRPr="002462D1" w:rsidRDefault="00C019B5" w:rsidP="00C019B5">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Način nabavke: </w:t>
      </w:r>
    </w:p>
    <w:p w14:paraId="01921EAE" w14:textId="77777777" w:rsidR="00C019B5" w:rsidRPr="002462D1" w:rsidRDefault="00C019B5" w:rsidP="00C019B5">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Cjelina, po partijama,</w:t>
      </w:r>
    </w:p>
    <w:p w14:paraId="5DAFAA83" w14:textId="77777777" w:rsidR="00C019B5" w:rsidRPr="002462D1" w:rsidRDefault="00C019B5" w:rsidP="00C019B5">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Zajednička nabavka,</w:t>
      </w:r>
    </w:p>
    <w:p w14:paraId="372D515D" w14:textId="77777777" w:rsidR="00C019B5" w:rsidRPr="002462D1" w:rsidRDefault="00C019B5" w:rsidP="00C019B5">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Centralizovana nabavka,</w:t>
      </w:r>
    </w:p>
    <w:p w14:paraId="60971FB2" w14:textId="77777777" w:rsidR="00C019B5" w:rsidRPr="002462D1" w:rsidRDefault="00C019B5" w:rsidP="00C019B5">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Posebni oblik nabavke:</w:t>
      </w:r>
    </w:p>
    <w:p w14:paraId="20A7D15F" w14:textId="77777777" w:rsidR="00C019B5" w:rsidRPr="002462D1" w:rsidRDefault="00C019B5" w:rsidP="00C019B5">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Okvirni sporazum,</w:t>
      </w:r>
    </w:p>
    <w:p w14:paraId="6117FDF4" w14:textId="77777777" w:rsidR="00C019B5" w:rsidRPr="002462D1" w:rsidRDefault="00C019B5" w:rsidP="00C019B5">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Dinamički sistem nabavki,</w:t>
      </w:r>
    </w:p>
    <w:p w14:paraId="70766EAD" w14:textId="77777777" w:rsidR="00C019B5" w:rsidRPr="002462D1" w:rsidRDefault="00C019B5" w:rsidP="00C019B5">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Elektronska aukcija,</w:t>
      </w:r>
    </w:p>
    <w:p w14:paraId="0A80D86A" w14:textId="77777777" w:rsidR="00C019B5" w:rsidRPr="002462D1" w:rsidRDefault="00C019B5" w:rsidP="00C019B5">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Elektronski katalog,</w:t>
      </w:r>
    </w:p>
    <w:p w14:paraId="0BFB0DD6" w14:textId="77777777" w:rsidR="00C019B5" w:rsidRPr="002462D1" w:rsidRDefault="00C019B5" w:rsidP="00C019B5">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Uslovi za učešće u postupku javne nabavke i posebni osnovi za isključenje,</w:t>
      </w:r>
    </w:p>
    <w:p w14:paraId="394E8E7A" w14:textId="77777777" w:rsidR="00C019B5" w:rsidRPr="002462D1" w:rsidRDefault="00C019B5" w:rsidP="00C019B5">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Kriterijum za izbor najpovoljnije ponude,</w:t>
      </w:r>
    </w:p>
    <w:p w14:paraId="15BCBFF4" w14:textId="77777777" w:rsidR="00C019B5" w:rsidRPr="002462D1" w:rsidRDefault="00C019B5" w:rsidP="00C019B5">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Način, mjesto i vrijeme podnošenja ponuda i otvaranja ponuda,</w:t>
      </w:r>
    </w:p>
    <w:p w14:paraId="051CC11F" w14:textId="77777777" w:rsidR="00C019B5" w:rsidRPr="002462D1" w:rsidRDefault="00C019B5" w:rsidP="00C019B5">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za donošenje odluke o izboru,</w:t>
      </w:r>
    </w:p>
    <w:p w14:paraId="3B296EB2" w14:textId="77777777" w:rsidR="00C019B5" w:rsidRPr="002462D1" w:rsidRDefault="00C019B5" w:rsidP="00C019B5">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važenja ponude,</w:t>
      </w:r>
    </w:p>
    <w:p w14:paraId="3F88717D" w14:textId="77777777" w:rsidR="00C019B5" w:rsidRPr="002462D1" w:rsidRDefault="00C019B5" w:rsidP="00C019B5">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Garancija ponude</w:t>
      </w:r>
    </w:p>
    <w:p w14:paraId="7076A58B" w14:textId="77777777" w:rsidR="00C019B5" w:rsidRPr="002462D1" w:rsidRDefault="00C019B5" w:rsidP="00C019B5">
      <w:pPr>
        <w:rPr>
          <w:rFonts w:ascii="Calibri" w:eastAsia="Calibri" w:hAnsi="Calibri"/>
          <w:color w:val="000000"/>
          <w:sz w:val="22"/>
          <w:szCs w:val="22"/>
          <w:lang w:val="sr-Latn-ME"/>
        </w:rPr>
      </w:pPr>
    </w:p>
    <w:p w14:paraId="12B9BD3C" w14:textId="77777777" w:rsidR="00C019B5" w:rsidRPr="002462D1" w:rsidRDefault="00C019B5" w:rsidP="00C019B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1" w:name="_Toc62730554"/>
      <w:r w:rsidRPr="002462D1">
        <w:rPr>
          <w:rFonts w:ascii="Arial" w:hAnsi="Arial"/>
          <w:b/>
          <w:color w:val="000000"/>
          <w:szCs w:val="32"/>
          <w:lang w:val="sr-Latn-ME"/>
        </w:rPr>
        <w:t>TEHNIČKA SPECIFIKACIJA PREDMETA JAVNE NABAVKE</w:t>
      </w:r>
      <w:r w:rsidRPr="002462D1">
        <w:rPr>
          <w:rFonts w:ascii="Arial" w:hAnsi="Arial"/>
          <w:b/>
          <w:color w:val="000000"/>
          <w:szCs w:val="32"/>
          <w:vertAlign w:val="superscript"/>
          <w:lang w:val="sr-Latn-ME"/>
        </w:rPr>
        <w:footnoteReference w:id="3"/>
      </w:r>
      <w:bookmarkEnd w:id="1"/>
    </w:p>
    <w:p w14:paraId="7A9D6476" w14:textId="77777777" w:rsidR="00C019B5" w:rsidRPr="002462D1" w:rsidRDefault="00C019B5" w:rsidP="00C019B5">
      <w:pPr>
        <w:rPr>
          <w:rFonts w:ascii="Calibri" w:eastAsia="Calibri" w:hAnsi="Calibri"/>
          <w:color w:val="000000"/>
          <w:sz w:val="22"/>
          <w:szCs w:val="22"/>
          <w:lang w:val="sr-Latn-ME"/>
        </w:rPr>
      </w:pPr>
    </w:p>
    <w:p w14:paraId="0323EF84" w14:textId="77777777" w:rsidR="00C019B5" w:rsidRPr="002462D1" w:rsidRDefault="00C019B5" w:rsidP="00C019B5">
      <w:pPr>
        <w:numPr>
          <w:ilvl w:val="0"/>
          <w:numId w:val="4"/>
        </w:numPr>
        <w:spacing w:after="160" w:line="259"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Naziv i opis predmeta nabavke u cjelini, po partijama i stavkama sa bitnim karakteristikama</w:t>
      </w:r>
    </w:p>
    <w:p w14:paraId="14A85D1E" w14:textId="77777777" w:rsidR="00C019B5" w:rsidRPr="002462D1" w:rsidRDefault="00C019B5" w:rsidP="00C019B5">
      <w:pPr>
        <w:numPr>
          <w:ilvl w:val="0"/>
          <w:numId w:val="4"/>
        </w:numPr>
        <w:spacing w:after="160" w:line="259"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Zahtjevi u pogledu načina izvršavanja predmeta nabavke koji su od značaja za sačinjavanje ponude i izvršenje ugovora</w:t>
      </w:r>
    </w:p>
    <w:p w14:paraId="1A090A4A" w14:textId="77777777" w:rsidR="00C019B5" w:rsidRPr="002462D1" w:rsidRDefault="00C019B5" w:rsidP="00C019B5">
      <w:pPr>
        <w:rPr>
          <w:rFonts w:ascii="Calibri" w:eastAsia="Calibri" w:hAnsi="Calibri"/>
          <w:color w:val="000000"/>
          <w:sz w:val="22"/>
          <w:szCs w:val="22"/>
          <w:lang w:val="sr-Latn-ME"/>
        </w:rPr>
      </w:pPr>
    </w:p>
    <w:p w14:paraId="67DC80D0"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2" w:name="_Toc62730555"/>
      <w:r w:rsidRPr="002462D1">
        <w:rPr>
          <w:rFonts w:ascii="Arial" w:hAnsi="Arial"/>
          <w:b/>
          <w:color w:val="000000"/>
          <w:szCs w:val="32"/>
          <w:lang w:val="sr-Latn-ME"/>
        </w:rPr>
        <w:t>DODATNE INFORMACIJE O PREDMETU I POSTUPKU NABAVKE</w:t>
      </w:r>
      <w:r w:rsidRPr="002462D1">
        <w:rPr>
          <w:rFonts w:ascii="Arial" w:hAnsi="Arial"/>
          <w:b/>
          <w:color w:val="000000"/>
          <w:szCs w:val="32"/>
          <w:vertAlign w:val="superscript"/>
          <w:lang w:val="sr-Latn-ME"/>
        </w:rPr>
        <w:footnoteReference w:id="4"/>
      </w:r>
      <w:bookmarkEnd w:id="2"/>
    </w:p>
    <w:p w14:paraId="114693CA" w14:textId="77777777" w:rsidR="00C019B5" w:rsidRPr="002462D1" w:rsidRDefault="00C019B5" w:rsidP="00C019B5">
      <w:pPr>
        <w:jc w:val="both"/>
        <w:rPr>
          <w:rFonts w:ascii="Arial" w:hAnsi="Arial" w:cs="Arial"/>
          <w:b/>
          <w:bCs/>
          <w:color w:val="000000"/>
          <w:lang w:val="sr-Latn-ME"/>
        </w:rPr>
      </w:pPr>
    </w:p>
    <w:p w14:paraId="5BA07942" w14:textId="77777777" w:rsidR="00C019B5" w:rsidRPr="002462D1" w:rsidRDefault="00C019B5" w:rsidP="00C019B5">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Procijenjena vrijednost predmenta nabavke:</w:t>
      </w:r>
      <w:r w:rsidRPr="002462D1">
        <w:rPr>
          <w:rFonts w:ascii="Arial" w:eastAsia="Calibri" w:hAnsi="Arial" w:cs="Arial"/>
          <w:b/>
          <w:bCs/>
          <w:color w:val="000000"/>
          <w:sz w:val="22"/>
          <w:szCs w:val="22"/>
          <w:vertAlign w:val="superscript"/>
          <w:lang w:val="sr-Latn-ME"/>
        </w:rPr>
        <w:footnoteReference w:id="5"/>
      </w:r>
    </w:p>
    <w:p w14:paraId="3658C0C1" w14:textId="77777777" w:rsidR="00C019B5" w:rsidRPr="002462D1" w:rsidRDefault="00C019B5" w:rsidP="00C019B5">
      <w:pPr>
        <w:spacing w:after="160" w:line="259" w:lineRule="auto"/>
        <w:jc w:val="both"/>
        <w:rPr>
          <w:rFonts w:ascii="Arial" w:eastAsia="Calibri" w:hAnsi="Arial" w:cs="Arial"/>
          <w:color w:val="000000"/>
          <w:sz w:val="22"/>
          <w:szCs w:val="22"/>
          <w:lang w:val="sr-Latn-ME"/>
        </w:rPr>
      </w:pPr>
    </w:p>
    <w:p w14:paraId="05E7758C" w14:textId="38DCE5FE" w:rsidR="00DF1657" w:rsidRDefault="00C13A32" w:rsidP="00882A8F">
      <w:pPr>
        <w:jc w:val="both"/>
        <w:rPr>
          <w:rFonts w:ascii="Arial" w:eastAsia="Calibri" w:hAnsi="Arial" w:cs="Arial"/>
          <w:color w:val="000000"/>
        </w:rPr>
      </w:pPr>
      <w:r>
        <w:rPr>
          <w:rFonts w:ascii="Arial" w:eastAsia="Calibri" w:hAnsi="Arial" w:cs="Arial"/>
          <w:color w:val="000000"/>
        </w:rPr>
        <w:lastRenderedPageBreak/>
        <w:sym w:font="Wingdings" w:char="F078"/>
      </w:r>
      <w:r>
        <w:rPr>
          <w:rFonts w:ascii="Arial" w:eastAsia="Calibri" w:hAnsi="Arial" w:cs="Arial"/>
          <w:color w:val="000000"/>
        </w:rPr>
        <w:t xml:space="preserve"> </w:t>
      </w:r>
      <w:r w:rsidR="00DF1657">
        <w:rPr>
          <w:rFonts w:ascii="Arial" w:eastAsia="Calibri" w:hAnsi="Arial" w:cs="Arial"/>
          <w:color w:val="000000"/>
        </w:rPr>
        <w:t>kao cjeline je</w:t>
      </w:r>
      <w:r w:rsidR="00882A8F">
        <w:rPr>
          <w:rFonts w:ascii="Arial" w:eastAsia="Calibri" w:hAnsi="Arial" w:cs="Arial"/>
          <w:color w:val="000000"/>
        </w:rPr>
        <w:t xml:space="preserve"> </w:t>
      </w:r>
      <w:r w:rsidR="00021AD0">
        <w:rPr>
          <w:rFonts w:ascii="Arial" w:eastAsia="Calibri" w:hAnsi="Arial" w:cs="Arial"/>
          <w:color w:val="000000"/>
        </w:rPr>
        <w:t>104.</w:t>
      </w:r>
      <w:r w:rsidR="008776F6">
        <w:rPr>
          <w:rFonts w:ascii="Arial" w:eastAsia="Calibri" w:hAnsi="Arial" w:cs="Arial"/>
          <w:color w:val="000000"/>
        </w:rPr>
        <w:t>000</w:t>
      </w:r>
      <w:r w:rsidR="00882A8F">
        <w:rPr>
          <w:rFonts w:ascii="Arial" w:eastAsia="Calibri" w:hAnsi="Arial" w:cs="Arial"/>
          <w:color w:val="000000"/>
        </w:rPr>
        <w:t>,00</w:t>
      </w:r>
      <w:r w:rsidR="00882A8F">
        <w:rPr>
          <w:rFonts w:ascii="Arial" w:hAnsi="Arial" w:cs="Arial"/>
          <w:color w:val="666666"/>
          <w:sz w:val="18"/>
          <w:szCs w:val="18"/>
        </w:rPr>
        <w:t xml:space="preserve"> </w:t>
      </w:r>
      <w:r w:rsidR="00DF1657">
        <w:rPr>
          <w:rFonts w:ascii="Arial" w:eastAsia="Calibri" w:hAnsi="Arial" w:cs="Arial"/>
          <w:color w:val="000000"/>
        </w:rPr>
        <w:t>€;</w:t>
      </w:r>
    </w:p>
    <w:p w14:paraId="178100B9" w14:textId="77777777" w:rsidR="00882A8F" w:rsidRPr="00882A8F" w:rsidRDefault="00882A8F" w:rsidP="00882A8F">
      <w:pPr>
        <w:jc w:val="both"/>
        <w:rPr>
          <w:rFonts w:ascii="Arial" w:hAnsi="Arial" w:cs="Arial"/>
          <w:color w:val="666666"/>
          <w:sz w:val="18"/>
          <w:szCs w:val="18"/>
        </w:rPr>
      </w:pPr>
    </w:p>
    <w:p w14:paraId="45514766" w14:textId="77777777" w:rsidR="00C019B5" w:rsidRPr="002462D1" w:rsidRDefault="00C019B5" w:rsidP="00C019B5">
      <w:pPr>
        <w:jc w:val="both"/>
        <w:rPr>
          <w:rFonts w:ascii="Arial" w:hAnsi="Arial" w:cs="Arial"/>
          <w:b/>
          <w:bCs/>
          <w:color w:val="000000"/>
          <w:lang w:val="sr-Latn-ME"/>
        </w:rPr>
      </w:pPr>
    </w:p>
    <w:p w14:paraId="5A2CDCF5" w14:textId="77777777" w:rsidR="00C019B5" w:rsidRPr="002462D1" w:rsidRDefault="00C019B5" w:rsidP="00C019B5">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2462D1">
        <w:rPr>
          <w:rFonts w:ascii="Arial" w:hAnsi="Arial" w:cs="Arial"/>
          <w:color w:val="000000"/>
          <w:lang w:val="sr-Latn-ME"/>
        </w:rPr>
        <w:t>Obrazloženje razloga zašto predmet nabavke nije podijeljen na partije:</w:t>
      </w:r>
      <w:r w:rsidRPr="002462D1">
        <w:rPr>
          <w:rFonts w:ascii="Arial" w:hAnsi="Arial" w:cs="Arial"/>
          <w:color w:val="000000"/>
          <w:vertAlign w:val="superscript"/>
          <w:lang w:val="sr-Latn-ME"/>
        </w:rPr>
        <w:footnoteReference w:id="6"/>
      </w:r>
    </w:p>
    <w:p w14:paraId="06259918" w14:textId="77777777" w:rsidR="00C13A32" w:rsidRDefault="00C13A32" w:rsidP="00DF1657">
      <w:pPr>
        <w:jc w:val="both"/>
        <w:rPr>
          <w:rFonts w:ascii="Arial" w:hAnsi="Arial" w:cs="Arial"/>
          <w:color w:val="000000"/>
        </w:rPr>
      </w:pPr>
    </w:p>
    <w:p w14:paraId="6B6EEB62" w14:textId="77777777" w:rsidR="00DF1657" w:rsidRDefault="00DF1657" w:rsidP="00DF1657">
      <w:pPr>
        <w:jc w:val="both"/>
        <w:rPr>
          <w:rFonts w:ascii="Arial" w:hAnsi="Arial" w:cs="Arial"/>
          <w:color w:val="000000"/>
        </w:rPr>
      </w:pPr>
      <w:r>
        <w:rPr>
          <w:rFonts w:ascii="Arial" w:hAnsi="Arial" w:cs="Arial"/>
          <w:color w:val="000000"/>
        </w:rPr>
        <w:t>Predmet javne nabavke podrazumijeva jedinstvenu cjelinu i iz tog razloga ga nije moguće razvrstati po partijama.</w:t>
      </w:r>
    </w:p>
    <w:p w14:paraId="1948FB40" w14:textId="77777777" w:rsidR="00C019B5" w:rsidRPr="002462D1" w:rsidRDefault="00C019B5" w:rsidP="00C019B5">
      <w:pPr>
        <w:jc w:val="both"/>
        <w:rPr>
          <w:rFonts w:ascii="Arial" w:hAnsi="Arial" w:cs="Arial"/>
          <w:color w:val="000000"/>
          <w:lang w:val="sr-Latn-ME"/>
        </w:rPr>
      </w:pPr>
    </w:p>
    <w:p w14:paraId="1FDB886A" w14:textId="77777777" w:rsidR="00C019B5" w:rsidRPr="002462D1" w:rsidRDefault="00C019B5" w:rsidP="00C019B5">
      <w:pPr>
        <w:jc w:val="both"/>
        <w:rPr>
          <w:rFonts w:ascii="Arial" w:hAnsi="Arial" w:cs="Arial"/>
          <w:color w:val="000000"/>
          <w:lang w:val="sr-Latn-ME"/>
        </w:rPr>
      </w:pPr>
    </w:p>
    <w:p w14:paraId="440D0CE5" w14:textId="77777777" w:rsidR="00C019B5" w:rsidRPr="002462D1" w:rsidRDefault="00C019B5" w:rsidP="00C019B5">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2462D1">
        <w:rPr>
          <w:rFonts w:ascii="Arial" w:hAnsi="Arial" w:cs="Arial"/>
          <w:b/>
          <w:color w:val="000000"/>
          <w:lang w:val="sr-Latn-ME"/>
        </w:rPr>
        <w:t>ZAKLJUČIVANJE OKVIRNOG SPORAZUMA</w:t>
      </w:r>
      <w:r w:rsidRPr="002462D1">
        <w:rPr>
          <w:rFonts w:ascii="Arial" w:hAnsi="Arial" w:cs="Arial"/>
          <w:b/>
          <w:color w:val="000000"/>
          <w:vertAlign w:val="superscript"/>
          <w:lang w:val="sr-Latn-ME"/>
        </w:rPr>
        <w:footnoteReference w:id="7"/>
      </w:r>
    </w:p>
    <w:p w14:paraId="43B4847C" w14:textId="77777777" w:rsidR="00C019B5" w:rsidRPr="002462D1" w:rsidRDefault="00C019B5" w:rsidP="00C019B5">
      <w:pPr>
        <w:jc w:val="both"/>
        <w:rPr>
          <w:rFonts w:ascii="Arial" w:hAnsi="Arial" w:cs="Arial"/>
          <w:color w:val="000000"/>
          <w:lang w:val="sr-Latn-ME"/>
        </w:rPr>
      </w:pPr>
    </w:p>
    <w:p w14:paraId="7F4B53F9" w14:textId="77777777" w:rsidR="00C019B5" w:rsidRPr="002462D1" w:rsidRDefault="00C019B5" w:rsidP="00C019B5">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2462D1">
        <w:rPr>
          <w:rFonts w:ascii="Arial" w:hAnsi="Arial" w:cs="Arial"/>
          <w:color w:val="000000"/>
          <w:lang w:val="sr-Latn-ME"/>
        </w:rPr>
        <w:t>Zaključiće se okvirni sporazum:</w:t>
      </w:r>
    </w:p>
    <w:p w14:paraId="07E169E0" w14:textId="77777777" w:rsidR="00C019B5" w:rsidRPr="002462D1" w:rsidRDefault="00C019B5" w:rsidP="00C019B5">
      <w:pPr>
        <w:jc w:val="both"/>
        <w:rPr>
          <w:rFonts w:ascii="Arial" w:hAnsi="Arial" w:cs="Arial"/>
          <w:color w:val="000000"/>
          <w:lang w:val="sr-Latn-ME"/>
        </w:rPr>
      </w:pPr>
    </w:p>
    <w:p w14:paraId="6DA777EF" w14:textId="77777777" w:rsidR="00C019B5" w:rsidRDefault="00DF1657" w:rsidP="00C019B5">
      <w:pPr>
        <w:jc w:val="both"/>
        <w:rPr>
          <w:rFonts w:ascii="Arial" w:hAnsi="Arial" w:cs="Arial"/>
          <w:color w:val="000000"/>
          <w:lang w:val="sr-Latn-ME"/>
        </w:rPr>
      </w:pPr>
      <w:r>
        <w:rPr>
          <w:rFonts w:ascii="Arial" w:hAnsi="Arial" w:cs="Arial"/>
          <w:color w:val="000000"/>
          <w:lang w:val="sr-Latn-ME"/>
        </w:rPr>
        <w:sym w:font="Wingdings" w:char="F078"/>
      </w:r>
      <w:r w:rsidR="00C019B5" w:rsidRPr="002462D1">
        <w:rPr>
          <w:rFonts w:ascii="Arial" w:hAnsi="Arial" w:cs="Arial"/>
          <w:color w:val="000000"/>
          <w:lang w:val="sr-Latn-ME"/>
        </w:rPr>
        <w:t xml:space="preserve"> ne</w:t>
      </w:r>
    </w:p>
    <w:p w14:paraId="4CB1098E" w14:textId="77777777" w:rsidR="00DF1657" w:rsidRPr="002462D1" w:rsidRDefault="00DF1657" w:rsidP="00C019B5">
      <w:pPr>
        <w:jc w:val="both"/>
        <w:rPr>
          <w:rFonts w:ascii="Arial" w:hAnsi="Arial" w:cs="Arial"/>
          <w:color w:val="000000"/>
          <w:lang w:val="sr-Latn-ME"/>
        </w:rPr>
      </w:pPr>
    </w:p>
    <w:p w14:paraId="3EC85EA2" w14:textId="77777777" w:rsidR="00C019B5" w:rsidRPr="002462D1" w:rsidRDefault="00C019B5" w:rsidP="00C019B5">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2462D1">
        <w:rPr>
          <w:rFonts w:ascii="Arial" w:hAnsi="Arial" w:cs="Arial"/>
          <w:b/>
          <w:color w:val="000000"/>
          <w:lang w:val="sr-Latn-ME"/>
        </w:rPr>
        <w:t>PODACI O NARUČIOCIMA KOJI ZAKLJUČUJU ZAJEDNIČKU NABAVKU</w:t>
      </w:r>
    </w:p>
    <w:p w14:paraId="31B60C36" w14:textId="2FFF3DDF" w:rsidR="008776F6" w:rsidRPr="006E2EE6" w:rsidRDefault="008776F6" w:rsidP="008776F6">
      <w:pPr>
        <w:jc w:val="both"/>
        <w:rPr>
          <w:rFonts w:ascii="Arial" w:hAnsi="Arial" w:cs="Arial"/>
          <w:color w:val="000000"/>
        </w:rPr>
      </w:pPr>
      <w:r w:rsidRPr="006E2EE6">
        <w:rPr>
          <w:rFonts w:ascii="Arial" w:hAnsi="Arial" w:cs="Arial"/>
          <w:color w:val="000000"/>
        </w:rPr>
        <w:t>Nije primjenljivo.</w:t>
      </w:r>
    </w:p>
    <w:p w14:paraId="09A5A5A6" w14:textId="77777777" w:rsidR="00C019B5" w:rsidRPr="002462D1" w:rsidRDefault="00C019B5" w:rsidP="00C019B5">
      <w:pPr>
        <w:jc w:val="both"/>
        <w:rPr>
          <w:rFonts w:ascii="Arial" w:hAnsi="Arial" w:cs="Arial"/>
          <w:color w:val="000000"/>
          <w:lang w:val="sr-Latn-ME"/>
        </w:rPr>
      </w:pPr>
    </w:p>
    <w:p w14:paraId="32D088D4" w14:textId="77777777" w:rsidR="00C019B5" w:rsidRPr="002462D1" w:rsidRDefault="00C019B5" w:rsidP="00C019B5">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2462D1">
        <w:rPr>
          <w:rFonts w:ascii="Arial" w:hAnsi="Arial" w:cs="Arial"/>
          <w:b/>
          <w:color w:val="000000"/>
          <w:lang w:val="sr-Latn-ME"/>
        </w:rPr>
        <w:t>PODACI O NARUČIOCIMA KOJI SU UKLJUČENI U CENTRALIZOVANU NABAVKU</w:t>
      </w:r>
    </w:p>
    <w:p w14:paraId="7B8CB57A" w14:textId="601AFCC8" w:rsidR="008776F6" w:rsidRPr="006E2EE6" w:rsidRDefault="008776F6" w:rsidP="008776F6">
      <w:pPr>
        <w:jc w:val="both"/>
        <w:rPr>
          <w:rFonts w:ascii="Arial" w:hAnsi="Arial" w:cs="Arial"/>
          <w:color w:val="000000"/>
        </w:rPr>
      </w:pPr>
      <w:r w:rsidRPr="006E2EE6">
        <w:rPr>
          <w:rFonts w:ascii="Arial" w:hAnsi="Arial" w:cs="Arial"/>
          <w:color w:val="000000"/>
        </w:rPr>
        <w:t>Nije primjenljivo.</w:t>
      </w:r>
    </w:p>
    <w:p w14:paraId="576BDF1C" w14:textId="77777777" w:rsidR="00C019B5" w:rsidRPr="002462D1" w:rsidRDefault="00C019B5" w:rsidP="00C019B5">
      <w:pPr>
        <w:jc w:val="both"/>
        <w:rPr>
          <w:rFonts w:ascii="Arial" w:hAnsi="Arial" w:cs="Arial"/>
          <w:lang w:val="sr-Latn-ME"/>
        </w:rPr>
      </w:pPr>
    </w:p>
    <w:p w14:paraId="605B081E" w14:textId="77777777" w:rsidR="00C019B5" w:rsidRPr="002462D1" w:rsidRDefault="00C019B5" w:rsidP="00C019B5">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NAČIN SPROVOĐENJA ELEKTRONSKE AUKCIJE</w:t>
      </w:r>
    </w:p>
    <w:p w14:paraId="3F51838B" w14:textId="353042A4" w:rsidR="008776F6" w:rsidRPr="006E2EE6" w:rsidRDefault="008776F6" w:rsidP="008776F6">
      <w:pPr>
        <w:jc w:val="both"/>
        <w:rPr>
          <w:rFonts w:ascii="Arial" w:hAnsi="Arial" w:cs="Arial"/>
          <w:color w:val="000000"/>
        </w:rPr>
      </w:pPr>
      <w:r w:rsidRPr="006E2EE6">
        <w:rPr>
          <w:rFonts w:ascii="Arial" w:hAnsi="Arial" w:cs="Arial"/>
          <w:color w:val="000000"/>
        </w:rPr>
        <w:t>Nije primjenljivo.</w:t>
      </w:r>
    </w:p>
    <w:p w14:paraId="62F90363" w14:textId="77777777" w:rsidR="00C019B5" w:rsidRPr="002462D1" w:rsidRDefault="00C019B5" w:rsidP="00C019B5">
      <w:pPr>
        <w:jc w:val="both"/>
        <w:rPr>
          <w:rFonts w:ascii="Arial" w:hAnsi="Arial" w:cs="Arial"/>
          <w:lang w:val="sr-Latn-ME"/>
        </w:rPr>
      </w:pPr>
    </w:p>
    <w:p w14:paraId="0603E155" w14:textId="77777777" w:rsidR="00C019B5" w:rsidRPr="002462D1" w:rsidRDefault="00C019B5" w:rsidP="00C019B5">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ELEKTRONSKI KATALOG</w:t>
      </w:r>
      <w:r w:rsidRPr="002462D1">
        <w:rPr>
          <w:rFonts w:ascii="Arial" w:hAnsi="Arial" w:cs="Arial"/>
          <w:b/>
          <w:color w:val="FF0000"/>
          <w:lang w:val="sr-Latn-ME"/>
        </w:rPr>
        <w:t xml:space="preserve"> </w:t>
      </w:r>
    </w:p>
    <w:p w14:paraId="49904F80" w14:textId="4D707EFB" w:rsidR="00DF1657" w:rsidRPr="008776F6" w:rsidRDefault="008776F6" w:rsidP="00C019B5">
      <w:pPr>
        <w:jc w:val="both"/>
        <w:rPr>
          <w:rFonts w:ascii="Arial" w:hAnsi="Arial" w:cs="Arial"/>
          <w:color w:val="000000"/>
        </w:rPr>
      </w:pPr>
      <w:r w:rsidRPr="006E2EE6">
        <w:rPr>
          <w:rFonts w:ascii="Arial" w:hAnsi="Arial" w:cs="Arial"/>
          <w:color w:val="000000"/>
        </w:rPr>
        <w:t>Nije primjenljivo.</w:t>
      </w:r>
    </w:p>
    <w:p w14:paraId="4046CEAC" w14:textId="77777777" w:rsidR="00C019B5" w:rsidRPr="002462D1" w:rsidRDefault="00C019B5" w:rsidP="00C019B5">
      <w:pPr>
        <w:jc w:val="both"/>
        <w:rPr>
          <w:rFonts w:ascii="Arial" w:hAnsi="Arial" w:cs="Arial"/>
          <w:color w:val="000000"/>
          <w:lang w:val="sr-Latn-ME"/>
        </w:rPr>
      </w:pPr>
    </w:p>
    <w:p w14:paraId="777368E8" w14:textId="77777777" w:rsidR="00C019B5" w:rsidRPr="002462D1" w:rsidRDefault="00C019B5" w:rsidP="00C019B5">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PONUDA SA VARIJANTAMA</w:t>
      </w:r>
    </w:p>
    <w:p w14:paraId="218C96FA" w14:textId="77777777" w:rsidR="00C019B5" w:rsidRPr="002462D1" w:rsidRDefault="00C019B5" w:rsidP="00C019B5">
      <w:pPr>
        <w:jc w:val="both"/>
        <w:rPr>
          <w:rFonts w:ascii="Arial" w:hAnsi="Arial" w:cs="Arial"/>
          <w:b/>
          <w:bCs/>
          <w:color w:val="000000"/>
          <w:lang w:val="sr-Latn-ME"/>
        </w:rPr>
      </w:pPr>
    </w:p>
    <w:p w14:paraId="2988B0B1" w14:textId="77777777" w:rsidR="00C019B5" w:rsidRPr="002462D1" w:rsidRDefault="00C019B5" w:rsidP="00C019B5">
      <w:pPr>
        <w:jc w:val="both"/>
        <w:rPr>
          <w:rFonts w:ascii="Arial" w:hAnsi="Arial" w:cs="Arial"/>
          <w:lang w:val="sr-Latn-ME"/>
        </w:rPr>
      </w:pPr>
      <w:r w:rsidRPr="002462D1">
        <w:rPr>
          <w:rFonts w:ascii="Arial" w:hAnsi="Arial" w:cs="Arial"/>
          <w:lang w:val="sr-Latn-ME"/>
        </w:rPr>
        <w:t>Mogućnost podnošenja ponude sa varijantama</w:t>
      </w:r>
    </w:p>
    <w:p w14:paraId="7BEF2ECB" w14:textId="77777777" w:rsidR="00C019B5" w:rsidRPr="002462D1" w:rsidRDefault="00C019B5" w:rsidP="00C019B5">
      <w:pPr>
        <w:jc w:val="both"/>
        <w:rPr>
          <w:rFonts w:ascii="Arial" w:hAnsi="Arial" w:cs="Arial"/>
          <w:lang w:val="sr-Latn-ME"/>
        </w:rPr>
      </w:pPr>
    </w:p>
    <w:p w14:paraId="21E3204D" w14:textId="77777777" w:rsidR="00C019B5" w:rsidRPr="00DF1657" w:rsidRDefault="00DF1657" w:rsidP="00C019B5">
      <w:pPr>
        <w:jc w:val="both"/>
        <w:rPr>
          <w:rFonts w:ascii="Arial" w:hAnsi="Arial" w:cs="Arial"/>
          <w:color w:val="000000"/>
          <w:lang w:val="sr-Latn-ME"/>
        </w:rPr>
      </w:pPr>
      <w:r>
        <w:rPr>
          <w:rFonts w:ascii="Arial" w:hAnsi="Arial" w:cs="Arial"/>
          <w:color w:val="000000"/>
          <w:lang w:val="sr-Latn-ME"/>
        </w:rPr>
        <w:sym w:font="Wingdings" w:char="F078"/>
      </w:r>
      <w:r w:rsidR="00C019B5" w:rsidRPr="002462D1">
        <w:rPr>
          <w:rFonts w:ascii="Arial" w:hAnsi="Arial" w:cs="Arial"/>
          <w:color w:val="000000"/>
          <w:lang w:val="sr-Latn-ME"/>
        </w:rPr>
        <w:t xml:space="preserve"> </w:t>
      </w:r>
      <w:r w:rsidR="00C019B5" w:rsidRPr="002462D1">
        <w:rPr>
          <w:rFonts w:ascii="Arial" w:hAnsi="Arial" w:cs="Arial"/>
          <w:lang w:val="sr-Latn-ME"/>
        </w:rPr>
        <w:t>Varijante ponude nijesu dozvoljene i neće biti razmatrane.</w:t>
      </w:r>
    </w:p>
    <w:p w14:paraId="215AFBDF" w14:textId="77777777" w:rsidR="00C019B5" w:rsidRPr="002462D1" w:rsidRDefault="00C019B5" w:rsidP="00C019B5">
      <w:pPr>
        <w:jc w:val="both"/>
        <w:rPr>
          <w:rFonts w:ascii="Arial" w:hAnsi="Arial" w:cs="Arial"/>
          <w:b/>
          <w:bCs/>
          <w:color w:val="FF0000"/>
          <w:lang w:val="sr-Latn-ME"/>
        </w:rPr>
      </w:pPr>
    </w:p>
    <w:p w14:paraId="3A7D61F2" w14:textId="77777777" w:rsidR="00C019B5" w:rsidRPr="002462D1" w:rsidRDefault="00C019B5" w:rsidP="00C019B5">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2462D1">
        <w:rPr>
          <w:rFonts w:ascii="Arial" w:hAnsi="Arial" w:cs="Arial"/>
          <w:b/>
          <w:lang w:val="sr-Latn-ME"/>
        </w:rPr>
        <w:t>REZERVISANA NABAVKA</w:t>
      </w:r>
    </w:p>
    <w:p w14:paraId="772342C6" w14:textId="77777777" w:rsidR="00C019B5" w:rsidRPr="002462D1" w:rsidRDefault="00C019B5" w:rsidP="00C019B5">
      <w:pPr>
        <w:jc w:val="both"/>
        <w:rPr>
          <w:rFonts w:ascii="Arial" w:hAnsi="Arial" w:cs="Arial"/>
          <w:lang w:val="sr-Latn-ME"/>
        </w:rPr>
      </w:pPr>
    </w:p>
    <w:p w14:paraId="1EC5992C" w14:textId="77777777" w:rsidR="00C019B5" w:rsidRPr="00DF1657" w:rsidRDefault="00DF1657" w:rsidP="00C019B5">
      <w:pPr>
        <w:jc w:val="both"/>
        <w:rPr>
          <w:rFonts w:ascii="Arial" w:hAnsi="Arial" w:cs="Arial"/>
          <w:color w:val="000000"/>
          <w:lang w:val="sr-Latn-ME"/>
        </w:rPr>
      </w:pPr>
      <w:r>
        <w:rPr>
          <w:rFonts w:ascii="Arial" w:hAnsi="Arial" w:cs="Arial"/>
          <w:color w:val="000000"/>
          <w:lang w:val="sr-Latn-ME"/>
        </w:rPr>
        <w:sym w:font="Wingdings" w:char="F078"/>
      </w:r>
      <w:r>
        <w:rPr>
          <w:rFonts w:ascii="Arial" w:hAnsi="Arial" w:cs="Arial"/>
          <w:color w:val="000000"/>
          <w:lang w:val="sr-Latn-ME"/>
        </w:rPr>
        <w:t xml:space="preserve"> Ne</w:t>
      </w:r>
    </w:p>
    <w:p w14:paraId="1D91EE8D"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lang w:val="sr-Latn-ME"/>
        </w:rPr>
      </w:pPr>
      <w:bookmarkStart w:id="3" w:name="_Toc62730556"/>
      <w:r w:rsidRPr="002462D1">
        <w:rPr>
          <w:rFonts w:ascii="Arial" w:hAnsi="Arial"/>
          <w:b/>
          <w:szCs w:val="32"/>
          <w:lang w:val="sr-Latn-ME"/>
        </w:rPr>
        <w:t>NAČIN UTVRĐIVANJA EKVIVALENTNOSTI</w:t>
      </w:r>
      <w:bookmarkEnd w:id="3"/>
    </w:p>
    <w:p w14:paraId="3787DA4E" w14:textId="70563B21" w:rsidR="00D7320B" w:rsidRDefault="00D7320B" w:rsidP="00C019B5">
      <w:pPr>
        <w:jc w:val="both"/>
        <w:rPr>
          <w:rFonts w:ascii="Arial" w:hAnsi="Arial" w:cs="Arial"/>
          <w:bCs/>
          <w:lang w:val="sr-Latn-ME"/>
        </w:rPr>
      </w:pPr>
      <w:r w:rsidRPr="00D7320B">
        <w:rPr>
          <w:rFonts w:ascii="Arial" w:hAnsi="Arial" w:cs="Arial"/>
        </w:rPr>
        <w:t>Ponuđači mogu, shodno Zakonu o javnim nabavkama ponuditi proizvode koji su ekvivalentni proizvodima navedenim u specifikaciji predmeta javne nabavke, uz podnošenje dokaza o ekvivalentnosti, a saglasno Zakonu o tehničkim zahtjevima za proizvode i ocjenjivanju usaglašenosti („</w:t>
      </w:r>
      <w:proofErr w:type="gramStart"/>
      <w:r w:rsidRPr="00D7320B">
        <w:rPr>
          <w:rFonts w:ascii="Arial" w:hAnsi="Arial" w:cs="Arial"/>
        </w:rPr>
        <w:t>Sl.list</w:t>
      </w:r>
      <w:proofErr w:type="gramEnd"/>
      <w:r w:rsidRPr="00D7320B">
        <w:rPr>
          <w:rFonts w:ascii="Arial" w:hAnsi="Arial" w:cs="Arial"/>
        </w:rPr>
        <w:t xml:space="preserve"> CG“, br. 53/11, 33/14 i 003/23) kojim je </w:t>
      </w:r>
      <w:r w:rsidRPr="00D7320B">
        <w:rPr>
          <w:rFonts w:ascii="Arial" w:hAnsi="Arial" w:cs="Arial"/>
        </w:rPr>
        <w:lastRenderedPageBreak/>
        <w:t>propisano da se ekvivalentnost proizvoda (istovjetnost tehničkih zahtjeva za proizvode) dokazuje ispravama o usaglašenosti. Ponudači su dužni dostaviti dokaz - ispravu o usaglašenosti, odnosno deklaraciju proizvođača o usaglašenosti.</w:t>
      </w:r>
    </w:p>
    <w:p w14:paraId="37275FD8" w14:textId="77777777" w:rsidR="00D7320B" w:rsidRPr="00D7320B" w:rsidRDefault="00D7320B" w:rsidP="00C019B5">
      <w:pPr>
        <w:jc w:val="both"/>
        <w:rPr>
          <w:rFonts w:ascii="Arial" w:hAnsi="Arial" w:cs="Arial"/>
          <w:bCs/>
          <w:lang w:val="sr-Latn-ME"/>
        </w:rPr>
      </w:pPr>
    </w:p>
    <w:p w14:paraId="5588FCA5"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lang w:val="sr-Latn-ME"/>
        </w:rPr>
      </w:pPr>
      <w:bookmarkStart w:id="4" w:name="_Toc62730557"/>
      <w:r w:rsidRPr="002462D1">
        <w:rPr>
          <w:rFonts w:ascii="Arial" w:hAnsi="Arial"/>
          <w:b/>
          <w:szCs w:val="32"/>
          <w:lang w:val="sr-Latn-ME"/>
        </w:rPr>
        <w:t>OSNOVI ZA OBAVEZNO ISKLJUČENJE IZ POSTUPKA JAVNE NABAVKE</w:t>
      </w:r>
      <w:bookmarkEnd w:id="4"/>
    </w:p>
    <w:p w14:paraId="5D452A69" w14:textId="77777777" w:rsidR="00C019B5" w:rsidRDefault="00C019B5" w:rsidP="00C019B5">
      <w:pPr>
        <w:rPr>
          <w:rFonts w:ascii="Arial" w:hAnsi="Arial" w:cs="Arial"/>
          <w:lang w:val="sr-Latn-ME"/>
        </w:rPr>
      </w:pPr>
      <w:r w:rsidRPr="002462D1">
        <w:rPr>
          <w:rFonts w:ascii="Arial" w:hAnsi="Arial" w:cs="Arial"/>
          <w:lang w:val="sr-Latn-ME"/>
        </w:rPr>
        <w:t xml:space="preserve">Privredni subjekat će se isključiti iz postupka javne nabavke, ako: </w:t>
      </w:r>
    </w:p>
    <w:p w14:paraId="4178D763" w14:textId="77777777" w:rsidR="00C019B5" w:rsidRDefault="00C019B5" w:rsidP="00C019B5">
      <w:pPr>
        <w:numPr>
          <w:ilvl w:val="0"/>
          <w:numId w:val="5"/>
        </w:numPr>
        <w:rPr>
          <w:rFonts w:ascii="Arial" w:hAnsi="Arial" w:cs="Arial"/>
          <w:lang w:val="sr-Latn-ME"/>
        </w:rPr>
      </w:pPr>
      <w:bookmarkStart w:id="5" w:name="_Toc62730558"/>
      <w:r w:rsidRPr="002462D1">
        <w:rPr>
          <w:rFonts w:ascii="Arial" w:hAnsi="Arial" w:cs="Arial"/>
          <w:lang w:val="sr-Latn-ME"/>
        </w:rPr>
        <w:t>je vršio neprimjeren uticaj u smislu člana 38 stav 2 tačka 1 ovog zakona;</w:t>
      </w:r>
    </w:p>
    <w:p w14:paraId="53EBC841" w14:textId="77777777" w:rsidR="00C019B5" w:rsidRDefault="00C019B5" w:rsidP="00C019B5">
      <w:pPr>
        <w:numPr>
          <w:ilvl w:val="0"/>
          <w:numId w:val="5"/>
        </w:numPr>
        <w:rPr>
          <w:rFonts w:ascii="Arial" w:hAnsi="Arial" w:cs="Arial"/>
          <w:lang w:val="sr-Latn-ME"/>
        </w:rPr>
      </w:pPr>
      <w:r w:rsidRPr="002462D1">
        <w:rPr>
          <w:rFonts w:ascii="Arial" w:hAnsi="Arial" w:cs="Arial"/>
          <w:lang w:val="sr-Latn-ME"/>
        </w:rPr>
        <w:t>postoji sukob interesa iz člana 41 stav 1 tačka 2 ili člana 42 ovog zakona;</w:t>
      </w:r>
    </w:p>
    <w:p w14:paraId="176E56E8" w14:textId="77777777" w:rsidR="00C019B5" w:rsidRDefault="00C019B5" w:rsidP="00C019B5">
      <w:pPr>
        <w:numPr>
          <w:ilvl w:val="0"/>
          <w:numId w:val="5"/>
        </w:numPr>
        <w:rPr>
          <w:rFonts w:ascii="Arial" w:hAnsi="Arial" w:cs="Arial"/>
          <w:lang w:val="sr-Latn-ME"/>
        </w:rPr>
      </w:pPr>
      <w:r w:rsidRPr="002462D1">
        <w:rPr>
          <w:rFonts w:ascii="Arial" w:hAnsi="Arial" w:cs="Arial"/>
          <w:lang w:val="sr-Latn-ME"/>
        </w:rPr>
        <w:t>ne ispunjava uslov iz člana 99 ovog zakona;</w:t>
      </w:r>
    </w:p>
    <w:p w14:paraId="7F08CE54" w14:textId="77777777" w:rsidR="00C019B5" w:rsidRDefault="00C019B5" w:rsidP="00C019B5">
      <w:pPr>
        <w:numPr>
          <w:ilvl w:val="0"/>
          <w:numId w:val="5"/>
        </w:numPr>
        <w:rPr>
          <w:rFonts w:ascii="Arial" w:hAnsi="Arial" w:cs="Arial"/>
          <w:lang w:val="sr-Latn-ME"/>
        </w:rPr>
      </w:pPr>
      <w:r w:rsidRPr="002462D1">
        <w:rPr>
          <w:rFonts w:ascii="Arial" w:hAnsi="Arial" w:cs="Arial"/>
          <w:lang w:val="sr-Latn-ME"/>
        </w:rPr>
        <w:t>ne ispunjava uslov iz čl. 102, 104 ili 106 ovog zakona predviđen tenderskom dokumentacijom;</w:t>
      </w:r>
    </w:p>
    <w:p w14:paraId="0FE07ABC" w14:textId="77777777" w:rsidR="00C019B5" w:rsidRDefault="00C019B5" w:rsidP="00C019B5">
      <w:pPr>
        <w:numPr>
          <w:ilvl w:val="0"/>
          <w:numId w:val="5"/>
        </w:numPr>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14:paraId="31D1287C" w14:textId="77777777" w:rsidR="00C019B5" w:rsidRDefault="00C019B5" w:rsidP="00C019B5">
      <w:pPr>
        <w:numPr>
          <w:ilvl w:val="0"/>
          <w:numId w:val="5"/>
        </w:numPr>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14:paraId="400ADAA3" w14:textId="77777777" w:rsidR="00C019B5" w:rsidRDefault="00C019B5" w:rsidP="00C019B5">
      <w:pPr>
        <w:numPr>
          <w:ilvl w:val="0"/>
          <w:numId w:val="5"/>
        </w:numPr>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B7284E4" w14:textId="77777777" w:rsidR="00C019B5" w:rsidRPr="002462D1" w:rsidRDefault="00C019B5" w:rsidP="00C019B5">
      <w:pPr>
        <w:numPr>
          <w:ilvl w:val="0"/>
          <w:numId w:val="5"/>
        </w:numPr>
        <w:rPr>
          <w:rFonts w:ascii="Arial" w:hAnsi="Arial" w:cs="Arial"/>
          <w:lang w:val="sr-Latn-ME"/>
        </w:rPr>
      </w:pPr>
      <w:r w:rsidRPr="002462D1">
        <w:rPr>
          <w:rFonts w:ascii="Arial" w:hAnsi="Arial" w:cs="Arial"/>
          <w:lang w:val="sr-Latn-ME"/>
        </w:rPr>
        <w:t>postoji drugi razlog propisan ovim zakonom.</w:t>
      </w:r>
    </w:p>
    <w:p w14:paraId="73610B52"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r w:rsidRPr="002462D1">
        <w:rPr>
          <w:rFonts w:ascii="Arial" w:hAnsi="Arial"/>
          <w:b/>
          <w:szCs w:val="32"/>
          <w:lang w:val="sr-Latn-ME"/>
        </w:rPr>
        <w:t>SREDSTVA FINANSIJSKOG OBEZBJEĐENJA UGOVORA O JAVNOJ NABAVCI</w:t>
      </w:r>
      <w:bookmarkEnd w:id="5"/>
    </w:p>
    <w:p w14:paraId="25A008FD" w14:textId="77777777" w:rsidR="00DF1657" w:rsidRDefault="00DF1657" w:rsidP="00DF1657">
      <w:pPr>
        <w:jc w:val="both"/>
        <w:rPr>
          <w:rFonts w:ascii="Arial" w:hAnsi="Arial" w:cs="Arial"/>
          <w:color w:val="000000"/>
        </w:rPr>
      </w:pPr>
      <w:r>
        <w:rPr>
          <w:rFonts w:ascii="Arial" w:hAnsi="Arial" w:cs="Arial"/>
          <w:color w:val="000000"/>
        </w:rPr>
        <w:t>Ponuđač čija ponuda bude izabrana kao najpovoljnija je dužan da uz potpisan ugovor o javnoj nabavci dostavi naručiocu:</w:t>
      </w:r>
    </w:p>
    <w:p w14:paraId="07859161" w14:textId="77777777" w:rsidR="00C13A32" w:rsidRDefault="00C13A32" w:rsidP="00DF1657">
      <w:pPr>
        <w:jc w:val="both"/>
        <w:rPr>
          <w:rFonts w:ascii="Arial" w:hAnsi="Arial" w:cs="Arial"/>
          <w:color w:val="000000"/>
        </w:rPr>
      </w:pPr>
    </w:p>
    <w:p w14:paraId="2A26E3F2" w14:textId="77777777" w:rsidR="00DF1657" w:rsidRDefault="00DF1657" w:rsidP="00DF1657">
      <w:pPr>
        <w:jc w:val="both"/>
        <w:rPr>
          <w:rFonts w:ascii="Arial" w:eastAsia="Calibri" w:hAnsi="Arial" w:cs="Arial"/>
          <w:color w:val="000000"/>
        </w:rPr>
      </w:pPr>
      <w:r>
        <w:rPr>
          <w:rFonts w:ascii="Arial" w:hAnsi="Arial" w:cs="Arial"/>
          <w:color w:val="000000"/>
        </w:rPr>
        <w:sym w:font="Wingdings" w:char="F0FD"/>
      </w:r>
      <w:r>
        <w:rPr>
          <w:rFonts w:ascii="Arial" w:hAnsi="Arial" w:cs="Arial"/>
        </w:rPr>
        <w:t xml:space="preserve">garanciju za dobro izvršenje ugovora za slučaj povrede ugovorenih obaveza </w:t>
      </w:r>
      <w:r>
        <w:rPr>
          <w:rFonts w:ascii="Arial" w:hAnsi="Arial" w:cs="Arial"/>
          <w:color w:val="000000"/>
        </w:rPr>
        <w:t>u iznosu od 10% od vrijednosti ugovora</w:t>
      </w:r>
      <w:r>
        <w:rPr>
          <w:rFonts w:ascii="Arial" w:hAnsi="Arial" w:cs="Arial"/>
          <w:vertAlign w:val="superscript"/>
        </w:rPr>
        <w:t xml:space="preserve"> </w:t>
      </w:r>
      <w:r>
        <w:rPr>
          <w:rFonts w:ascii="Arial" w:eastAsia="Calibri" w:hAnsi="Arial" w:cs="Arial"/>
          <w:color w:val="000000"/>
        </w:rPr>
        <w:t>sa rokom važenja 8 dana dužim od ugovorenog roka.</w:t>
      </w:r>
    </w:p>
    <w:p w14:paraId="31038D1D" w14:textId="77777777" w:rsidR="00DF1657" w:rsidRPr="002462D1" w:rsidRDefault="00DF1657" w:rsidP="00C019B5">
      <w:pPr>
        <w:jc w:val="both"/>
        <w:rPr>
          <w:rFonts w:ascii="Arial" w:hAnsi="Arial" w:cs="Arial"/>
          <w:color w:val="000000"/>
          <w:lang w:val="sr-Latn-ME"/>
        </w:rPr>
      </w:pPr>
    </w:p>
    <w:p w14:paraId="70494EF9"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lang w:val="sr-Latn-ME"/>
        </w:rPr>
      </w:pPr>
      <w:bookmarkStart w:id="6" w:name="_Toc62730559"/>
      <w:r w:rsidRPr="002462D1">
        <w:rPr>
          <w:rFonts w:ascii="Arial" w:hAnsi="Arial"/>
          <w:b/>
          <w:szCs w:val="32"/>
          <w:lang w:val="sr-Latn-ME"/>
        </w:rPr>
        <w:t>METODOLOGIJA VREDNOVANJA PONUDA</w:t>
      </w:r>
      <w:bookmarkEnd w:id="6"/>
    </w:p>
    <w:p w14:paraId="6E20F6C3" w14:textId="77777777" w:rsidR="00DF1657" w:rsidRDefault="00DF1657" w:rsidP="00DF1657">
      <w:pPr>
        <w:jc w:val="both"/>
        <w:rPr>
          <w:rFonts w:ascii="Arial" w:hAnsi="Arial" w:cs="Arial"/>
        </w:rPr>
      </w:pPr>
      <w:r>
        <w:rPr>
          <w:rFonts w:ascii="Arial" w:hAnsi="Arial" w:cs="Arial"/>
        </w:rPr>
        <w:t>Naručilac će u postupku javne nabavki izabrati ekonomski najpovoljniju ponudu, primjenom pristupa isplativosti, po osnovu kriterijuma</w:t>
      </w:r>
      <w:r>
        <w:rPr>
          <w:rFonts w:ascii="Arial" w:hAnsi="Arial" w:cs="Arial"/>
          <w:vertAlign w:val="superscript"/>
        </w:rPr>
        <w:footnoteReference w:id="8"/>
      </w:r>
      <w:r>
        <w:rPr>
          <w:rFonts w:ascii="Arial" w:hAnsi="Arial" w:cs="Arial"/>
        </w:rPr>
        <w:t xml:space="preserve">: </w:t>
      </w:r>
    </w:p>
    <w:p w14:paraId="01A77780" w14:textId="77777777" w:rsidR="00DF1657" w:rsidRDefault="00DF1657" w:rsidP="00DF1657">
      <w:pPr>
        <w:jc w:val="both"/>
        <w:rPr>
          <w:rFonts w:ascii="Arial" w:hAnsi="Arial" w:cs="Arial"/>
        </w:rPr>
      </w:pPr>
    </w:p>
    <w:p w14:paraId="10A02944" w14:textId="77777777" w:rsidR="00DF1657" w:rsidRDefault="00DF1657" w:rsidP="00DF1657">
      <w:pPr>
        <w:rPr>
          <w:rFonts w:ascii="Arial" w:hAnsi="Arial" w:cs="Arial"/>
        </w:rPr>
      </w:pPr>
      <w:r>
        <w:rPr>
          <w:rFonts w:ascii="Arial" w:hAnsi="Arial" w:cs="Arial"/>
          <w:color w:val="000000"/>
        </w:rPr>
        <w:sym w:font="Wingdings" w:char="F078"/>
      </w:r>
      <w:r>
        <w:rPr>
          <w:rFonts w:ascii="Arial" w:hAnsi="Arial" w:cs="Arial"/>
          <w:color w:val="000000"/>
        </w:rPr>
        <w:t xml:space="preserve"> </w:t>
      </w:r>
      <w:r>
        <w:rPr>
          <w:rFonts w:ascii="Arial" w:hAnsi="Arial" w:cs="Arial"/>
        </w:rPr>
        <w:t xml:space="preserve">odnos cijene i kvaliteta </w:t>
      </w:r>
    </w:p>
    <w:p w14:paraId="6B5BDF48" w14:textId="77777777" w:rsidR="00DF1657" w:rsidRDefault="00DF1657" w:rsidP="00DF1657">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14:paraId="3E91C0BC" w14:textId="77777777" w:rsidR="00DF1657" w:rsidRDefault="00DF1657" w:rsidP="00DF1657">
      <w:pPr>
        <w:pBdr>
          <w:top w:val="single" w:sz="4" w:space="1" w:color="auto"/>
          <w:left w:val="single" w:sz="4" w:space="4" w:color="auto"/>
          <w:bottom w:val="single" w:sz="4" w:space="1" w:color="auto"/>
          <w:right w:val="single" w:sz="4" w:space="4" w:color="auto"/>
        </w:pBdr>
        <w:spacing w:after="160" w:line="259" w:lineRule="auto"/>
        <w:jc w:val="both"/>
        <w:rPr>
          <w:rFonts w:ascii="Arial" w:eastAsia="Calibri" w:hAnsi="Arial" w:cs="Arial"/>
        </w:rPr>
      </w:pPr>
      <w:r>
        <w:rPr>
          <w:rFonts w:ascii="Arial" w:eastAsia="Calibri" w:hAnsi="Arial" w:cs="Arial"/>
        </w:rPr>
        <w:t>Ukupan broj bodova = broj bodova za ponuđenu cijenu (C) + broj bodova za kvalitet (K)</w:t>
      </w:r>
    </w:p>
    <w:p w14:paraId="789BB9FF" w14:textId="77777777" w:rsidR="00DF1657" w:rsidRDefault="00DF1657" w:rsidP="00DF1657">
      <w:pPr>
        <w:pBdr>
          <w:top w:val="single" w:sz="4" w:space="1" w:color="auto"/>
          <w:left w:val="single" w:sz="4" w:space="4" w:color="auto"/>
          <w:bottom w:val="single" w:sz="4" w:space="1" w:color="auto"/>
          <w:right w:val="single" w:sz="4" w:space="4" w:color="auto"/>
        </w:pBdr>
        <w:spacing w:after="160" w:line="259" w:lineRule="auto"/>
        <w:jc w:val="both"/>
        <w:rPr>
          <w:rFonts w:ascii="Arial" w:eastAsia="Calibri" w:hAnsi="Arial" w:cs="Arial"/>
          <w:i/>
          <w:color w:val="000000"/>
        </w:rPr>
      </w:pPr>
      <w:r>
        <w:rPr>
          <w:rFonts w:ascii="Arial" w:eastAsia="Calibri" w:hAnsi="Arial" w:cs="Arial"/>
          <w:i/>
          <w:color w:val="000000"/>
        </w:rPr>
        <w:t xml:space="preserve">1. Ponude po parametru cijena vrednovaće se na sljedeći način: </w:t>
      </w:r>
    </w:p>
    <w:p w14:paraId="093B5357" w14:textId="77777777" w:rsidR="00DF1657" w:rsidRDefault="00DF1657" w:rsidP="00DF1657">
      <w:pPr>
        <w:pBdr>
          <w:top w:val="single" w:sz="4" w:space="1" w:color="auto"/>
          <w:left w:val="single" w:sz="4" w:space="4" w:color="auto"/>
          <w:bottom w:val="single" w:sz="4" w:space="1" w:color="auto"/>
          <w:right w:val="single" w:sz="4" w:space="4" w:color="auto"/>
        </w:pBdr>
        <w:spacing w:after="160" w:line="259" w:lineRule="auto"/>
        <w:jc w:val="both"/>
        <w:rPr>
          <w:rFonts w:ascii="Arial" w:eastAsia="Calibri" w:hAnsi="Arial" w:cs="Arial"/>
          <w:i/>
          <w:color w:val="000000"/>
        </w:rPr>
      </w:pPr>
      <w:r>
        <w:rPr>
          <w:rFonts w:ascii="Arial" w:eastAsia="Calibri" w:hAnsi="Arial" w:cs="Arial"/>
          <w:i/>
          <w:color w:val="000000"/>
        </w:rPr>
        <w:lastRenderedPageBreak/>
        <w:t xml:space="preserve">Maksimalan broj bodova po ovom parametru je </w:t>
      </w:r>
      <w:r>
        <w:rPr>
          <w:rFonts w:ascii="Arial" w:eastAsia="Calibri" w:hAnsi="Arial" w:cs="Arial"/>
          <w:b/>
          <w:color w:val="000000"/>
        </w:rPr>
        <w:t>90</w:t>
      </w:r>
      <w:r>
        <w:rPr>
          <w:rFonts w:ascii="Arial" w:eastAsia="Calibri" w:hAnsi="Arial" w:cs="Arial"/>
          <w:i/>
          <w:color w:val="000000"/>
        </w:rPr>
        <w:t>.</w:t>
      </w:r>
    </w:p>
    <w:p w14:paraId="43F8F311" w14:textId="77777777" w:rsidR="00DF1657" w:rsidRDefault="00DF1657" w:rsidP="00DF1657">
      <w:pPr>
        <w:pBdr>
          <w:top w:val="single" w:sz="4" w:space="1" w:color="auto"/>
          <w:left w:val="single" w:sz="4" w:space="4" w:color="auto"/>
          <w:bottom w:val="single" w:sz="4" w:space="1" w:color="auto"/>
          <w:right w:val="single" w:sz="4" w:space="4" w:color="auto"/>
        </w:pBdr>
        <w:spacing w:after="160" w:line="259" w:lineRule="auto"/>
        <w:jc w:val="both"/>
        <w:rPr>
          <w:rFonts w:ascii="Arial" w:eastAsia="Calibri" w:hAnsi="Arial" w:cs="Arial"/>
          <w:i/>
          <w:color w:val="000000"/>
        </w:rPr>
      </w:pPr>
      <w:r>
        <w:rPr>
          <w:rFonts w:ascii="Arial" w:eastAsia="Calibri" w:hAnsi="Arial" w:cs="Arial"/>
          <w:i/>
          <w:color w:val="000000"/>
        </w:rPr>
        <w:t>Broj bodova po podkriterijumu cijena određuje se po formuli:</w:t>
      </w:r>
    </w:p>
    <w:p w14:paraId="4091B170" w14:textId="77777777" w:rsidR="00DF1657" w:rsidRDefault="00DF1657" w:rsidP="00DF1657">
      <w:pPr>
        <w:pBdr>
          <w:top w:val="single" w:sz="4" w:space="1" w:color="auto"/>
          <w:left w:val="single" w:sz="4" w:space="4" w:color="auto"/>
          <w:bottom w:val="single" w:sz="4" w:space="1" w:color="auto"/>
          <w:right w:val="single" w:sz="4" w:space="4" w:color="auto"/>
        </w:pBdr>
        <w:spacing w:after="160" w:line="259" w:lineRule="auto"/>
        <w:jc w:val="both"/>
        <w:rPr>
          <w:rFonts w:ascii="Arial" w:eastAsia="Calibri" w:hAnsi="Arial" w:cs="Arial"/>
          <w:i/>
          <w:color w:val="000000"/>
        </w:rPr>
      </w:pPr>
      <w:r>
        <w:rPr>
          <w:rFonts w:ascii="Arial" w:eastAsia="Calibri" w:hAnsi="Arial" w:cs="Arial"/>
          <w:i/>
          <w:color w:val="000000"/>
        </w:rPr>
        <w:t>C= (Cmin/</w:t>
      </w:r>
      <w:proofErr w:type="gramStart"/>
      <w:r>
        <w:rPr>
          <w:rFonts w:ascii="Arial" w:eastAsia="Calibri" w:hAnsi="Arial" w:cs="Arial"/>
          <w:i/>
          <w:color w:val="000000"/>
        </w:rPr>
        <w:t>Cp)x</w:t>
      </w:r>
      <w:proofErr w:type="gramEnd"/>
      <w:r>
        <w:rPr>
          <w:rFonts w:ascii="Arial" w:eastAsia="Calibri" w:hAnsi="Arial" w:cs="Arial"/>
          <w:i/>
          <w:color w:val="000000"/>
        </w:rPr>
        <w:t>90</w:t>
      </w:r>
    </w:p>
    <w:p w14:paraId="3050DC7F" w14:textId="77777777" w:rsidR="00DF1657" w:rsidRDefault="00DF1657" w:rsidP="00DF1657">
      <w:pPr>
        <w:pBdr>
          <w:top w:val="single" w:sz="4" w:space="1" w:color="auto"/>
          <w:left w:val="single" w:sz="4" w:space="4" w:color="auto"/>
          <w:bottom w:val="single" w:sz="4" w:space="1" w:color="auto"/>
          <w:right w:val="single" w:sz="4" w:space="4" w:color="auto"/>
        </w:pBdr>
        <w:spacing w:after="160" w:line="259" w:lineRule="auto"/>
        <w:jc w:val="both"/>
        <w:rPr>
          <w:rFonts w:ascii="Arial" w:eastAsia="Calibri" w:hAnsi="Arial" w:cs="Arial"/>
          <w:i/>
          <w:color w:val="000000"/>
        </w:rPr>
      </w:pPr>
      <w:r>
        <w:rPr>
          <w:rFonts w:ascii="Arial" w:eastAsia="Calibri" w:hAnsi="Arial" w:cs="Arial"/>
          <w:i/>
          <w:color w:val="000000"/>
        </w:rPr>
        <w:t>đe je:</w:t>
      </w:r>
    </w:p>
    <w:p w14:paraId="2927C091" w14:textId="77777777" w:rsidR="00DF1657" w:rsidRDefault="00DF1657" w:rsidP="00DF1657">
      <w:pPr>
        <w:pBdr>
          <w:top w:val="single" w:sz="4" w:space="1" w:color="auto"/>
          <w:left w:val="single" w:sz="4" w:space="4" w:color="auto"/>
          <w:bottom w:val="single" w:sz="4" w:space="1" w:color="auto"/>
          <w:right w:val="single" w:sz="4" w:space="4" w:color="auto"/>
        </w:pBdr>
        <w:spacing w:after="160" w:line="259" w:lineRule="auto"/>
        <w:jc w:val="both"/>
        <w:rPr>
          <w:rFonts w:ascii="Arial" w:eastAsia="Calibri" w:hAnsi="Arial" w:cs="Arial"/>
          <w:i/>
          <w:color w:val="000000"/>
        </w:rPr>
      </w:pPr>
      <w:r>
        <w:rPr>
          <w:rFonts w:ascii="Arial" w:eastAsia="Calibri" w:hAnsi="Arial" w:cs="Arial"/>
          <w:i/>
          <w:color w:val="000000"/>
        </w:rPr>
        <w:t>C – broj bodova za ponuđenu cijenu,</w:t>
      </w:r>
    </w:p>
    <w:p w14:paraId="751338A3" w14:textId="77777777" w:rsidR="00DF1657" w:rsidRDefault="00DF1657" w:rsidP="00DF1657">
      <w:pPr>
        <w:pBdr>
          <w:top w:val="single" w:sz="4" w:space="1" w:color="auto"/>
          <w:left w:val="single" w:sz="4" w:space="4" w:color="auto"/>
          <w:bottom w:val="single" w:sz="4" w:space="1" w:color="auto"/>
          <w:right w:val="single" w:sz="4" w:space="4" w:color="auto"/>
        </w:pBdr>
        <w:spacing w:after="160" w:line="259" w:lineRule="auto"/>
        <w:jc w:val="both"/>
        <w:rPr>
          <w:rFonts w:ascii="Arial" w:eastAsia="Calibri" w:hAnsi="Arial" w:cs="Arial"/>
          <w:i/>
          <w:color w:val="000000"/>
        </w:rPr>
      </w:pPr>
      <w:r>
        <w:rPr>
          <w:rFonts w:ascii="Arial" w:eastAsia="Calibri" w:hAnsi="Arial" w:cs="Arial"/>
          <w:i/>
          <w:color w:val="000000"/>
        </w:rPr>
        <w:t>Cmin – najniža ponuđena cijena (bez PDV-a),</w:t>
      </w:r>
    </w:p>
    <w:p w14:paraId="7D70CDBB" w14:textId="77777777" w:rsidR="00DF1657" w:rsidRDefault="00DF1657" w:rsidP="00DF1657">
      <w:pPr>
        <w:pBdr>
          <w:top w:val="single" w:sz="4" w:space="1" w:color="auto"/>
          <w:left w:val="single" w:sz="4" w:space="4" w:color="auto"/>
          <w:bottom w:val="single" w:sz="4" w:space="1" w:color="auto"/>
          <w:right w:val="single" w:sz="4" w:space="4" w:color="auto"/>
        </w:pBdr>
        <w:spacing w:after="160" w:line="259" w:lineRule="auto"/>
        <w:jc w:val="both"/>
        <w:rPr>
          <w:rFonts w:ascii="Arial" w:eastAsia="Calibri" w:hAnsi="Arial" w:cs="Arial"/>
          <w:i/>
          <w:color w:val="000000"/>
        </w:rPr>
      </w:pPr>
      <w:r>
        <w:rPr>
          <w:rFonts w:ascii="Arial" w:eastAsia="Calibri" w:hAnsi="Arial" w:cs="Arial"/>
          <w:i/>
          <w:color w:val="000000"/>
        </w:rPr>
        <w:t>Cp –  ponuđena cijena (bez PDV-a),</w:t>
      </w:r>
    </w:p>
    <w:p w14:paraId="6B917D56" w14:textId="77777777" w:rsidR="00DF1657" w:rsidRDefault="00DF1657" w:rsidP="00DF1657">
      <w:pPr>
        <w:pBdr>
          <w:top w:val="single" w:sz="4" w:space="1" w:color="auto"/>
          <w:left w:val="single" w:sz="4" w:space="4" w:color="auto"/>
          <w:bottom w:val="single" w:sz="4" w:space="1" w:color="auto"/>
          <w:right w:val="single" w:sz="4" w:space="4" w:color="auto"/>
        </w:pBdr>
        <w:spacing w:after="160" w:line="259" w:lineRule="auto"/>
        <w:jc w:val="both"/>
        <w:rPr>
          <w:rFonts w:ascii="Arial" w:eastAsia="Calibri" w:hAnsi="Arial" w:cs="Arial"/>
          <w:i/>
          <w:color w:val="000000"/>
        </w:rPr>
      </w:pPr>
      <w:r>
        <w:rPr>
          <w:rFonts w:ascii="Arial" w:eastAsia="Calibri" w:hAnsi="Arial" w:cs="Arial"/>
          <w:i/>
          <w:color w:val="000000"/>
        </w:rPr>
        <w:t xml:space="preserve">90 – maksimalni broj bodova po ovom potkriterijumu.  </w:t>
      </w:r>
    </w:p>
    <w:p w14:paraId="47823691" w14:textId="77777777" w:rsidR="00DF1657" w:rsidRDefault="00DF1657" w:rsidP="00DF1657">
      <w:pPr>
        <w:pBdr>
          <w:top w:val="single" w:sz="4" w:space="1" w:color="auto"/>
          <w:left w:val="single" w:sz="4" w:space="4" w:color="auto"/>
          <w:bottom w:val="single" w:sz="4" w:space="1" w:color="auto"/>
          <w:right w:val="single" w:sz="4" w:space="4" w:color="auto"/>
        </w:pBdr>
        <w:spacing w:after="160" w:line="259" w:lineRule="auto"/>
        <w:jc w:val="both"/>
        <w:rPr>
          <w:rFonts w:ascii="Arial" w:eastAsia="Calibri" w:hAnsi="Arial" w:cs="Arial"/>
          <w:i/>
          <w:color w:val="000000"/>
        </w:rPr>
      </w:pPr>
      <w:r>
        <w:rPr>
          <w:rFonts w:ascii="Arial" w:eastAsia="Calibri" w:hAnsi="Arial" w:cs="Arial"/>
          <w:i/>
          <w:color w:val="000000"/>
        </w:rPr>
        <w:t xml:space="preserve">2.Ponude po parametru kvalitet vrednovaće se na sljedeći način: </w:t>
      </w:r>
    </w:p>
    <w:p w14:paraId="697428EC" w14:textId="77777777" w:rsidR="00DF1657" w:rsidRDefault="00DF1657" w:rsidP="00DF1657">
      <w:pPr>
        <w:pBdr>
          <w:top w:val="single" w:sz="4" w:space="1" w:color="auto"/>
          <w:left w:val="single" w:sz="4" w:space="4" w:color="auto"/>
          <w:bottom w:val="single" w:sz="4" w:space="1" w:color="auto"/>
          <w:right w:val="single" w:sz="4" w:space="4" w:color="auto"/>
        </w:pBdr>
        <w:spacing w:after="160" w:line="259" w:lineRule="auto"/>
        <w:jc w:val="both"/>
        <w:rPr>
          <w:rFonts w:ascii="Arial" w:eastAsia="Calibri" w:hAnsi="Arial" w:cs="Arial"/>
          <w:i/>
          <w:color w:val="000000"/>
        </w:rPr>
      </w:pPr>
      <w:r>
        <w:rPr>
          <w:rFonts w:ascii="Arial" w:eastAsia="Calibri" w:hAnsi="Arial" w:cs="Arial"/>
          <w:i/>
          <w:color w:val="000000"/>
        </w:rPr>
        <w:t>Maksimalan broj bodova po ovom parametru je</w:t>
      </w:r>
      <w:r>
        <w:rPr>
          <w:rFonts w:ascii="Arial" w:eastAsia="Calibri" w:hAnsi="Arial" w:cs="Arial"/>
          <w:b/>
          <w:i/>
          <w:color w:val="000000"/>
        </w:rPr>
        <w:t xml:space="preserve"> 10.</w:t>
      </w:r>
    </w:p>
    <w:p w14:paraId="2852D42E" w14:textId="77777777" w:rsidR="00DF1657" w:rsidRDefault="00DF1657" w:rsidP="00DF1657">
      <w:pPr>
        <w:pBdr>
          <w:top w:val="single" w:sz="4" w:space="1" w:color="auto"/>
          <w:left w:val="single" w:sz="4" w:space="4" w:color="auto"/>
          <w:bottom w:val="single" w:sz="4" w:space="1" w:color="auto"/>
          <w:right w:val="single" w:sz="4" w:space="4" w:color="auto"/>
        </w:pBdr>
        <w:jc w:val="both"/>
        <w:rPr>
          <w:rFonts w:ascii="Arial" w:hAnsi="Arial" w:cs="Arial"/>
          <w:i/>
          <w:color w:val="000000"/>
        </w:rPr>
      </w:pPr>
      <w:r>
        <w:rPr>
          <w:rFonts w:ascii="Arial" w:hAnsi="Arial" w:cs="Arial"/>
          <w:i/>
          <w:color w:val="000000"/>
        </w:rPr>
        <w:t xml:space="preserve">Parametar kvalitet iskazuje se kroz dužinu roka pojedinačne isporuke. Ponuda sa najkraćim rokom pojedinačne isporuke dobija max broj bodova (10). Ostale ponude dobijaju proporcionalan broj bodova u odnosu na najkraći ponuđeni rok pojedinačne isporuke po sljedećoj formuli: </w:t>
      </w:r>
    </w:p>
    <w:p w14:paraId="0CA2B883" w14:textId="77777777" w:rsidR="00DF1657" w:rsidRDefault="00DF1657" w:rsidP="00DF1657">
      <w:pPr>
        <w:pBdr>
          <w:top w:val="single" w:sz="4" w:space="1" w:color="auto"/>
          <w:left w:val="single" w:sz="4" w:space="4" w:color="auto"/>
          <w:bottom w:val="single" w:sz="4" w:space="1" w:color="auto"/>
          <w:right w:val="single" w:sz="4" w:space="4" w:color="auto"/>
        </w:pBdr>
        <w:jc w:val="both"/>
        <w:rPr>
          <w:rFonts w:ascii="Arial" w:hAnsi="Arial" w:cs="Arial"/>
          <w:i/>
          <w:color w:val="000000"/>
        </w:rPr>
      </w:pPr>
      <w:r>
        <w:rPr>
          <w:rFonts w:ascii="Arial" w:hAnsi="Arial" w:cs="Arial"/>
          <w:i/>
          <w:color w:val="000000"/>
        </w:rPr>
        <w:t xml:space="preserve">Broj bodova = (najkraći ponuđeni rok pojedinačne isporuke / ponuđeni rok pojedinačne isporuke) * 10. </w:t>
      </w:r>
    </w:p>
    <w:p w14:paraId="598D3E39" w14:textId="77777777" w:rsidR="00DF1657" w:rsidRDefault="00DF1657" w:rsidP="00DF1657">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14:paraId="1A98F93C" w14:textId="54504FD3" w:rsidR="00DF1657" w:rsidRDefault="00DF1657" w:rsidP="00DF1657">
      <w:pPr>
        <w:pBdr>
          <w:top w:val="single" w:sz="4" w:space="1" w:color="auto"/>
          <w:left w:val="single" w:sz="4" w:space="4" w:color="auto"/>
          <w:bottom w:val="single" w:sz="4" w:space="1" w:color="auto"/>
          <w:right w:val="single" w:sz="4" w:space="4" w:color="auto"/>
        </w:pBdr>
        <w:jc w:val="both"/>
        <w:rPr>
          <w:rFonts w:ascii="Arial" w:hAnsi="Arial" w:cs="Arial"/>
          <w:i/>
          <w:color w:val="000000"/>
        </w:rPr>
      </w:pPr>
      <w:r>
        <w:rPr>
          <w:rFonts w:ascii="Arial" w:hAnsi="Arial" w:cs="Arial"/>
          <w:i/>
          <w:color w:val="000000"/>
        </w:rPr>
        <w:t xml:space="preserve">Rok za isporuku se iskazuje u cijelim satima. Najkraći rok pojedinačne isporuke je </w:t>
      </w:r>
      <w:r w:rsidR="00007E62">
        <w:rPr>
          <w:rFonts w:ascii="Arial" w:hAnsi="Arial" w:cs="Arial"/>
          <w:i/>
          <w:color w:val="000000"/>
        </w:rPr>
        <w:t>24</w:t>
      </w:r>
      <w:r>
        <w:rPr>
          <w:rFonts w:ascii="Arial" w:hAnsi="Arial" w:cs="Arial"/>
          <w:i/>
          <w:color w:val="000000"/>
        </w:rPr>
        <w:t xml:space="preserve"> sati od trenutka dostavljanja zahtjeva od strane Naručioca, a najduži rok pojedinačne isporuke je </w:t>
      </w:r>
      <w:r w:rsidR="00007E62">
        <w:rPr>
          <w:rFonts w:ascii="Arial" w:hAnsi="Arial" w:cs="Arial"/>
          <w:i/>
          <w:color w:val="000000"/>
        </w:rPr>
        <w:t>48</w:t>
      </w:r>
      <w:r>
        <w:rPr>
          <w:rFonts w:ascii="Arial" w:hAnsi="Arial" w:cs="Arial"/>
          <w:i/>
          <w:color w:val="000000"/>
        </w:rPr>
        <w:t xml:space="preserve"> sat</w:t>
      </w:r>
      <w:r w:rsidR="00007E62">
        <w:rPr>
          <w:rFonts w:ascii="Arial" w:hAnsi="Arial" w:cs="Arial"/>
          <w:i/>
          <w:color w:val="000000"/>
        </w:rPr>
        <w:t>i</w:t>
      </w:r>
      <w:r>
        <w:rPr>
          <w:rFonts w:ascii="Arial" w:hAnsi="Arial" w:cs="Arial"/>
          <w:i/>
          <w:color w:val="000000"/>
        </w:rPr>
        <w:t xml:space="preserve"> od trenutka dostavljanja zahtjeva od strane Naručioca.</w:t>
      </w:r>
    </w:p>
    <w:p w14:paraId="799E352E" w14:textId="77777777" w:rsidR="00DF1657" w:rsidRDefault="00DF1657" w:rsidP="00DF1657">
      <w:pPr>
        <w:pBdr>
          <w:top w:val="single" w:sz="4" w:space="1" w:color="auto"/>
          <w:left w:val="single" w:sz="4" w:space="4" w:color="auto"/>
          <w:bottom w:val="single" w:sz="4" w:space="1" w:color="auto"/>
          <w:right w:val="single" w:sz="4" w:space="4" w:color="auto"/>
        </w:pBdr>
        <w:tabs>
          <w:tab w:val="left" w:pos="7920"/>
        </w:tabs>
        <w:jc w:val="both"/>
        <w:rPr>
          <w:rFonts w:ascii="Arial" w:hAnsi="Arial" w:cs="Arial"/>
          <w:i/>
          <w:color w:val="000000"/>
        </w:rPr>
      </w:pPr>
      <w:r>
        <w:rPr>
          <w:rFonts w:ascii="Arial" w:hAnsi="Arial" w:cs="Arial"/>
          <w:i/>
          <w:color w:val="000000"/>
        </w:rPr>
        <w:tab/>
      </w:r>
    </w:p>
    <w:p w14:paraId="456B235E" w14:textId="77777777" w:rsidR="00DF1657" w:rsidRDefault="00DF1657" w:rsidP="00DF1657">
      <w:pPr>
        <w:pBdr>
          <w:top w:val="single" w:sz="4" w:space="1" w:color="auto"/>
          <w:left w:val="single" w:sz="4" w:space="4" w:color="auto"/>
          <w:bottom w:val="single" w:sz="4" w:space="1" w:color="auto"/>
          <w:right w:val="single" w:sz="4" w:space="4" w:color="auto"/>
        </w:pBdr>
        <w:jc w:val="both"/>
        <w:rPr>
          <w:rFonts w:ascii="Arial" w:hAnsi="Arial" w:cs="Arial"/>
          <w:i/>
          <w:color w:val="000000"/>
        </w:rPr>
      </w:pPr>
      <w:r>
        <w:rPr>
          <w:rFonts w:ascii="Arial" w:hAnsi="Arial" w:cs="Arial"/>
          <w:i/>
          <w:color w:val="000000"/>
        </w:rPr>
        <w:t>Ponuda sa najvećim brojem bodova (C+K) će biti izabrana kao prvorangirana.</w:t>
      </w:r>
    </w:p>
    <w:p w14:paraId="3A389827" w14:textId="77777777" w:rsidR="00DF1657" w:rsidRDefault="00DF1657" w:rsidP="00DF1657">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14:paraId="1CE58C2B" w14:textId="7C94A8DF" w:rsidR="00DF1657" w:rsidRPr="002462D1" w:rsidRDefault="00DF1657" w:rsidP="00C019B5">
      <w:pPr>
        <w:rPr>
          <w:rFonts w:ascii="Arial" w:hAnsi="Arial" w:cs="Arial"/>
          <w:lang w:val="sr-Latn-ME"/>
        </w:rPr>
      </w:pPr>
    </w:p>
    <w:p w14:paraId="2D3F1E65"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7" w:name="_Toc62730560"/>
      <w:r w:rsidRPr="002462D1">
        <w:rPr>
          <w:rFonts w:ascii="Arial" w:hAnsi="Arial"/>
          <w:b/>
          <w:szCs w:val="32"/>
          <w:lang w:val="sr-Latn-ME"/>
        </w:rPr>
        <w:t>JEZIK PONUDE</w:t>
      </w:r>
      <w:bookmarkEnd w:id="7"/>
    </w:p>
    <w:p w14:paraId="1C4E99C1" w14:textId="77777777" w:rsidR="00C019B5" w:rsidRPr="002462D1" w:rsidRDefault="00C019B5" w:rsidP="00C019B5">
      <w:pPr>
        <w:jc w:val="both"/>
        <w:rPr>
          <w:rFonts w:ascii="Arial" w:hAnsi="Arial" w:cs="Arial"/>
          <w:color w:val="000000"/>
          <w:lang w:val="sr-Latn-ME"/>
        </w:rPr>
      </w:pPr>
      <w:r w:rsidRPr="002462D1">
        <w:rPr>
          <w:rFonts w:ascii="Arial" w:hAnsi="Arial" w:cs="Arial"/>
          <w:color w:val="000000"/>
          <w:lang w:val="sr-Latn-ME"/>
        </w:rPr>
        <w:t>Ponuda se sačinjava na:</w:t>
      </w:r>
    </w:p>
    <w:p w14:paraId="0E6D4860" w14:textId="77777777" w:rsidR="00C019B5" w:rsidRPr="002462D1" w:rsidRDefault="00C019B5" w:rsidP="00C019B5">
      <w:pPr>
        <w:jc w:val="both"/>
        <w:rPr>
          <w:rFonts w:ascii="Arial" w:hAnsi="Arial" w:cs="Arial"/>
          <w:b/>
          <w:bCs/>
          <w:color w:val="000000"/>
          <w:lang w:val="sr-Latn-ME"/>
        </w:rPr>
      </w:pPr>
    </w:p>
    <w:p w14:paraId="1251F29B" w14:textId="77777777" w:rsidR="008776F6" w:rsidRDefault="008776F6" w:rsidP="008776F6">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crnogorski jezik i drugi jezik koji je u službenoj upotrebi u Crnoj Gori, u skladu sa Ustavom i zakonom</w:t>
      </w:r>
    </w:p>
    <w:p w14:paraId="31AC8592" w14:textId="77777777" w:rsidR="00C019B5" w:rsidRPr="002462D1" w:rsidRDefault="00C019B5" w:rsidP="00C019B5">
      <w:pPr>
        <w:jc w:val="both"/>
        <w:rPr>
          <w:rFonts w:ascii="Arial" w:hAnsi="Arial" w:cs="Arial"/>
          <w:lang w:val="sr-Latn-ME"/>
        </w:rPr>
      </w:pPr>
    </w:p>
    <w:p w14:paraId="428CF014"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8" w:name="_Toc62730561"/>
      <w:r w:rsidRPr="002462D1">
        <w:rPr>
          <w:rFonts w:ascii="Arial" w:hAnsi="Arial"/>
          <w:b/>
          <w:szCs w:val="32"/>
          <w:lang w:val="sr-Latn-ME"/>
        </w:rPr>
        <w:t>NAČIN, MJESTO I VRIJEME PODNOŠENJA PONUDA I OTVARANJA PONUDA</w:t>
      </w:r>
      <w:bookmarkEnd w:id="8"/>
    </w:p>
    <w:p w14:paraId="3E8EF2DC" w14:textId="77777777" w:rsidR="008776F6" w:rsidRDefault="008776F6" w:rsidP="00DF1657">
      <w:pPr>
        <w:jc w:val="both"/>
        <w:rPr>
          <w:rFonts w:ascii="Arial" w:hAnsi="Arial" w:cs="Arial"/>
          <w:b/>
        </w:rPr>
      </w:pPr>
    </w:p>
    <w:p w14:paraId="059B68F7" w14:textId="4BFAB97C" w:rsidR="008776F6" w:rsidRPr="00467B85" w:rsidRDefault="008776F6" w:rsidP="008776F6">
      <w:pPr>
        <w:spacing w:before="96" w:after="160" w:line="256" w:lineRule="auto"/>
        <w:jc w:val="both"/>
        <w:rPr>
          <w:rFonts w:ascii="Arial" w:hAnsi="Arial" w:cs="Arial"/>
        </w:rPr>
      </w:pPr>
      <w:bookmarkStart w:id="9" w:name="_Toc62730562"/>
      <w:r w:rsidRPr="00467B85">
        <w:rPr>
          <w:rFonts w:ascii="Arial" w:hAnsi="Arial" w:cs="Arial"/>
        </w:rPr>
        <w:t xml:space="preserve">Ponude se podnose preko ESJN-a zaključno sa danom </w:t>
      </w:r>
      <w:r w:rsidR="00E01CF2">
        <w:rPr>
          <w:rFonts w:ascii="Arial" w:hAnsi="Arial" w:cs="Arial"/>
        </w:rPr>
        <w:t>14.04.</w:t>
      </w:r>
      <w:r>
        <w:rPr>
          <w:rFonts w:ascii="Arial" w:hAnsi="Arial" w:cs="Arial"/>
        </w:rPr>
        <w:t>2025</w:t>
      </w:r>
      <w:r w:rsidRPr="00467B85">
        <w:rPr>
          <w:rFonts w:ascii="Arial" w:hAnsi="Arial" w:cs="Arial"/>
        </w:rPr>
        <w:t>. godine do 1</w:t>
      </w:r>
      <w:r>
        <w:rPr>
          <w:rFonts w:ascii="Arial" w:hAnsi="Arial" w:cs="Arial"/>
        </w:rPr>
        <w:t>2</w:t>
      </w:r>
      <w:r w:rsidRPr="00467B85">
        <w:rPr>
          <w:rFonts w:ascii="Arial" w:hAnsi="Arial" w:cs="Arial"/>
        </w:rPr>
        <w:t>:00 sati.</w:t>
      </w:r>
    </w:p>
    <w:p w14:paraId="36169204" w14:textId="2D1D9E31" w:rsidR="008776F6" w:rsidRPr="00467B85" w:rsidRDefault="008776F6" w:rsidP="008776F6">
      <w:pPr>
        <w:spacing w:before="96" w:after="160" w:line="256" w:lineRule="auto"/>
        <w:ind w:left="360"/>
        <w:jc w:val="both"/>
        <w:rPr>
          <w:rFonts w:ascii="Arial" w:hAnsi="Arial" w:cs="Arial"/>
        </w:rPr>
      </w:pPr>
      <w:r w:rsidRPr="00467B85">
        <w:rPr>
          <w:rFonts w:ascii="Arial" w:hAnsi="Arial" w:cs="Arial"/>
        </w:rPr>
        <w:t xml:space="preserve">Otvaranje ponuda održaće se </w:t>
      </w:r>
      <w:proofErr w:type="gramStart"/>
      <w:r w:rsidRPr="00467B85">
        <w:rPr>
          <w:rFonts w:ascii="Arial" w:hAnsi="Arial" w:cs="Arial"/>
        </w:rPr>
        <w:t xml:space="preserve">dana  </w:t>
      </w:r>
      <w:r w:rsidR="00E01CF2">
        <w:rPr>
          <w:rFonts w:ascii="Arial" w:hAnsi="Arial" w:cs="Arial"/>
        </w:rPr>
        <w:t>14.04</w:t>
      </w:r>
      <w:r>
        <w:rPr>
          <w:rFonts w:ascii="Arial" w:hAnsi="Arial" w:cs="Arial"/>
        </w:rPr>
        <w:t>.2025</w:t>
      </w:r>
      <w:r w:rsidRPr="00467B85">
        <w:rPr>
          <w:rFonts w:ascii="Arial" w:hAnsi="Arial" w:cs="Arial"/>
        </w:rPr>
        <w:t>.</w:t>
      </w:r>
      <w:proofErr w:type="gramEnd"/>
      <w:r w:rsidRPr="00467B85">
        <w:rPr>
          <w:rFonts w:ascii="Arial" w:hAnsi="Arial" w:cs="Arial"/>
        </w:rPr>
        <w:t xml:space="preserve"> godine u 1</w:t>
      </w:r>
      <w:r>
        <w:rPr>
          <w:rFonts w:ascii="Arial" w:hAnsi="Arial" w:cs="Arial"/>
        </w:rPr>
        <w:t>2</w:t>
      </w:r>
      <w:r w:rsidRPr="00467B85">
        <w:rPr>
          <w:rFonts w:ascii="Arial" w:hAnsi="Arial" w:cs="Arial"/>
        </w:rPr>
        <w:t xml:space="preserve">:00 sati. </w:t>
      </w:r>
    </w:p>
    <w:p w14:paraId="1AEC6578" w14:textId="77777777" w:rsidR="008776F6" w:rsidRPr="00467B85" w:rsidRDefault="008776F6" w:rsidP="008776F6">
      <w:pPr>
        <w:spacing w:line="256" w:lineRule="auto"/>
        <w:ind w:left="360"/>
        <w:jc w:val="both"/>
        <w:rPr>
          <w:rFonts w:ascii="Arial" w:hAnsi="Arial" w:cs="Arial"/>
        </w:rPr>
      </w:pPr>
      <w:r w:rsidRPr="00467B85">
        <w:rPr>
          <w:rFonts w:ascii="Arial" w:hAnsi="Arial" w:cs="Arial"/>
        </w:rPr>
        <w:lastRenderedPageBreak/>
        <w:t xml:space="preserve"> Dio ponude koje se ne dostavlja preko ESJN-a, a odnosi se na garanciju ponude dostavlja se: </w:t>
      </w:r>
    </w:p>
    <w:p w14:paraId="79FD610A" w14:textId="77777777" w:rsidR="008776F6" w:rsidRPr="00650A68" w:rsidRDefault="008776F6" w:rsidP="008776F6">
      <w:pPr>
        <w:numPr>
          <w:ilvl w:val="0"/>
          <w:numId w:val="9"/>
        </w:numPr>
        <w:spacing w:before="96" w:after="160" w:line="256" w:lineRule="auto"/>
        <w:jc w:val="both"/>
        <w:rPr>
          <w:rFonts w:ascii="Arial" w:eastAsia="Calibri" w:hAnsi="Arial" w:cs="Arial"/>
        </w:rPr>
      </w:pPr>
      <w:r>
        <w:rPr>
          <w:rFonts w:ascii="Arial" w:eastAsia="Calibri" w:hAnsi="Arial" w:cs="Arial"/>
        </w:rPr>
        <w:t xml:space="preserve">neposrednom predajom na arhivi naručioca na adresi: </w:t>
      </w:r>
      <w:r w:rsidRPr="00650A68">
        <w:rPr>
          <w:rFonts w:ascii="Arial" w:eastAsia="Calibri" w:hAnsi="Arial" w:cs="Arial"/>
        </w:rPr>
        <w:t xml:space="preserve">JU Dom starih Nikšić </w:t>
      </w:r>
      <w:proofErr w:type="gramStart"/>
      <w:r w:rsidRPr="00650A68">
        <w:rPr>
          <w:rFonts w:ascii="Arial" w:eastAsia="Calibri" w:hAnsi="Arial" w:cs="Arial"/>
        </w:rPr>
        <w:t>ul.Trebješka</w:t>
      </w:r>
      <w:proofErr w:type="gramEnd"/>
      <w:r w:rsidRPr="00650A68">
        <w:rPr>
          <w:rFonts w:ascii="Arial" w:eastAsia="Calibri" w:hAnsi="Arial" w:cs="Arial"/>
        </w:rPr>
        <w:t xml:space="preserve"> bb.Nikšić </w:t>
      </w:r>
    </w:p>
    <w:p w14:paraId="0880C289" w14:textId="77777777" w:rsidR="008776F6" w:rsidRPr="00650A68" w:rsidRDefault="008776F6" w:rsidP="008776F6">
      <w:pPr>
        <w:numPr>
          <w:ilvl w:val="0"/>
          <w:numId w:val="9"/>
        </w:numPr>
        <w:spacing w:before="96" w:after="160" w:line="256" w:lineRule="auto"/>
        <w:jc w:val="both"/>
        <w:rPr>
          <w:rFonts w:ascii="Arial" w:eastAsia="Calibri" w:hAnsi="Arial" w:cs="Arial"/>
        </w:rPr>
      </w:pPr>
      <w:r w:rsidRPr="00650A68">
        <w:rPr>
          <w:rFonts w:ascii="Arial" w:eastAsia="Calibri" w:hAnsi="Arial" w:cs="Arial"/>
        </w:rPr>
        <w:t xml:space="preserve">preporučenom pošiljkom sa povratnicom na adresu JU Dom starih Nikšić </w:t>
      </w:r>
      <w:proofErr w:type="gramStart"/>
      <w:r w:rsidRPr="00650A68">
        <w:rPr>
          <w:rFonts w:ascii="Arial" w:eastAsia="Calibri" w:hAnsi="Arial" w:cs="Arial"/>
        </w:rPr>
        <w:t>ul.Trebješka</w:t>
      </w:r>
      <w:proofErr w:type="gramEnd"/>
      <w:r w:rsidRPr="00650A68">
        <w:rPr>
          <w:rFonts w:ascii="Arial" w:eastAsia="Calibri" w:hAnsi="Arial" w:cs="Arial"/>
        </w:rPr>
        <w:t xml:space="preserve"> bb.Nikšić </w:t>
      </w:r>
    </w:p>
    <w:p w14:paraId="4EB3A5A9" w14:textId="42938879" w:rsidR="008776F6" w:rsidRDefault="008776F6" w:rsidP="008776F6">
      <w:pPr>
        <w:spacing w:before="96" w:after="160" w:line="256" w:lineRule="auto"/>
        <w:ind w:left="360"/>
        <w:jc w:val="both"/>
        <w:rPr>
          <w:rFonts w:ascii="Arial" w:hAnsi="Arial" w:cs="Arial"/>
        </w:rPr>
      </w:pPr>
      <w:r w:rsidRPr="00650A68">
        <w:rPr>
          <w:rFonts w:ascii="Arial" w:hAnsi="Arial" w:cs="Arial"/>
        </w:rPr>
        <w:t>radnim danima od 7:00 do 1</w:t>
      </w:r>
      <w:r>
        <w:rPr>
          <w:rFonts w:ascii="Arial" w:hAnsi="Arial" w:cs="Arial"/>
        </w:rPr>
        <w:t xml:space="preserve">5:00 sati, zaključno sa danom </w:t>
      </w:r>
      <w:r w:rsidR="00E01CF2">
        <w:rPr>
          <w:rFonts w:ascii="Arial" w:hAnsi="Arial" w:cs="Arial"/>
        </w:rPr>
        <w:t>14.04</w:t>
      </w:r>
      <w:r>
        <w:rPr>
          <w:rFonts w:ascii="Arial" w:hAnsi="Arial" w:cs="Arial"/>
        </w:rPr>
        <w:t>.2025</w:t>
      </w:r>
      <w:r w:rsidRPr="00650A68">
        <w:rPr>
          <w:rFonts w:ascii="Arial" w:hAnsi="Arial" w:cs="Arial"/>
        </w:rPr>
        <w:t>. godine do 1</w:t>
      </w:r>
      <w:r>
        <w:rPr>
          <w:rFonts w:ascii="Arial" w:hAnsi="Arial" w:cs="Arial"/>
        </w:rPr>
        <w:t>2</w:t>
      </w:r>
      <w:r w:rsidRPr="00650A68">
        <w:rPr>
          <w:rFonts w:ascii="Arial" w:hAnsi="Arial" w:cs="Arial"/>
        </w:rPr>
        <w:t>:00 sati.</w:t>
      </w:r>
      <w:r w:rsidRPr="00467B85">
        <w:rPr>
          <w:rFonts w:ascii="Arial" w:hAnsi="Arial" w:cs="Arial"/>
        </w:rPr>
        <w:t xml:space="preserve"> </w:t>
      </w:r>
    </w:p>
    <w:p w14:paraId="5CE71E75" w14:textId="77777777" w:rsidR="008776F6" w:rsidRPr="00467B85" w:rsidRDefault="008776F6" w:rsidP="008776F6">
      <w:pPr>
        <w:spacing w:before="96" w:after="160" w:line="256" w:lineRule="auto"/>
        <w:ind w:left="360"/>
        <w:jc w:val="both"/>
        <w:rPr>
          <w:rFonts w:ascii="Arial" w:hAnsi="Arial" w:cs="Arial"/>
        </w:rPr>
      </w:pPr>
      <w:r w:rsidRPr="00467B85">
        <w:rPr>
          <w:rFonts w:ascii="Arial" w:hAnsi="Arial" w:cs="Arial"/>
        </w:rPr>
        <w:t>Napomena: 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w:t>
      </w:r>
    </w:p>
    <w:p w14:paraId="7F86EBEB"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r w:rsidRPr="002462D1">
        <w:rPr>
          <w:rFonts w:ascii="Arial" w:hAnsi="Arial"/>
          <w:b/>
          <w:szCs w:val="32"/>
          <w:lang w:val="sr-Latn-ME"/>
        </w:rPr>
        <w:t>USLOVI ZA AKTIVIRANJE GARANCIJE PONUDE</w:t>
      </w:r>
      <w:r w:rsidRPr="002462D1">
        <w:rPr>
          <w:rFonts w:ascii="Arial" w:hAnsi="Arial"/>
          <w:b/>
          <w:szCs w:val="32"/>
          <w:vertAlign w:val="superscript"/>
          <w:lang w:val="sr-Latn-ME"/>
        </w:rPr>
        <w:footnoteReference w:id="9"/>
      </w:r>
      <w:bookmarkEnd w:id="9"/>
    </w:p>
    <w:p w14:paraId="351BD8B4" w14:textId="77777777" w:rsidR="00C019B5" w:rsidRPr="002462D1" w:rsidRDefault="00C019B5" w:rsidP="00C019B5">
      <w:pPr>
        <w:jc w:val="both"/>
        <w:rPr>
          <w:rFonts w:ascii="Arial" w:hAnsi="Arial" w:cs="Arial"/>
          <w:lang w:val="sr-Latn-ME"/>
        </w:rPr>
      </w:pPr>
      <w:r w:rsidRPr="002462D1">
        <w:rPr>
          <w:rFonts w:ascii="Arial" w:hAnsi="Arial" w:cs="Arial"/>
          <w:lang w:val="sr-Latn-ME"/>
        </w:rPr>
        <w:t xml:space="preserve">Garancija ponude će se aktivirati ako ponuđač: </w:t>
      </w:r>
    </w:p>
    <w:p w14:paraId="0855368E" w14:textId="77777777" w:rsidR="00C019B5" w:rsidRPr="002462D1" w:rsidRDefault="00C019B5" w:rsidP="00C019B5">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14:paraId="481A8BCD" w14:textId="77777777" w:rsidR="00C019B5" w:rsidRPr="002462D1" w:rsidRDefault="00C019B5" w:rsidP="00C019B5">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14:paraId="3D720360" w14:textId="77777777" w:rsidR="00C019B5" w:rsidRPr="002462D1" w:rsidRDefault="00C019B5" w:rsidP="00C019B5">
      <w:pPr>
        <w:jc w:val="both"/>
        <w:rPr>
          <w:rFonts w:ascii="Arial" w:hAnsi="Arial" w:cs="Arial"/>
          <w:color w:val="000000"/>
          <w:lang w:val="sr-Latn-ME"/>
        </w:rPr>
      </w:pPr>
    </w:p>
    <w:p w14:paraId="59F853CA"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0" w:name="_Toc62730563"/>
      <w:r w:rsidRPr="002462D1">
        <w:rPr>
          <w:rFonts w:ascii="Arial" w:hAnsi="Arial"/>
          <w:b/>
          <w:szCs w:val="32"/>
          <w:lang w:val="sr-Latn-ME"/>
        </w:rPr>
        <w:t>TAJNOST PODATAKA</w:t>
      </w:r>
      <w:bookmarkEnd w:id="10"/>
    </w:p>
    <w:p w14:paraId="466BCC73" w14:textId="29FB5BE9" w:rsidR="00C019B5" w:rsidRPr="002462D1" w:rsidRDefault="00C019B5" w:rsidP="00C019B5">
      <w:pPr>
        <w:jc w:val="both"/>
        <w:rPr>
          <w:rFonts w:ascii="Arial" w:hAnsi="Arial" w:cs="Arial"/>
          <w:color w:val="000000"/>
          <w:lang w:val="sr-Latn-ME"/>
        </w:rPr>
      </w:pPr>
      <w:r w:rsidRPr="002462D1">
        <w:rPr>
          <w:rFonts w:ascii="Arial" w:hAnsi="Arial" w:cs="Arial"/>
          <w:color w:val="000000"/>
          <w:lang w:val="sr-Latn-ME"/>
        </w:rPr>
        <w:t xml:space="preserve"> </w:t>
      </w:r>
      <w:r w:rsidR="00A7383F">
        <w:rPr>
          <w:rFonts w:ascii="Arial" w:hAnsi="Arial" w:cs="Arial"/>
          <w:color w:val="000000"/>
          <w:lang w:val="sr-Latn-ME"/>
        </w:rPr>
        <w:t>T</w:t>
      </w:r>
      <w:r w:rsidRPr="002462D1">
        <w:rPr>
          <w:rFonts w:ascii="Arial" w:hAnsi="Arial" w:cs="Arial"/>
          <w:color w:val="000000"/>
          <w:lang w:val="sr-Latn-ME"/>
        </w:rPr>
        <w:t>enderska dokumentacija sadrži tajne podatke</w:t>
      </w:r>
    </w:p>
    <w:p w14:paraId="308F2661" w14:textId="77777777" w:rsidR="00C019B5" w:rsidRPr="002462D1" w:rsidRDefault="00C019B5" w:rsidP="00C019B5">
      <w:pPr>
        <w:jc w:val="both"/>
        <w:rPr>
          <w:rFonts w:ascii="Arial" w:hAnsi="Arial" w:cs="Arial"/>
          <w:color w:val="000000"/>
          <w:lang w:val="sr-Latn-ME"/>
        </w:rPr>
      </w:pPr>
    </w:p>
    <w:p w14:paraId="7EC01F77" w14:textId="77777777" w:rsidR="00C019B5" w:rsidRPr="002462D1" w:rsidRDefault="00360F04" w:rsidP="00C019B5">
      <w:pPr>
        <w:jc w:val="both"/>
        <w:rPr>
          <w:rFonts w:ascii="Arial" w:hAnsi="Arial" w:cs="Arial"/>
          <w:color w:val="000000"/>
          <w:lang w:val="sr-Latn-ME"/>
        </w:rPr>
      </w:pPr>
      <w:r>
        <w:rPr>
          <w:rFonts w:ascii="Arial" w:hAnsi="Arial" w:cs="Arial"/>
          <w:color w:val="000000"/>
          <w:lang w:val="sr-Latn-ME"/>
        </w:rPr>
        <w:sym w:font="Wingdings" w:char="F078"/>
      </w:r>
      <w:r w:rsidR="00C019B5" w:rsidRPr="002462D1">
        <w:rPr>
          <w:rFonts w:ascii="Arial" w:hAnsi="Arial" w:cs="Arial"/>
          <w:color w:val="000000"/>
          <w:lang w:val="sr-Latn-ME"/>
        </w:rPr>
        <w:t>ne</w:t>
      </w:r>
    </w:p>
    <w:p w14:paraId="2B841C55"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1" w:name="_Toc62730564"/>
      <w:r w:rsidRPr="002462D1">
        <w:rPr>
          <w:rFonts w:ascii="Arial" w:hAnsi="Arial"/>
          <w:b/>
          <w:szCs w:val="32"/>
          <w:lang w:val="sr-Latn-ME"/>
        </w:rPr>
        <w:t>UPUTSTVO ZA SAČINJAVANJE PONUDE</w:t>
      </w:r>
      <w:bookmarkEnd w:id="11"/>
    </w:p>
    <w:p w14:paraId="091B1963" w14:textId="77777777" w:rsidR="00E01CF2" w:rsidRDefault="00E01CF2" w:rsidP="00E01CF2">
      <w:pPr>
        <w:jc w:val="both"/>
        <w:rPr>
          <w:rFonts w:ascii="Arial" w:hAnsi="Arial" w:cs="Arial"/>
          <w:lang w:val="sr-Latn-ME"/>
        </w:rPr>
      </w:pPr>
    </w:p>
    <w:p w14:paraId="7DF93130" w14:textId="033E53A2" w:rsidR="00E01CF2" w:rsidRPr="002462D1" w:rsidRDefault="00E01CF2" w:rsidP="00E01CF2">
      <w:pPr>
        <w:jc w:val="both"/>
        <w:rPr>
          <w:rFonts w:ascii="Arial" w:hAnsi="Arial" w:cs="Arial"/>
          <w:lang w:val="sr-Latn-ME"/>
        </w:rPr>
      </w:pPr>
      <w:r w:rsidRPr="002462D1">
        <w:rPr>
          <w:rFonts w:ascii="Arial" w:hAnsi="Arial" w:cs="Arial"/>
          <w:lang w:val="sr-Latn-ME"/>
        </w:rPr>
        <w:t xml:space="preserve">Ponude se sačinjava u ESJN u skladu sa tenderskom dokumentacijom i važećim Pravilnikom o sadržaju ponude i uputstvu za sačinjavanje i podnošenje ponude. </w:t>
      </w:r>
    </w:p>
    <w:p w14:paraId="5BE0F0DA" w14:textId="77777777" w:rsidR="00E01CF2" w:rsidRPr="002462D1" w:rsidRDefault="00E01CF2" w:rsidP="00E01CF2">
      <w:pPr>
        <w:jc w:val="both"/>
        <w:rPr>
          <w:rFonts w:ascii="Arial" w:hAnsi="Arial" w:cs="Arial"/>
          <w:lang w:val="sr-Latn-ME"/>
        </w:rPr>
      </w:pPr>
      <w:r w:rsidRPr="002462D1">
        <w:rPr>
          <w:rFonts w:ascii="Arial" w:hAnsi="Arial" w:cs="Arial"/>
          <w:lang w:val="sr-Latn-ME"/>
        </w:rPr>
        <w:t>Ispunjenost uslova za učešće u postupku javne nabavke dokazuje se izjavom privrednog subjekta, koja se sačinjava na obrascu datom u Pravilniku o obrascu izjave privrednog subjekta.</w:t>
      </w:r>
    </w:p>
    <w:p w14:paraId="5F84C31F" w14:textId="77777777" w:rsidR="00E01CF2" w:rsidRPr="002462D1" w:rsidRDefault="00E01CF2" w:rsidP="00E01CF2">
      <w:pPr>
        <w:jc w:val="both"/>
        <w:rPr>
          <w:rFonts w:ascii="Arial" w:hAnsi="Arial" w:cs="Arial"/>
          <w:i/>
          <w:iCs/>
          <w:color w:val="000000"/>
          <w:lang w:val="sr-Latn-ME"/>
        </w:rPr>
      </w:pPr>
      <w:r w:rsidRPr="002462D1">
        <w:rPr>
          <w:rFonts w:ascii="Arial" w:hAnsi="Arial" w:cs="Arial"/>
          <w:lang w:val="sr-Latn-ME"/>
        </w:rPr>
        <w:t>Ponuđač je dužan da tačno</w:t>
      </w:r>
      <w:r>
        <w:rPr>
          <w:rFonts w:ascii="Arial" w:hAnsi="Arial" w:cs="Arial"/>
          <w:lang w:val="sr-Latn-ME"/>
        </w:rPr>
        <w:t xml:space="preserve">, potpuno, pravilno </w:t>
      </w:r>
      <w:r w:rsidRPr="002462D1">
        <w:rPr>
          <w:rFonts w:ascii="Arial" w:hAnsi="Arial" w:cs="Arial"/>
          <w:lang w:val="sr-Latn-ME"/>
        </w:rPr>
        <w:t xml:space="preserve">i nedvosmisleno popuni </w:t>
      </w:r>
      <w:r w:rsidRPr="002462D1">
        <w:rPr>
          <w:rFonts w:ascii="Arial" w:eastAsia="Calibri" w:hAnsi="Arial" w:cs="Arial"/>
          <w:lang w:val="sr-Latn-ME"/>
        </w:rPr>
        <w:t>Izjavu privrednog subjekta u skladu sa zahtjevima iz tenderske dokumentacije.</w:t>
      </w:r>
    </w:p>
    <w:p w14:paraId="2E708646" w14:textId="77777777" w:rsidR="00C019B5" w:rsidRPr="002462D1" w:rsidRDefault="00C019B5" w:rsidP="00C019B5">
      <w:pPr>
        <w:jc w:val="both"/>
        <w:rPr>
          <w:rFonts w:ascii="Arial" w:hAnsi="Arial" w:cs="Arial"/>
          <w:b/>
          <w:bCs/>
          <w:color w:val="000000"/>
          <w:lang w:val="sr-Latn-ME"/>
        </w:rPr>
      </w:pPr>
    </w:p>
    <w:p w14:paraId="2DDBE606"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2" w:name="_Toc62730565"/>
      <w:r w:rsidRPr="002462D1">
        <w:rPr>
          <w:rFonts w:ascii="Arial" w:hAnsi="Arial"/>
          <w:b/>
          <w:szCs w:val="32"/>
          <w:lang w:val="sr-Latn-ME"/>
        </w:rPr>
        <w:t>NAČIN ZAKLJUČIVANJA I IZMJENE UGOVORA O JAVNOJ NABAVCI</w:t>
      </w:r>
      <w:bookmarkEnd w:id="12"/>
    </w:p>
    <w:p w14:paraId="68144FAA" w14:textId="77777777" w:rsidR="00C019B5" w:rsidRPr="002462D1" w:rsidRDefault="00C019B5" w:rsidP="00C019B5">
      <w:pPr>
        <w:jc w:val="both"/>
        <w:rPr>
          <w:rFonts w:ascii="Arial" w:hAnsi="Arial" w:cs="Arial"/>
          <w:i/>
          <w:lang w:val="sr-Latn-ME"/>
        </w:rPr>
      </w:pPr>
    </w:p>
    <w:p w14:paraId="06C3F5D2" w14:textId="77777777" w:rsidR="00A7383F" w:rsidRPr="00A130C2" w:rsidRDefault="00A7383F" w:rsidP="00A7383F">
      <w:pPr>
        <w:jc w:val="both"/>
        <w:rPr>
          <w:rFonts w:ascii="Arial" w:hAnsi="Arial" w:cs="Arial"/>
        </w:rPr>
      </w:pPr>
      <w:r w:rsidRPr="00A130C2">
        <w:rPr>
          <w:rFonts w:ascii="Arial" w:hAnsi="Arial" w:cs="Arial"/>
        </w:rPr>
        <w:lastRenderedPageBreak/>
        <w:t xml:space="preserve">Naručilac zaključuje ugovor o javnoj nabavci u pisanom ili elektronskom obliku sa ponuđačem čija je ponuda izabrana kao najpovoljnija, nakon izvršnosti odluke o izboru najpovoljnije ponude. </w:t>
      </w:r>
    </w:p>
    <w:p w14:paraId="26BA3C5A" w14:textId="77777777" w:rsidR="00A7383F" w:rsidRPr="00A130C2" w:rsidRDefault="00A7383F" w:rsidP="00A7383F">
      <w:pPr>
        <w:jc w:val="both"/>
        <w:rPr>
          <w:rFonts w:ascii="Arial" w:hAnsi="Arial" w:cs="Arial"/>
        </w:rPr>
      </w:pPr>
    </w:p>
    <w:p w14:paraId="51AA11F9" w14:textId="77777777" w:rsidR="00A7383F" w:rsidRPr="00A130C2" w:rsidRDefault="00A7383F" w:rsidP="00A7383F">
      <w:pPr>
        <w:jc w:val="both"/>
        <w:rPr>
          <w:rFonts w:ascii="Arial" w:hAnsi="Arial" w:cs="Arial"/>
        </w:rPr>
      </w:pPr>
      <w:r w:rsidRPr="00A130C2">
        <w:rPr>
          <w:rFonts w:ascii="Arial" w:hAnsi="Arial" w:cs="Arial"/>
        </w:rPr>
        <w:t>Ugovor o javnoj nabavci mora da bude u skladu sa uslovima utvrđenim tenderskom dokumentacijom, izabranom ponudom i odlukom o izboru najpovoljnije ponude, osim u pogledu iskazivanja PDV-a.</w:t>
      </w:r>
    </w:p>
    <w:p w14:paraId="04807007" w14:textId="77777777" w:rsidR="00A7383F" w:rsidRPr="00A130C2" w:rsidRDefault="00A7383F" w:rsidP="00A7383F">
      <w:pPr>
        <w:jc w:val="both"/>
        <w:rPr>
          <w:rFonts w:ascii="Arial" w:hAnsi="Arial" w:cs="Arial"/>
        </w:rPr>
      </w:pPr>
    </w:p>
    <w:p w14:paraId="4E56659A" w14:textId="77777777" w:rsidR="00A7383F" w:rsidRPr="00A130C2" w:rsidRDefault="00A7383F" w:rsidP="00A7383F">
      <w:pPr>
        <w:jc w:val="both"/>
        <w:rPr>
          <w:rFonts w:ascii="Arial" w:hAnsi="Arial" w:cs="Arial"/>
          <w:color w:val="000000"/>
        </w:rPr>
      </w:pPr>
      <w:r w:rsidRPr="00A130C2">
        <w:rPr>
          <w:rFonts w:ascii="Arial" w:hAnsi="Arial" w:cs="Arial"/>
          <w:color w:val="000000"/>
        </w:rPr>
        <w:t xml:space="preserve">Ugovor između naručioca i ponuđača čija je ponuda izabrana kao najpovoljnija, pored uslova koji su propisani ovom tenderskom </w:t>
      </w:r>
      <w:r w:rsidRPr="00021AD0">
        <w:rPr>
          <w:rFonts w:ascii="Arial" w:hAnsi="Arial" w:cs="Arial"/>
          <w:color w:val="000000"/>
        </w:rPr>
        <w:t>dokumentacijom, će sadržati i sljedeće:</w:t>
      </w:r>
      <w:r w:rsidRPr="00021AD0">
        <w:rPr>
          <w:rFonts w:ascii="Arial" w:hAnsi="Arial" w:cs="Arial"/>
          <w:color w:val="000000"/>
          <w:vertAlign w:val="superscript"/>
        </w:rPr>
        <w:footnoteReference w:id="10"/>
      </w:r>
    </w:p>
    <w:p w14:paraId="6384B376" w14:textId="77777777" w:rsidR="00A7383F" w:rsidRPr="00A130C2" w:rsidRDefault="00A7383F" w:rsidP="00A7383F">
      <w:pPr>
        <w:jc w:val="both"/>
        <w:rPr>
          <w:rFonts w:ascii="Arial" w:hAnsi="Arial" w:cs="Arial"/>
          <w:color w:val="000000"/>
        </w:rPr>
      </w:pPr>
    </w:p>
    <w:p w14:paraId="74E5B2FF" w14:textId="77777777" w:rsidR="00A7383F" w:rsidRPr="00970273" w:rsidRDefault="00A7383F" w:rsidP="00A7383F">
      <w:pPr>
        <w:jc w:val="both"/>
        <w:rPr>
          <w:rFonts w:ascii="Arial" w:hAnsi="Arial" w:cs="Arial"/>
        </w:rPr>
      </w:pPr>
      <w:r w:rsidRPr="0041297B">
        <w:rPr>
          <w:rFonts w:ascii="Arial" w:hAnsi="Arial" w:cs="Arial"/>
          <w:color w:val="000000"/>
        </w:rPr>
        <w:t xml:space="preserve">Ugovorne strane su saglasne da do raskida Ugovora može doći ako Dobavljač ne bude izvršavao </w:t>
      </w:r>
      <w:r w:rsidRPr="00970273">
        <w:rPr>
          <w:rFonts w:ascii="Arial" w:hAnsi="Arial" w:cs="Arial"/>
        </w:rPr>
        <w:t>svoje obaveze u rokovima i na način predvidjen Ugovorom:</w:t>
      </w:r>
    </w:p>
    <w:p w14:paraId="2B10C784" w14:textId="77777777" w:rsidR="00A7383F" w:rsidRPr="00970273" w:rsidRDefault="00A7383F" w:rsidP="00A7383F">
      <w:pPr>
        <w:jc w:val="both"/>
        <w:rPr>
          <w:rFonts w:ascii="Arial" w:hAnsi="Arial" w:cs="Arial"/>
        </w:rPr>
      </w:pPr>
    </w:p>
    <w:p w14:paraId="3DC2D591" w14:textId="77777777" w:rsidR="00A7383F" w:rsidRPr="00970273" w:rsidRDefault="00A7383F" w:rsidP="00A7383F">
      <w:pPr>
        <w:jc w:val="both"/>
        <w:rPr>
          <w:rFonts w:ascii="Arial" w:hAnsi="Arial" w:cs="Arial"/>
        </w:rPr>
      </w:pPr>
      <w:r w:rsidRPr="00970273">
        <w:rPr>
          <w:rFonts w:ascii="Arial" w:hAnsi="Arial" w:cs="Arial"/>
        </w:rPr>
        <w:t xml:space="preserve">-U slučaju kada Naručilac ustanovi da kvalitet robe koji je predmet ovog ugovora ili način na koje se isporučuje, odstupa od ponuđenog </w:t>
      </w:r>
      <w:proofErr w:type="gramStart"/>
      <w:r w:rsidRPr="00970273">
        <w:rPr>
          <w:rFonts w:ascii="Arial" w:hAnsi="Arial" w:cs="Arial"/>
        </w:rPr>
        <w:t>kvaliteta  iz</w:t>
      </w:r>
      <w:proofErr w:type="gramEnd"/>
      <w:r w:rsidRPr="00970273">
        <w:rPr>
          <w:rFonts w:ascii="Arial" w:hAnsi="Arial" w:cs="Arial"/>
        </w:rPr>
        <w:t xml:space="preserve"> ponude Dobavljača i </w:t>
      </w:r>
    </w:p>
    <w:p w14:paraId="7687E182" w14:textId="77777777" w:rsidR="00A7383F" w:rsidRPr="00970273" w:rsidRDefault="00A7383F" w:rsidP="00A7383F">
      <w:pPr>
        <w:jc w:val="both"/>
        <w:rPr>
          <w:rFonts w:ascii="Arial" w:hAnsi="Arial" w:cs="Arial"/>
        </w:rPr>
      </w:pPr>
      <w:r w:rsidRPr="00970273">
        <w:rPr>
          <w:rFonts w:ascii="Arial" w:hAnsi="Arial" w:cs="Arial"/>
        </w:rPr>
        <w:t xml:space="preserve">- u slučaju da se Dobavljač ne pridržava svojih obaveza.  </w:t>
      </w:r>
    </w:p>
    <w:p w14:paraId="55E31D27" w14:textId="77777777" w:rsidR="00A7383F" w:rsidRPr="00970273" w:rsidRDefault="00A7383F" w:rsidP="00A7383F">
      <w:pPr>
        <w:jc w:val="both"/>
        <w:rPr>
          <w:rFonts w:ascii="Arial" w:hAnsi="Arial" w:cs="Arial"/>
        </w:rPr>
      </w:pPr>
    </w:p>
    <w:p w14:paraId="04E254C9" w14:textId="77777777" w:rsidR="00A7383F" w:rsidRPr="00970273" w:rsidRDefault="00A7383F" w:rsidP="00A7383F">
      <w:pPr>
        <w:jc w:val="both"/>
        <w:rPr>
          <w:rFonts w:ascii="Arial" w:hAnsi="Arial" w:cs="Arial"/>
        </w:rPr>
      </w:pPr>
      <w:r w:rsidRPr="00970273">
        <w:rPr>
          <w:rFonts w:ascii="Arial" w:eastAsia="Calibri" w:hAnsi="Arial" w:cs="Arial"/>
        </w:rPr>
        <w:t xml:space="preserve">Naručilac će u slučaju uočavanja propusta u izvršenju obaveza po ovom Ugovoru, pisanim putem pozvati Dobavljača da zapisnički zajednički konstatuju uzrok i obim uočenih propusta. Ukoliko se Dobavljač ne odazove pozivu Naručioca, </w:t>
      </w:r>
      <w:r w:rsidRPr="00970273">
        <w:rPr>
          <w:rFonts w:ascii="Arial" w:hAnsi="Arial" w:cs="Arial"/>
        </w:rPr>
        <w:t>u roku od 48h, Naručilac ima pravo da raskine ugovor i aktivira garanciju za dobro izvršenje ugovora.</w:t>
      </w:r>
    </w:p>
    <w:p w14:paraId="79DB60E8" w14:textId="77777777" w:rsidR="00A7383F" w:rsidRPr="00970273" w:rsidRDefault="00A7383F" w:rsidP="00A7383F">
      <w:pPr>
        <w:jc w:val="both"/>
        <w:rPr>
          <w:rFonts w:ascii="Arial" w:hAnsi="Arial" w:cs="Arial"/>
        </w:rPr>
      </w:pPr>
    </w:p>
    <w:p w14:paraId="7021A5D4" w14:textId="77777777" w:rsidR="00A7383F" w:rsidRPr="00970273" w:rsidRDefault="00A7383F" w:rsidP="00A7383F">
      <w:pPr>
        <w:jc w:val="both"/>
        <w:rPr>
          <w:rFonts w:ascii="Arial" w:hAnsi="Arial" w:cs="Arial"/>
          <w:bCs/>
        </w:rPr>
      </w:pPr>
      <w:r w:rsidRPr="00970273">
        <w:rPr>
          <w:rFonts w:ascii="Arial" w:hAnsi="Arial" w:cs="Arial"/>
          <w:bCs/>
          <w:color w:val="000000"/>
        </w:rPr>
        <w:t xml:space="preserve">U slučaju skrivenih nedostataka isporučene robe, koji se nijesu mogli ustanoviti u momentu </w:t>
      </w:r>
      <w:r w:rsidRPr="00970273">
        <w:rPr>
          <w:rFonts w:ascii="Arial" w:hAnsi="Arial" w:cs="Arial"/>
          <w:bCs/>
        </w:rPr>
        <w:t>preuzimanja, reklamacija robe se vrši preporučenim pismom u roku od 48</w:t>
      </w:r>
      <w:proofErr w:type="gramStart"/>
      <w:r w:rsidRPr="00970273">
        <w:rPr>
          <w:rFonts w:ascii="Arial" w:hAnsi="Arial" w:cs="Arial"/>
          <w:bCs/>
        </w:rPr>
        <w:t>h  od</w:t>
      </w:r>
      <w:proofErr w:type="gramEnd"/>
      <w:r w:rsidRPr="00970273">
        <w:rPr>
          <w:rFonts w:ascii="Arial" w:hAnsi="Arial" w:cs="Arial"/>
          <w:bCs/>
        </w:rPr>
        <w:t xml:space="preserve"> saznanja. </w:t>
      </w:r>
    </w:p>
    <w:p w14:paraId="55E3B877" w14:textId="12CD8BBD" w:rsidR="00A7383F" w:rsidRPr="00686892" w:rsidRDefault="00A7383F" w:rsidP="00A7383F">
      <w:pPr>
        <w:jc w:val="both"/>
        <w:rPr>
          <w:rFonts w:ascii="Arial" w:hAnsi="Arial" w:cs="Arial"/>
          <w:bCs/>
        </w:rPr>
      </w:pPr>
    </w:p>
    <w:p w14:paraId="7276970A" w14:textId="2AE45146" w:rsidR="00686892" w:rsidRDefault="00686892" w:rsidP="00A7383F">
      <w:pPr>
        <w:jc w:val="both"/>
        <w:rPr>
          <w:rFonts w:ascii="Arial" w:hAnsi="Arial" w:cs="Arial"/>
        </w:rPr>
      </w:pPr>
      <w:r w:rsidRPr="00686892">
        <w:rPr>
          <w:rFonts w:ascii="Arial" w:hAnsi="Arial" w:cs="Arial"/>
        </w:rPr>
        <w:t>NARUČILAC se obavezuje da obezbjedi prostorije i uslove za isporuku ugovorene robe.</w:t>
      </w:r>
    </w:p>
    <w:p w14:paraId="0119FE52" w14:textId="4B6BD934" w:rsidR="00686892" w:rsidRPr="00021AD0" w:rsidRDefault="00686892" w:rsidP="00A7383F">
      <w:pPr>
        <w:jc w:val="both"/>
        <w:rPr>
          <w:rFonts w:ascii="Arial" w:hAnsi="Arial" w:cs="Arial"/>
          <w:bCs/>
        </w:rPr>
      </w:pPr>
    </w:p>
    <w:p w14:paraId="1C289037" w14:textId="77777777" w:rsidR="00A7383F" w:rsidRPr="00021AD0" w:rsidRDefault="00A7383F" w:rsidP="00A7383F">
      <w:pPr>
        <w:jc w:val="both"/>
        <w:rPr>
          <w:rFonts w:ascii="Arial" w:hAnsi="Arial" w:cs="Arial"/>
          <w:bCs/>
        </w:rPr>
      </w:pPr>
      <w:r w:rsidRPr="00021AD0">
        <w:rPr>
          <w:rFonts w:ascii="Arial" w:hAnsi="Arial" w:cs="Arial"/>
          <w:bCs/>
        </w:rPr>
        <w:t>Ugovorne strane su saglasne da će Dobavljač platiti Naručiocu na ime ugovorne kazne 2‰ od ukupne vrijednosti ovog ugovora za svaki dan neopravdanog kašnjenja pri isporuci robe, pri čemu maksimalni iznos ugovorne kazne ne može preći iznos od 5</w:t>
      </w:r>
      <w:proofErr w:type="gramStart"/>
      <w:r w:rsidRPr="00021AD0">
        <w:rPr>
          <w:rFonts w:ascii="Arial" w:hAnsi="Arial" w:cs="Arial"/>
          <w:bCs/>
        </w:rPr>
        <w:t>%  vrijednosti</w:t>
      </w:r>
      <w:proofErr w:type="gramEnd"/>
      <w:r w:rsidRPr="00021AD0">
        <w:rPr>
          <w:rFonts w:ascii="Arial" w:hAnsi="Arial" w:cs="Arial"/>
          <w:bCs/>
        </w:rPr>
        <w:t xml:space="preserve"> ugovora. Plaćanje ugovorne kazne ne oslobađa Dobavljača da u cjelosti završi ugovoreni posao.</w:t>
      </w:r>
    </w:p>
    <w:p w14:paraId="5B457605" w14:textId="0378795C" w:rsidR="00686892" w:rsidRPr="00021AD0" w:rsidRDefault="00686892" w:rsidP="00A7383F">
      <w:pPr>
        <w:jc w:val="both"/>
        <w:rPr>
          <w:rFonts w:ascii="Arial" w:hAnsi="Arial" w:cs="Arial"/>
        </w:rPr>
      </w:pPr>
    </w:p>
    <w:p w14:paraId="0B5B5AAC" w14:textId="77777777" w:rsidR="00A7383F" w:rsidRPr="00970273" w:rsidRDefault="00A7383F" w:rsidP="00A7383F">
      <w:pPr>
        <w:jc w:val="both"/>
        <w:rPr>
          <w:rFonts w:ascii="Arial" w:hAnsi="Arial" w:cs="Arial"/>
        </w:rPr>
      </w:pPr>
      <w:r w:rsidRPr="00021AD0">
        <w:rPr>
          <w:rFonts w:ascii="Arial" w:hAnsi="Arial" w:cs="Arial"/>
        </w:rPr>
        <w:t>Sve eventualne sporove koji nastanu iz, ili povodom, ugovora o javnoj nabavci – ugovorne strane će pokušati da riješe sporazumno. Ukoliko sporovi između Naručioca i Dobavljača ne budu riješeni sporazumno, spor će se rješavati pred nadležnim sudom.</w:t>
      </w:r>
      <w:r w:rsidRPr="00970273">
        <w:rPr>
          <w:rFonts w:ascii="Arial" w:hAnsi="Arial" w:cs="Arial"/>
        </w:rPr>
        <w:t xml:space="preserve"> </w:t>
      </w:r>
    </w:p>
    <w:p w14:paraId="4AB227B0" w14:textId="77777777" w:rsidR="00A7383F" w:rsidRPr="00970273" w:rsidRDefault="00A7383F" w:rsidP="00A7383F">
      <w:pPr>
        <w:jc w:val="both"/>
        <w:rPr>
          <w:rFonts w:ascii="Arial" w:hAnsi="Arial" w:cs="Arial"/>
        </w:rPr>
      </w:pPr>
    </w:p>
    <w:p w14:paraId="2FA97569" w14:textId="77777777" w:rsidR="00A7383F" w:rsidRPr="00970273" w:rsidRDefault="00A7383F" w:rsidP="00A7383F">
      <w:pPr>
        <w:jc w:val="both"/>
        <w:rPr>
          <w:rFonts w:ascii="Arial" w:hAnsi="Arial" w:cs="Arial"/>
        </w:rPr>
      </w:pPr>
      <w:r w:rsidRPr="00970273">
        <w:rPr>
          <w:rFonts w:ascii="Arial" w:hAnsi="Arial" w:cs="Arial"/>
        </w:rPr>
        <w:t xml:space="preserve">Za sve što nije regulisano odredbama ovog ugovora, primjenjivaće se odredbe Zakona o javnim nabavkama, kao i Zakona o obligacionim odnosima. </w:t>
      </w:r>
    </w:p>
    <w:p w14:paraId="130A1B42" w14:textId="77777777" w:rsidR="00A7383F" w:rsidRPr="00970273" w:rsidRDefault="00A7383F" w:rsidP="00A7383F">
      <w:pPr>
        <w:jc w:val="both"/>
        <w:rPr>
          <w:rFonts w:ascii="Arial" w:hAnsi="Arial" w:cs="Arial"/>
        </w:rPr>
      </w:pPr>
    </w:p>
    <w:p w14:paraId="05C46BDA" w14:textId="6F215268" w:rsidR="00A7383F" w:rsidRDefault="00A7383F" w:rsidP="00A7383F">
      <w:pPr>
        <w:jc w:val="both"/>
        <w:rPr>
          <w:rFonts w:ascii="Arial" w:hAnsi="Arial" w:cs="Arial"/>
          <w:color w:val="000000"/>
        </w:rPr>
      </w:pPr>
      <w:r w:rsidRPr="00970273">
        <w:rPr>
          <w:rFonts w:ascii="Arial" w:hAnsi="Arial" w:cs="Arial"/>
        </w:rPr>
        <w:lastRenderedPageBreak/>
        <w:t xml:space="preserve">Ugovor o </w:t>
      </w:r>
      <w:r w:rsidRPr="00686892">
        <w:rPr>
          <w:rFonts w:ascii="Arial" w:hAnsi="Arial" w:cs="Arial"/>
        </w:rPr>
        <w:t xml:space="preserve">javnoj nabavci koji je zaključen uz kršenje antikorupcijskog </w:t>
      </w:r>
      <w:r w:rsidRPr="00686892">
        <w:rPr>
          <w:rFonts w:ascii="Arial" w:hAnsi="Arial" w:cs="Arial"/>
          <w:color w:val="000000"/>
        </w:rPr>
        <w:t xml:space="preserve">pravila ništav je u skladu sa članom 38 Zakona o javnim nabavkama </w:t>
      </w:r>
      <w:proofErr w:type="gramStart"/>
      <w:r w:rsidRPr="00686892">
        <w:rPr>
          <w:rFonts w:ascii="Arial" w:hAnsi="Arial" w:cs="Arial"/>
          <w:color w:val="000000"/>
        </w:rPr>
        <w:t>(,,</w:t>
      </w:r>
      <w:proofErr w:type="gramEnd"/>
      <w:r w:rsidRPr="00686892">
        <w:rPr>
          <w:rFonts w:ascii="Arial" w:hAnsi="Arial" w:cs="Arial"/>
          <w:color w:val="000000"/>
        </w:rPr>
        <w:t>Sl. list CG” br. 74/19, 003/23, 011/23).</w:t>
      </w:r>
    </w:p>
    <w:p w14:paraId="6C6347EE" w14:textId="77777777" w:rsidR="00686892" w:rsidRPr="00686892" w:rsidRDefault="00686892" w:rsidP="00A7383F">
      <w:pPr>
        <w:jc w:val="both"/>
        <w:rPr>
          <w:rFonts w:ascii="Arial" w:hAnsi="Arial" w:cs="Arial"/>
          <w:color w:val="000000"/>
        </w:rPr>
      </w:pPr>
    </w:p>
    <w:p w14:paraId="741C2153" w14:textId="77777777" w:rsidR="00686892" w:rsidRDefault="00686892" w:rsidP="00686892">
      <w:pPr>
        <w:jc w:val="both"/>
        <w:rPr>
          <w:rFonts w:ascii="Arial" w:hAnsi="Arial" w:cs="Arial"/>
        </w:rPr>
      </w:pPr>
      <w:r w:rsidRPr="00686892">
        <w:rPr>
          <w:rFonts w:ascii="Arial" w:hAnsi="Arial" w:cs="Arial"/>
        </w:rPr>
        <w:t xml:space="preserve">Ugovor o javnoj nabavci tokom njegovog trajanja može da se izmijeni bez sprovođenja novog postupka javne nabavke u skladu sa članom 151 Zakona o javnim nabavkama: </w:t>
      </w:r>
    </w:p>
    <w:p w14:paraId="47AA4AF6" w14:textId="77777777" w:rsidR="00686892" w:rsidRDefault="00686892" w:rsidP="00686892">
      <w:pPr>
        <w:jc w:val="both"/>
        <w:rPr>
          <w:rFonts w:ascii="Arial" w:hAnsi="Arial" w:cs="Arial"/>
        </w:rPr>
      </w:pPr>
      <w:r w:rsidRPr="00686892">
        <w:rPr>
          <w:rFonts w:ascii="Arial" w:hAnsi="Arial" w:cs="Arial"/>
        </w:rPr>
        <w:t xml:space="preserve">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 </w:t>
      </w:r>
    </w:p>
    <w:p w14:paraId="0F8AA49A" w14:textId="77777777" w:rsidR="00686892" w:rsidRDefault="00686892" w:rsidP="00686892">
      <w:pPr>
        <w:jc w:val="both"/>
        <w:rPr>
          <w:rFonts w:ascii="Arial" w:hAnsi="Arial" w:cs="Arial"/>
        </w:rPr>
      </w:pPr>
      <w:r w:rsidRPr="00686892">
        <w:rPr>
          <w:rFonts w:ascii="Arial" w:hAnsi="Arial" w:cs="Arial"/>
        </w:rPr>
        <w:t xml:space="preserve">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 </w:t>
      </w:r>
    </w:p>
    <w:p w14:paraId="348BEDC4" w14:textId="77777777" w:rsidR="00686892" w:rsidRDefault="00686892" w:rsidP="00686892">
      <w:pPr>
        <w:jc w:val="both"/>
        <w:rPr>
          <w:rFonts w:ascii="Arial" w:hAnsi="Arial" w:cs="Arial"/>
        </w:rPr>
      </w:pPr>
      <w:r w:rsidRPr="00686892">
        <w:rPr>
          <w:rFonts w:ascii="Arial" w:hAnsi="Arial" w:cs="Arial"/>
        </w:rPr>
        <w:t xml:space="preserve">3) kada je potreba za izmjenom ugovora nastala zbog okolnosti koje naručilac u vrijeme zaključivanja ugovora nije mogao da predvidi, a izmjenom se ne mijenja priroda ugovora a povećanje vrijednosti ugovora nije veće od 20% vrijednosti prvobitnog ugovora, </w:t>
      </w:r>
    </w:p>
    <w:p w14:paraId="1E8F1A3E" w14:textId="77777777" w:rsidR="00686892" w:rsidRDefault="00686892" w:rsidP="00686892">
      <w:pPr>
        <w:jc w:val="both"/>
        <w:rPr>
          <w:rFonts w:ascii="Arial" w:hAnsi="Arial" w:cs="Arial"/>
        </w:rPr>
      </w:pPr>
      <w:r w:rsidRPr="00686892">
        <w:rPr>
          <w:rFonts w:ascii="Arial" w:hAnsi="Arial" w:cs="Arial"/>
        </w:rPr>
        <w:t xml:space="preserve">3a) kad je potreba za izmjenom ugovora nastala zbog okolnosti koje naručilac u vrijeme zaključivanja ugovora nije mogao da predvidi, a izmjenom se ne mijenja priroda ugovora već se vrši samo smanjenje ugovorene vrijednosti, </w:t>
      </w:r>
    </w:p>
    <w:p w14:paraId="4937F1B6" w14:textId="772D43CD" w:rsidR="00686892" w:rsidRPr="00686892" w:rsidRDefault="00686892" w:rsidP="00686892">
      <w:pPr>
        <w:jc w:val="both"/>
        <w:rPr>
          <w:rFonts w:ascii="Arial" w:hAnsi="Arial" w:cs="Arial"/>
          <w:color w:val="000000"/>
        </w:rPr>
      </w:pPr>
      <w:r w:rsidRPr="00686892">
        <w:rPr>
          <w:rFonts w:ascii="Arial" w:hAnsi="Arial" w:cs="Arial"/>
        </w:rPr>
        <w:t>3b) kad se vrši zamjena podugovarača, u skladu sa članom 128 st. 10, 11 i 12 ovog zakona.</w:t>
      </w:r>
    </w:p>
    <w:p w14:paraId="35E81285" w14:textId="53701E3E" w:rsidR="00C019B5" w:rsidRPr="002462D1" w:rsidRDefault="00C019B5" w:rsidP="00C019B5">
      <w:pPr>
        <w:jc w:val="both"/>
        <w:rPr>
          <w:rFonts w:ascii="Arial" w:hAnsi="Arial" w:cs="Arial"/>
          <w:b/>
          <w:bCs/>
          <w:color w:val="FF0000"/>
          <w:lang w:val="sr-Latn-ME"/>
        </w:rPr>
      </w:pPr>
    </w:p>
    <w:p w14:paraId="231B3EFA"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3" w:name="_Toc62730566"/>
      <w:r w:rsidRPr="002462D1">
        <w:rPr>
          <w:rFonts w:ascii="Arial" w:hAnsi="Arial"/>
          <w:b/>
          <w:szCs w:val="32"/>
          <w:lang w:val="sr-Latn-ME"/>
        </w:rPr>
        <w:t>ZAHTJEV ZA POJAŠNJENJE ILI IZMJENU I DOPUNU TENDERSKE DOKUMENTACIJE</w:t>
      </w:r>
      <w:bookmarkEnd w:id="13"/>
    </w:p>
    <w:p w14:paraId="20A68255" w14:textId="77777777" w:rsidR="00E01CF2" w:rsidRDefault="00E01CF2" w:rsidP="00E01CF2">
      <w:pPr>
        <w:autoSpaceDE w:val="0"/>
        <w:autoSpaceDN w:val="0"/>
        <w:adjustRightInd w:val="0"/>
        <w:jc w:val="both"/>
        <w:rPr>
          <w:rFonts w:ascii="Arial" w:hAnsi="Arial" w:cs="Arial"/>
          <w:lang w:val="sr-Latn-ME"/>
        </w:rPr>
      </w:pPr>
      <w:bookmarkStart w:id="14" w:name="_Toc416180136"/>
      <w:bookmarkStart w:id="15" w:name="_Toc508349235"/>
      <w:bookmarkStart w:id="16" w:name="_Toc62730567"/>
    </w:p>
    <w:p w14:paraId="0C0426C5" w14:textId="262626AD" w:rsidR="00E01CF2" w:rsidRPr="002462D1" w:rsidRDefault="00E01CF2" w:rsidP="00E01CF2">
      <w:pPr>
        <w:autoSpaceDE w:val="0"/>
        <w:autoSpaceDN w:val="0"/>
        <w:adjustRightInd w:val="0"/>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6500D57" w14:textId="77777777" w:rsidR="00E01CF2" w:rsidRPr="002462D1" w:rsidRDefault="00E01CF2" w:rsidP="00E01CF2">
      <w:pPr>
        <w:jc w:val="both"/>
        <w:rPr>
          <w:rFonts w:ascii="Arial" w:hAnsi="Arial" w:cs="Arial"/>
          <w:lang w:val="sr-Latn-ME"/>
        </w:rPr>
      </w:pPr>
    </w:p>
    <w:p w14:paraId="181C77CF" w14:textId="77777777" w:rsidR="00E01CF2" w:rsidRDefault="00E01CF2" w:rsidP="00E01CF2">
      <w:pPr>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14:paraId="172CF254" w14:textId="77777777" w:rsidR="00E01CF2" w:rsidRPr="002462D1" w:rsidRDefault="00E01CF2" w:rsidP="00E01CF2">
      <w:pPr>
        <w:jc w:val="both"/>
        <w:rPr>
          <w:rFonts w:ascii="Arial" w:hAnsi="Arial" w:cs="Arial"/>
          <w:lang w:val="sr-Latn-ME"/>
        </w:rPr>
      </w:pPr>
    </w:p>
    <w:p w14:paraId="325947D9" w14:textId="2EE2B54C" w:rsidR="00E01CF2" w:rsidRDefault="00E01CF2" w:rsidP="00E01CF2">
      <w:pPr>
        <w:jc w:val="both"/>
        <w:rPr>
          <w:rFonts w:ascii="Arial" w:hAnsi="Arial" w:cs="Arial"/>
          <w:color w:val="000000"/>
          <w:lang w:val="sr-Latn-ME"/>
        </w:rPr>
      </w:pPr>
      <w:r w:rsidRPr="002462D1">
        <w:rPr>
          <w:rFonts w:ascii="Arial" w:hAnsi="Arial" w:cs="Arial"/>
          <w:color w:val="000000"/>
          <w:lang w:val="sr-Latn-ME"/>
        </w:rPr>
        <w:t xml:space="preserve">Zahtjev se </w:t>
      </w:r>
      <w:r>
        <w:rPr>
          <w:rFonts w:ascii="Arial" w:hAnsi="Arial" w:cs="Arial"/>
          <w:color w:val="000000"/>
          <w:lang w:val="sr-Latn-ME"/>
        </w:rPr>
        <w:t>podnosi isključivo putem ESJN-a</w:t>
      </w:r>
    </w:p>
    <w:p w14:paraId="4A51E3D9" w14:textId="429EE15C" w:rsidR="00E01CF2" w:rsidRDefault="00E01CF2" w:rsidP="00E01CF2">
      <w:pPr>
        <w:jc w:val="both"/>
        <w:rPr>
          <w:rFonts w:ascii="Arial" w:hAnsi="Arial" w:cs="Arial"/>
          <w:color w:val="000000"/>
          <w:lang w:val="sr-Latn-ME"/>
        </w:rPr>
      </w:pPr>
    </w:p>
    <w:p w14:paraId="643864FB" w14:textId="6286D3DD" w:rsidR="00E01CF2" w:rsidRDefault="00E01CF2" w:rsidP="00E01CF2">
      <w:pPr>
        <w:jc w:val="both"/>
        <w:rPr>
          <w:rFonts w:ascii="Arial" w:hAnsi="Arial" w:cs="Arial"/>
          <w:color w:val="000000"/>
          <w:lang w:val="sr-Latn-ME"/>
        </w:rPr>
      </w:pPr>
    </w:p>
    <w:p w14:paraId="697AA797" w14:textId="217C31AF" w:rsidR="00E01CF2" w:rsidRDefault="00E01CF2" w:rsidP="00E01CF2">
      <w:pPr>
        <w:jc w:val="both"/>
        <w:rPr>
          <w:rFonts w:ascii="Arial" w:hAnsi="Arial" w:cs="Arial"/>
          <w:color w:val="000000"/>
          <w:lang w:val="sr-Latn-ME"/>
        </w:rPr>
      </w:pPr>
    </w:p>
    <w:p w14:paraId="348ADAA5" w14:textId="4DF2BE23" w:rsidR="00E01CF2" w:rsidRDefault="00E01CF2" w:rsidP="00E01CF2">
      <w:pPr>
        <w:jc w:val="both"/>
        <w:rPr>
          <w:rFonts w:ascii="Arial" w:hAnsi="Arial" w:cs="Arial"/>
          <w:color w:val="000000"/>
          <w:lang w:val="sr-Latn-ME"/>
        </w:rPr>
      </w:pPr>
    </w:p>
    <w:p w14:paraId="5511A10D" w14:textId="0F45233E" w:rsidR="00E01CF2" w:rsidRDefault="00E01CF2" w:rsidP="00E01CF2">
      <w:pPr>
        <w:jc w:val="both"/>
        <w:rPr>
          <w:rFonts w:ascii="Arial" w:hAnsi="Arial" w:cs="Arial"/>
          <w:color w:val="000000"/>
          <w:lang w:val="sr-Latn-ME"/>
        </w:rPr>
      </w:pPr>
    </w:p>
    <w:p w14:paraId="4646669C"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r>
        <w:rPr>
          <w:rFonts w:ascii="Arial" w:hAnsi="Arial"/>
          <w:b/>
          <w:szCs w:val="32"/>
          <w:lang w:val="sr-Latn-ME"/>
        </w:rPr>
        <w:lastRenderedPageBreak/>
        <w:t xml:space="preserve"> </w:t>
      </w:r>
      <w:r w:rsidRPr="002462D1">
        <w:rPr>
          <w:rFonts w:ascii="Arial" w:hAnsi="Arial"/>
          <w:b/>
          <w:szCs w:val="32"/>
          <w:lang w:val="sr-Latn-ME"/>
        </w:rPr>
        <w:t>IZJAVA NARUČIOCA O NEPOSTOJANJU SUKOBA INTERESA</w:t>
      </w:r>
      <w:bookmarkEnd w:id="14"/>
      <w:bookmarkEnd w:id="15"/>
      <w:bookmarkEnd w:id="16"/>
    </w:p>
    <w:p w14:paraId="15DB5660" w14:textId="77777777" w:rsidR="00C019B5" w:rsidRPr="002462D1" w:rsidRDefault="00C019B5" w:rsidP="00C019B5">
      <w:pPr>
        <w:tabs>
          <w:tab w:val="left" w:pos="1701"/>
          <w:tab w:val="left" w:pos="4820"/>
        </w:tabs>
        <w:jc w:val="both"/>
        <w:rPr>
          <w:rFonts w:ascii="Arial" w:hAnsi="Arial" w:cs="Arial"/>
          <w:color w:val="000000"/>
          <w:u w:val="single"/>
          <w:lang w:val="sr-Latn-ME"/>
        </w:rPr>
      </w:pPr>
    </w:p>
    <w:p w14:paraId="1A8D6357" w14:textId="77777777" w:rsidR="00360F04" w:rsidRDefault="00360F04" w:rsidP="00360F04">
      <w:pPr>
        <w:tabs>
          <w:tab w:val="left" w:pos="1701"/>
          <w:tab w:val="left" w:pos="4820"/>
        </w:tabs>
        <w:spacing w:after="160" w:line="259" w:lineRule="auto"/>
        <w:jc w:val="both"/>
        <w:rPr>
          <w:rFonts w:ascii="Arial" w:eastAsia="Calibri" w:hAnsi="Arial" w:cs="Arial"/>
          <w:color w:val="000000"/>
        </w:rPr>
      </w:pPr>
      <w:r>
        <w:rPr>
          <w:rFonts w:ascii="Arial" w:eastAsia="Calibri" w:hAnsi="Arial" w:cs="Arial"/>
          <w:color w:val="000000"/>
          <w:u w:val="single"/>
        </w:rPr>
        <w:t>JU Dom starih “</w:t>
      </w:r>
      <w:proofErr w:type="gramStart"/>
      <w:r>
        <w:rPr>
          <w:rFonts w:ascii="Arial" w:eastAsia="Calibri" w:hAnsi="Arial" w:cs="Arial"/>
          <w:color w:val="000000"/>
          <w:u w:val="single"/>
        </w:rPr>
        <w:t>Nikšić“</w:t>
      </w:r>
      <w:proofErr w:type="gramEnd"/>
    </w:p>
    <w:p w14:paraId="013AF112" w14:textId="14887A48" w:rsidR="004F2A65" w:rsidRDefault="00360F04" w:rsidP="00A72C23">
      <w:pPr>
        <w:spacing w:after="160" w:line="259" w:lineRule="auto"/>
        <w:jc w:val="both"/>
        <w:rPr>
          <w:rFonts w:ascii="Helvetica" w:hAnsi="Helvetica" w:cs="Helvetica"/>
          <w:color w:val="1D2228"/>
          <w:shd w:val="clear" w:color="auto" w:fill="FFFFFF"/>
        </w:rPr>
      </w:pPr>
      <w:r>
        <w:rPr>
          <w:rFonts w:ascii="Arial" w:eastAsia="Calibri" w:hAnsi="Arial" w:cs="Arial"/>
          <w:color w:val="000000"/>
        </w:rPr>
        <w:t xml:space="preserve">Broj: </w:t>
      </w:r>
      <w:r w:rsidR="00AB022A">
        <w:rPr>
          <w:rFonts w:ascii="Arial" w:eastAsia="Calibri" w:hAnsi="Arial" w:cs="Arial"/>
          <w:color w:val="000000"/>
        </w:rPr>
        <w:t>04-426-1222/25</w:t>
      </w:r>
    </w:p>
    <w:p w14:paraId="5E3AF3AB" w14:textId="548245BF" w:rsidR="00C019B5" w:rsidRPr="00A72C23" w:rsidRDefault="00360F04" w:rsidP="00A72C23">
      <w:pPr>
        <w:spacing w:after="160" w:line="259" w:lineRule="auto"/>
        <w:jc w:val="both"/>
        <w:rPr>
          <w:rFonts w:ascii="Arial" w:eastAsia="Calibri" w:hAnsi="Arial" w:cs="Arial"/>
          <w:color w:val="000000"/>
        </w:rPr>
      </w:pPr>
      <w:r>
        <w:rPr>
          <w:rFonts w:ascii="Arial" w:eastAsia="Calibri" w:hAnsi="Arial" w:cs="Arial"/>
          <w:color w:val="000000"/>
        </w:rPr>
        <w:t xml:space="preserve">Mjesto i datum: </w:t>
      </w:r>
      <w:r>
        <w:rPr>
          <w:rFonts w:ascii="Arial" w:eastAsia="Calibri" w:hAnsi="Arial" w:cs="Arial"/>
        </w:rPr>
        <w:t xml:space="preserve">Nikšić, </w:t>
      </w:r>
      <w:r w:rsidR="00E01CF2">
        <w:rPr>
          <w:rFonts w:ascii="Arial" w:eastAsia="Calibri" w:hAnsi="Arial" w:cs="Arial"/>
        </w:rPr>
        <w:t>28.03.2025</w:t>
      </w:r>
      <w:r>
        <w:rPr>
          <w:rFonts w:ascii="Arial" w:eastAsia="Calibri" w:hAnsi="Arial" w:cs="Arial"/>
        </w:rPr>
        <w:t>. godine</w:t>
      </w:r>
    </w:p>
    <w:p w14:paraId="16A2D9EA" w14:textId="77777777" w:rsidR="00C019B5" w:rsidRPr="00C13A32" w:rsidRDefault="00C019B5" w:rsidP="00C13A32">
      <w:pPr>
        <w:tabs>
          <w:tab w:val="left" w:pos="3290"/>
        </w:tabs>
        <w:ind w:firstLine="708"/>
        <w:jc w:val="both"/>
        <w:rPr>
          <w:rFonts w:ascii="Arial" w:hAnsi="Arial" w:cs="Arial"/>
          <w:color w:val="000000"/>
        </w:rPr>
      </w:pPr>
      <w:r w:rsidRPr="002462D1">
        <w:rPr>
          <w:rFonts w:ascii="Arial" w:hAnsi="Arial" w:cs="Arial"/>
          <w:color w:val="000000"/>
          <w:lang w:val="sr-Latn-ME"/>
        </w:rPr>
        <w:t>U skladu sa članom 43 stav 1 Zakona o javnim nabavkama („Službeni list CG”, br.</w:t>
      </w:r>
      <w:r>
        <w:rPr>
          <w:rFonts w:ascii="Arial" w:hAnsi="Arial" w:cs="Arial"/>
          <w:color w:val="000000"/>
          <w:lang w:val="sr-Latn-ME"/>
        </w:rPr>
        <w:t xml:space="preserve"> </w:t>
      </w:r>
      <w:r w:rsidR="00360F04" w:rsidRPr="00A779CA">
        <w:rPr>
          <w:rFonts w:ascii="Arial" w:hAnsi="Arial" w:cs="Arial"/>
          <w:color w:val="000000"/>
        </w:rPr>
        <w:t>74/19</w:t>
      </w:r>
      <w:r w:rsidR="00360F04">
        <w:rPr>
          <w:rFonts w:ascii="Arial" w:hAnsi="Arial" w:cs="Arial"/>
          <w:color w:val="000000"/>
        </w:rPr>
        <w:t>,</w:t>
      </w:r>
      <w:r w:rsidR="00360F04" w:rsidRPr="00A779CA">
        <w:rPr>
          <w:rFonts w:ascii="Arial" w:hAnsi="Arial" w:cs="Arial"/>
          <w:color w:val="000000"/>
        </w:rPr>
        <w:t xml:space="preserve"> 3/23</w:t>
      </w:r>
      <w:r w:rsidR="00360F04">
        <w:rPr>
          <w:rFonts w:ascii="Arial" w:hAnsi="Arial" w:cs="Arial"/>
          <w:color w:val="000000"/>
        </w:rPr>
        <w:t xml:space="preserve"> i 11/23),</w:t>
      </w:r>
    </w:p>
    <w:p w14:paraId="008EA3FA" w14:textId="77777777" w:rsidR="00C019B5" w:rsidRPr="002462D1" w:rsidRDefault="00C019B5" w:rsidP="00C019B5">
      <w:pPr>
        <w:tabs>
          <w:tab w:val="left" w:pos="3290"/>
        </w:tabs>
        <w:jc w:val="both"/>
        <w:rPr>
          <w:rFonts w:ascii="Arial" w:hAnsi="Arial" w:cs="Arial"/>
          <w:color w:val="000000"/>
          <w:lang w:val="sr-Latn-ME"/>
        </w:rPr>
      </w:pPr>
    </w:p>
    <w:p w14:paraId="7B35699C" w14:textId="77777777" w:rsidR="00C019B5" w:rsidRPr="002462D1" w:rsidRDefault="00C019B5" w:rsidP="00C019B5">
      <w:pPr>
        <w:tabs>
          <w:tab w:val="left" w:pos="3290"/>
        </w:tabs>
        <w:jc w:val="center"/>
        <w:rPr>
          <w:rFonts w:ascii="Arial" w:hAnsi="Arial" w:cs="Arial"/>
          <w:b/>
          <w:bCs/>
          <w:color w:val="000000"/>
          <w:sz w:val="32"/>
          <w:szCs w:val="32"/>
          <w:lang w:val="sr-Latn-ME"/>
        </w:rPr>
      </w:pPr>
      <w:r w:rsidRPr="002462D1">
        <w:rPr>
          <w:rFonts w:ascii="Arial" w:hAnsi="Arial" w:cs="Arial"/>
          <w:b/>
          <w:bCs/>
          <w:color w:val="000000"/>
          <w:sz w:val="32"/>
          <w:szCs w:val="32"/>
          <w:lang w:val="sr-Latn-ME"/>
        </w:rPr>
        <w:t>Izjavljujem</w:t>
      </w:r>
    </w:p>
    <w:p w14:paraId="4B2183ED" w14:textId="77777777" w:rsidR="00C019B5" w:rsidRPr="002462D1" w:rsidRDefault="00C019B5" w:rsidP="00C019B5">
      <w:pPr>
        <w:tabs>
          <w:tab w:val="left" w:pos="3290"/>
        </w:tabs>
        <w:jc w:val="both"/>
        <w:rPr>
          <w:rFonts w:ascii="Arial" w:hAnsi="Arial" w:cs="Arial"/>
          <w:color w:val="000000"/>
          <w:lang w:val="sr-Latn-ME"/>
        </w:rPr>
      </w:pPr>
    </w:p>
    <w:p w14:paraId="17D65B25" w14:textId="1E267A1B" w:rsidR="00E01CF2" w:rsidRDefault="00E01CF2" w:rsidP="00360F04">
      <w:pPr>
        <w:tabs>
          <w:tab w:val="left" w:pos="3290"/>
        </w:tabs>
        <w:spacing w:after="160" w:line="259" w:lineRule="auto"/>
        <w:jc w:val="both"/>
        <w:rPr>
          <w:rFonts w:ascii="Arial" w:eastAsia="Calibri" w:hAnsi="Arial" w:cs="Arial"/>
          <w:color w:val="000000"/>
        </w:rPr>
      </w:pPr>
      <w:r w:rsidRPr="00E01CF2">
        <w:rPr>
          <w:rFonts w:ascii="Arial" w:eastAsia="Calibri" w:hAnsi="Arial" w:cs="Arial"/>
          <w:color w:val="000000"/>
        </w:rPr>
        <w:t xml:space="preserve">da u postupku javne nabavke redni broj 3 iz Plana javnih nabavki broj </w:t>
      </w:r>
      <w:r w:rsidRPr="00E01CF2">
        <w:rPr>
          <w:rFonts w:ascii="Arial" w:hAnsi="Arial" w:cs="Arial"/>
          <w:lang w:val="sr-Latn-ME"/>
        </w:rPr>
        <w:t>04-426-266/25</w:t>
      </w:r>
      <w:r w:rsidRPr="00E01CF2">
        <w:rPr>
          <w:rFonts w:ascii="Arial" w:hAnsi="Arial" w:cs="Arial"/>
          <w:i/>
          <w:iCs/>
          <w:lang w:val="sr-Latn-ME"/>
        </w:rPr>
        <w:t xml:space="preserve"> </w:t>
      </w:r>
      <w:r w:rsidRPr="00E01CF2">
        <w:rPr>
          <w:rFonts w:ascii="Arial" w:eastAsia="Calibri" w:hAnsi="Arial" w:cs="Arial"/>
          <w:color w:val="000000"/>
        </w:rPr>
        <w:t xml:space="preserve">od </w:t>
      </w:r>
      <w:r w:rsidRPr="00E01CF2">
        <w:rPr>
          <w:rFonts w:ascii="Arial" w:eastAsia="Calibri" w:hAnsi="Arial" w:cs="Arial"/>
        </w:rPr>
        <w:t>28.01.2025. godine</w:t>
      </w:r>
      <w:r w:rsidRPr="00E01CF2">
        <w:rPr>
          <w:rFonts w:ascii="Arial" w:eastAsia="Calibri" w:hAnsi="Arial" w:cs="Arial"/>
          <w:color w:val="000000"/>
        </w:rPr>
        <w:t xml:space="preserve"> (šifra 21889) </w:t>
      </w:r>
      <w:r w:rsidR="00360F04" w:rsidRPr="00E01CF2">
        <w:rPr>
          <w:rFonts w:ascii="Arial" w:eastAsia="Calibri" w:hAnsi="Arial" w:cs="Arial"/>
          <w:color w:val="000000"/>
        </w:rPr>
        <w:t xml:space="preserve">za </w:t>
      </w:r>
      <w:r w:rsidR="00360F04" w:rsidRPr="00E01CF2">
        <w:rPr>
          <w:rFonts w:ascii="Arial" w:eastAsia="Calibri" w:hAnsi="Arial" w:cs="Arial"/>
          <w:b/>
          <w:color w:val="000000"/>
        </w:rPr>
        <w:t>nabavku robe-</w:t>
      </w:r>
      <w:bookmarkStart w:id="17" w:name="_Hlk158024157"/>
      <w:r>
        <w:rPr>
          <w:rFonts w:ascii="Arial" w:eastAsia="Calibri" w:hAnsi="Arial" w:cs="Arial"/>
          <w:b/>
          <w:color w:val="000000"/>
        </w:rPr>
        <w:t xml:space="preserve"> </w:t>
      </w:r>
      <w:r w:rsidR="000A6537" w:rsidRPr="00E01CF2">
        <w:rPr>
          <w:rFonts w:ascii="Arial" w:eastAsia="Calibri" w:hAnsi="Arial" w:cs="Arial"/>
          <w:b/>
          <w:color w:val="000000"/>
        </w:rPr>
        <w:t xml:space="preserve">Prehrambeni proizvodi </w:t>
      </w:r>
      <w:r w:rsidR="00021AD0">
        <w:rPr>
          <w:rFonts w:ascii="Arial" w:eastAsia="Calibri" w:hAnsi="Arial" w:cs="Arial"/>
          <w:b/>
          <w:color w:val="000000"/>
        </w:rPr>
        <w:t>i</w:t>
      </w:r>
      <w:r w:rsidR="000A6537" w:rsidRPr="00E01CF2">
        <w:rPr>
          <w:rFonts w:ascii="Arial" w:eastAsia="Calibri" w:hAnsi="Arial" w:cs="Arial"/>
          <w:b/>
          <w:color w:val="000000"/>
        </w:rPr>
        <w:t xml:space="preserve"> </w:t>
      </w:r>
      <w:proofErr w:type="gramStart"/>
      <w:r w:rsidR="000A6537" w:rsidRPr="00E01CF2">
        <w:rPr>
          <w:rFonts w:ascii="Arial" w:eastAsia="Calibri" w:hAnsi="Arial" w:cs="Arial"/>
          <w:b/>
          <w:color w:val="000000"/>
        </w:rPr>
        <w:t>piće</w:t>
      </w:r>
      <w:r w:rsidR="00C13A32" w:rsidRPr="00E01CF2">
        <w:rPr>
          <w:rFonts w:ascii="Arial" w:eastAsia="Calibri" w:hAnsi="Arial" w:cs="Arial"/>
          <w:b/>
          <w:color w:val="000000"/>
        </w:rPr>
        <w:t xml:space="preserve"> </w:t>
      </w:r>
      <w:r w:rsidR="00360F04" w:rsidRPr="00E01CF2">
        <w:rPr>
          <w:rFonts w:ascii="Arial" w:eastAsia="Calibri" w:hAnsi="Arial" w:cs="Arial"/>
          <w:b/>
          <w:color w:val="000000"/>
        </w:rPr>
        <w:t xml:space="preserve"> </w:t>
      </w:r>
      <w:bookmarkEnd w:id="17"/>
      <w:r w:rsidR="00360F04" w:rsidRPr="00E01CF2">
        <w:rPr>
          <w:rFonts w:ascii="Arial" w:eastAsia="Calibri" w:hAnsi="Arial" w:cs="Arial"/>
          <w:color w:val="000000"/>
        </w:rPr>
        <w:t>nijesam</w:t>
      </w:r>
      <w:proofErr w:type="gramEnd"/>
      <w:r w:rsidR="00360F04" w:rsidRPr="00E01CF2">
        <w:rPr>
          <w:rFonts w:ascii="Arial" w:eastAsia="Calibri" w:hAnsi="Arial" w:cs="Arial"/>
          <w:color w:val="000000"/>
        </w:rPr>
        <w:t xml:space="preserve"> u sukobu interesa u</w:t>
      </w:r>
      <w:r w:rsidR="00360F04">
        <w:rPr>
          <w:rFonts w:ascii="Arial" w:eastAsia="Calibri" w:hAnsi="Arial" w:cs="Arial"/>
          <w:color w:val="000000"/>
        </w:rPr>
        <w:t xml:space="preserve"> smislu člana 41 stav 1 tačka 1 Zakona o javnim nabavkama i da ne postoji ekonomski i drugi lični interes koji može uticati na moju nepristrasnost i nezavisnost u ovom postupku javne nabavke.</w:t>
      </w:r>
    </w:p>
    <w:p w14:paraId="4527237E" w14:textId="77777777" w:rsidR="00021AD0" w:rsidRDefault="00021AD0" w:rsidP="00360F04">
      <w:pPr>
        <w:tabs>
          <w:tab w:val="left" w:pos="3290"/>
        </w:tabs>
        <w:spacing w:after="160" w:line="259" w:lineRule="auto"/>
        <w:jc w:val="both"/>
        <w:rPr>
          <w:rFonts w:ascii="Arial" w:eastAsia="Calibri" w:hAnsi="Arial" w:cs="Arial"/>
          <w:color w:val="000000"/>
        </w:rPr>
      </w:pPr>
    </w:p>
    <w:p w14:paraId="74EA7364" w14:textId="77777777" w:rsidR="00E01CF2" w:rsidRPr="00E01CF2" w:rsidRDefault="00E01CF2" w:rsidP="00E01CF2">
      <w:pPr>
        <w:tabs>
          <w:tab w:val="left" w:pos="3290"/>
        </w:tabs>
        <w:spacing w:after="160" w:line="259" w:lineRule="auto"/>
        <w:ind w:firstLine="1134"/>
        <w:jc w:val="right"/>
        <w:rPr>
          <w:rFonts w:ascii="Arial" w:eastAsia="Calibri" w:hAnsi="Arial" w:cs="Arial"/>
          <w:color w:val="000000"/>
          <w:u w:val="single"/>
        </w:rPr>
      </w:pPr>
      <w:r w:rsidRPr="00E01CF2">
        <w:rPr>
          <w:rFonts w:ascii="Arial" w:eastAsia="Calibri" w:hAnsi="Arial" w:cs="Arial"/>
          <w:color w:val="000000"/>
        </w:rPr>
        <w:t>Ovlašćeno lice naručioca mr Jelena Banjević</w:t>
      </w:r>
      <w:r w:rsidRPr="00E01CF2">
        <w:rPr>
          <w:rFonts w:ascii="Arial" w:eastAsia="Calibri" w:hAnsi="Arial" w:cs="Arial"/>
          <w:color w:val="000000"/>
          <w:u w:val="single"/>
        </w:rPr>
        <w:t xml:space="preserve"> </w:t>
      </w:r>
    </w:p>
    <w:p w14:paraId="6159BE49" w14:textId="77777777" w:rsidR="00E01CF2" w:rsidRPr="00E01CF2" w:rsidRDefault="00E01CF2" w:rsidP="00E01CF2">
      <w:pPr>
        <w:tabs>
          <w:tab w:val="left" w:pos="3290"/>
        </w:tabs>
        <w:spacing w:after="160" w:line="259" w:lineRule="auto"/>
        <w:ind w:firstLine="1134"/>
        <w:jc w:val="right"/>
        <w:rPr>
          <w:rFonts w:ascii="Arial" w:eastAsia="Calibri" w:hAnsi="Arial" w:cs="Arial"/>
          <w:color w:val="000000"/>
        </w:rPr>
      </w:pPr>
      <w:r w:rsidRPr="00E01CF2">
        <w:rPr>
          <w:rFonts w:ascii="Arial" w:eastAsia="Calibri" w:hAnsi="Arial" w:cs="Arial"/>
          <w:color w:val="000000"/>
          <w:u w:val="single"/>
        </w:rPr>
        <w:t>_____________________</w:t>
      </w:r>
    </w:p>
    <w:p w14:paraId="4AE5D335" w14:textId="58DA69AA" w:rsidR="00E01CF2" w:rsidRPr="00E01CF2" w:rsidRDefault="00021AD0" w:rsidP="00E01CF2">
      <w:pPr>
        <w:tabs>
          <w:tab w:val="left" w:pos="3290"/>
        </w:tabs>
        <w:spacing w:after="160" w:line="259" w:lineRule="auto"/>
        <w:ind w:left="5664" w:firstLine="708"/>
        <w:rPr>
          <w:rFonts w:ascii="Arial" w:eastAsia="Calibri" w:hAnsi="Arial" w:cs="Arial"/>
          <w:i/>
          <w:iCs/>
          <w:color w:val="000000"/>
        </w:rPr>
      </w:pPr>
      <w:r>
        <w:rPr>
          <w:rFonts w:ascii="Arial" w:eastAsia="Calibri" w:hAnsi="Arial" w:cs="Arial"/>
          <w:i/>
          <w:iCs/>
          <w:color w:val="000000"/>
        </w:rPr>
        <w:t xml:space="preserve">                </w:t>
      </w:r>
      <w:r w:rsidR="00E01CF2" w:rsidRPr="00E01CF2">
        <w:rPr>
          <w:rFonts w:ascii="Arial" w:eastAsia="Calibri" w:hAnsi="Arial" w:cs="Arial"/>
          <w:i/>
          <w:iCs/>
          <w:color w:val="000000"/>
        </w:rPr>
        <w:t xml:space="preserve">    s.r.</w:t>
      </w:r>
    </w:p>
    <w:p w14:paraId="6DE4662D" w14:textId="77777777" w:rsidR="00E01CF2" w:rsidRPr="00E01CF2" w:rsidRDefault="00E01CF2" w:rsidP="00E01CF2">
      <w:pPr>
        <w:tabs>
          <w:tab w:val="left" w:pos="3290"/>
        </w:tabs>
        <w:spacing w:after="160" w:line="259" w:lineRule="auto"/>
        <w:ind w:firstLine="1134"/>
        <w:jc w:val="right"/>
        <w:rPr>
          <w:rFonts w:ascii="Arial" w:eastAsia="Calibri" w:hAnsi="Arial" w:cs="Arial"/>
          <w:i/>
          <w:iCs/>
          <w:color w:val="000000"/>
        </w:rPr>
      </w:pPr>
      <w:r w:rsidRPr="00E01CF2">
        <w:rPr>
          <w:rFonts w:ascii="Arial" w:eastAsia="Calibri" w:hAnsi="Arial" w:cs="Arial"/>
          <w:color w:val="000000"/>
        </w:rPr>
        <w:t xml:space="preserve">Službenik za javne </w:t>
      </w:r>
      <w:proofErr w:type="gramStart"/>
      <w:r w:rsidRPr="00E01CF2">
        <w:rPr>
          <w:rFonts w:ascii="Arial" w:eastAsia="Calibri" w:hAnsi="Arial" w:cs="Arial"/>
          <w:color w:val="000000"/>
        </w:rPr>
        <w:t>nabavke  Maja</w:t>
      </w:r>
      <w:proofErr w:type="gramEnd"/>
      <w:r w:rsidRPr="00E01CF2">
        <w:rPr>
          <w:rFonts w:ascii="Arial" w:eastAsia="Calibri" w:hAnsi="Arial" w:cs="Arial"/>
          <w:color w:val="000000"/>
        </w:rPr>
        <w:t xml:space="preserve"> Marović</w:t>
      </w:r>
    </w:p>
    <w:p w14:paraId="6E30C8F3" w14:textId="77777777" w:rsidR="00E01CF2" w:rsidRPr="00E01CF2" w:rsidRDefault="00E01CF2" w:rsidP="00E01CF2">
      <w:pPr>
        <w:tabs>
          <w:tab w:val="left" w:pos="3290"/>
        </w:tabs>
        <w:spacing w:after="160" w:line="259" w:lineRule="auto"/>
        <w:ind w:firstLine="1134"/>
        <w:jc w:val="right"/>
        <w:rPr>
          <w:rFonts w:ascii="Arial" w:eastAsia="Calibri" w:hAnsi="Arial" w:cs="Arial"/>
          <w:i/>
          <w:iCs/>
          <w:color w:val="000000"/>
        </w:rPr>
      </w:pPr>
      <w:bookmarkStart w:id="18" w:name="_GoBack"/>
      <w:bookmarkEnd w:id="18"/>
      <w:r w:rsidRPr="00E01CF2">
        <w:rPr>
          <w:rFonts w:ascii="Arial" w:eastAsia="Calibri" w:hAnsi="Arial" w:cs="Arial"/>
          <w:i/>
          <w:iCs/>
          <w:color w:val="000000"/>
        </w:rPr>
        <w:t>____________________</w:t>
      </w:r>
    </w:p>
    <w:p w14:paraId="7891879E" w14:textId="77777777" w:rsidR="00021AD0" w:rsidRDefault="00021AD0" w:rsidP="00021AD0">
      <w:pPr>
        <w:tabs>
          <w:tab w:val="left" w:pos="3290"/>
        </w:tabs>
        <w:rPr>
          <w:rFonts w:ascii="Arial" w:eastAsia="Calibri" w:hAnsi="Arial" w:cs="Arial"/>
          <w:i/>
          <w:iCs/>
          <w:color w:val="000000"/>
        </w:rPr>
      </w:pPr>
    </w:p>
    <w:p w14:paraId="48CB590E" w14:textId="09896FC5" w:rsidR="00021AD0" w:rsidRDefault="00021AD0" w:rsidP="00021AD0">
      <w:pPr>
        <w:tabs>
          <w:tab w:val="left" w:pos="3290"/>
        </w:tabs>
        <w:rPr>
          <w:rFonts w:ascii="Arial" w:hAnsi="Arial" w:cs="Arial"/>
          <w:color w:val="000000"/>
        </w:rPr>
      </w:pPr>
      <w:r>
        <w:rPr>
          <w:rFonts w:ascii="Arial" w:hAnsi="Arial" w:cs="Arial"/>
          <w:color w:val="000000"/>
        </w:rPr>
        <w:t xml:space="preserve">Lice koje je učestvovalo u planiranju javne nabavke </w:t>
      </w:r>
    </w:p>
    <w:p w14:paraId="3C244D65" w14:textId="365A2DD0" w:rsidR="00021AD0" w:rsidRDefault="00AB022A" w:rsidP="00021AD0">
      <w:pPr>
        <w:tabs>
          <w:tab w:val="left" w:pos="3290"/>
        </w:tabs>
        <w:rPr>
          <w:rFonts w:ascii="Arial" w:hAnsi="Arial" w:cs="Arial"/>
          <w:color w:val="000000"/>
        </w:rPr>
      </w:pPr>
      <w:r>
        <w:rPr>
          <w:rFonts w:ascii="Arial" w:hAnsi="Arial" w:cs="Arial"/>
          <w:color w:val="000000"/>
        </w:rPr>
        <w:t>Milica Mrvošević</w:t>
      </w:r>
      <w:r w:rsidR="00021AD0">
        <w:rPr>
          <w:rFonts w:ascii="Arial" w:hAnsi="Arial" w:cs="Arial"/>
          <w:color w:val="000000"/>
        </w:rPr>
        <w:t xml:space="preserve"> __________________</w:t>
      </w:r>
    </w:p>
    <w:p w14:paraId="122B45C7" w14:textId="62E0CC1F" w:rsidR="00E01CF2" w:rsidRPr="00021AD0" w:rsidRDefault="00021AD0" w:rsidP="00021AD0">
      <w:pPr>
        <w:spacing w:after="160" w:line="259" w:lineRule="auto"/>
        <w:rPr>
          <w:rFonts w:ascii="Arial" w:eastAsia="Calibri" w:hAnsi="Arial" w:cs="Arial"/>
          <w:i/>
          <w:iCs/>
          <w:color w:val="000000"/>
        </w:rPr>
      </w:pPr>
      <w:r w:rsidRPr="00E01CF2">
        <w:rPr>
          <w:rFonts w:ascii="Arial" w:eastAsia="Calibri" w:hAnsi="Arial" w:cs="Arial"/>
          <w:i/>
          <w:iCs/>
          <w:color w:val="000000"/>
        </w:rPr>
        <w:t xml:space="preserve">                                     s.r.</w:t>
      </w:r>
    </w:p>
    <w:p w14:paraId="2120A263" w14:textId="77777777" w:rsidR="00E01CF2" w:rsidRPr="00E01CF2" w:rsidRDefault="00E01CF2" w:rsidP="00E01CF2">
      <w:pPr>
        <w:tabs>
          <w:tab w:val="left" w:pos="3290"/>
        </w:tabs>
        <w:spacing w:after="160" w:line="259" w:lineRule="auto"/>
        <w:rPr>
          <w:rFonts w:ascii="Arial" w:eastAsia="Calibri" w:hAnsi="Arial" w:cs="Arial"/>
          <w:iCs/>
          <w:color w:val="000000"/>
        </w:rPr>
      </w:pPr>
      <w:r w:rsidRPr="00E01CF2">
        <w:rPr>
          <w:rFonts w:ascii="Arial" w:eastAsia="Calibri" w:hAnsi="Arial" w:cs="Arial"/>
          <w:iCs/>
          <w:color w:val="000000"/>
        </w:rPr>
        <w:t xml:space="preserve">Član komisije </w:t>
      </w:r>
      <w:r w:rsidRPr="00E01CF2">
        <w:rPr>
          <w:rFonts w:ascii="Arial" w:eastAsia="Calibri" w:hAnsi="Arial" w:cs="Arial"/>
        </w:rPr>
        <w:t>za sprovođenje postupka javne nabavk</w:t>
      </w:r>
      <w:r w:rsidRPr="00E01CF2">
        <w:rPr>
          <w:rFonts w:ascii="Arial" w:eastAsia="Calibri" w:hAnsi="Arial" w:cs="Arial"/>
          <w:iCs/>
          <w:color w:val="000000"/>
        </w:rPr>
        <w:t>e</w:t>
      </w:r>
    </w:p>
    <w:p w14:paraId="7C026130" w14:textId="77777777" w:rsidR="00E01CF2" w:rsidRPr="00E01CF2" w:rsidRDefault="00E01CF2" w:rsidP="00E01CF2">
      <w:pPr>
        <w:tabs>
          <w:tab w:val="left" w:pos="3290"/>
        </w:tabs>
        <w:spacing w:after="160" w:line="259" w:lineRule="auto"/>
        <w:rPr>
          <w:rFonts w:ascii="Arial" w:eastAsia="Calibri" w:hAnsi="Arial" w:cs="Arial"/>
          <w:color w:val="000000"/>
        </w:rPr>
      </w:pPr>
      <w:r w:rsidRPr="00E01CF2">
        <w:rPr>
          <w:rFonts w:ascii="Arial" w:eastAsia="Calibri" w:hAnsi="Arial" w:cs="Arial"/>
          <w:color w:val="000000"/>
        </w:rPr>
        <w:t xml:space="preserve"> Maja Marović </w:t>
      </w:r>
      <w:r w:rsidRPr="00E01CF2">
        <w:rPr>
          <w:rFonts w:ascii="Arial" w:eastAsia="Calibri" w:hAnsi="Arial" w:cs="Arial"/>
          <w:color w:val="000000"/>
          <w:u w:val="single"/>
        </w:rPr>
        <w:t>_____________________</w:t>
      </w:r>
    </w:p>
    <w:p w14:paraId="02577B9B" w14:textId="77777777" w:rsidR="00E01CF2" w:rsidRPr="00E01CF2" w:rsidRDefault="00E01CF2" w:rsidP="00E01CF2">
      <w:pPr>
        <w:spacing w:after="160" w:line="259" w:lineRule="auto"/>
        <w:rPr>
          <w:rFonts w:ascii="Arial" w:eastAsia="Calibri" w:hAnsi="Arial" w:cs="Arial"/>
          <w:i/>
          <w:iCs/>
          <w:color w:val="000000"/>
        </w:rPr>
      </w:pPr>
      <w:r w:rsidRPr="00E01CF2">
        <w:rPr>
          <w:rFonts w:ascii="Arial" w:eastAsia="Calibri" w:hAnsi="Arial" w:cs="Arial"/>
          <w:i/>
          <w:iCs/>
          <w:color w:val="000000"/>
        </w:rPr>
        <w:t xml:space="preserve">                                     s.r.</w:t>
      </w:r>
    </w:p>
    <w:p w14:paraId="712DA4E0" w14:textId="77777777" w:rsidR="00E01CF2" w:rsidRPr="00E01CF2" w:rsidRDefault="00E01CF2" w:rsidP="00E01CF2">
      <w:pPr>
        <w:tabs>
          <w:tab w:val="left" w:pos="3290"/>
        </w:tabs>
        <w:spacing w:after="160" w:line="259" w:lineRule="auto"/>
        <w:rPr>
          <w:rFonts w:ascii="Arial" w:eastAsia="Calibri" w:hAnsi="Arial" w:cs="Arial"/>
          <w:color w:val="000000"/>
        </w:rPr>
      </w:pPr>
      <w:r w:rsidRPr="00E01CF2">
        <w:rPr>
          <w:rFonts w:ascii="Arial" w:eastAsia="Calibri" w:hAnsi="Arial" w:cs="Arial"/>
          <w:iCs/>
          <w:color w:val="000000"/>
        </w:rPr>
        <w:t xml:space="preserve">Član komisije </w:t>
      </w:r>
      <w:r w:rsidRPr="00E01CF2">
        <w:rPr>
          <w:rFonts w:ascii="Arial" w:eastAsia="Calibri" w:hAnsi="Arial" w:cs="Arial"/>
        </w:rPr>
        <w:t>za sprovođenje postupka javne nabavk</w:t>
      </w:r>
      <w:r w:rsidRPr="00E01CF2">
        <w:rPr>
          <w:rFonts w:ascii="Arial" w:eastAsia="Calibri" w:hAnsi="Arial" w:cs="Arial"/>
          <w:iCs/>
          <w:color w:val="000000"/>
        </w:rPr>
        <w:t>e</w:t>
      </w:r>
      <w:r w:rsidRPr="00E01CF2">
        <w:rPr>
          <w:rFonts w:ascii="Arial" w:eastAsia="Calibri" w:hAnsi="Arial" w:cs="Arial"/>
          <w:color w:val="000000"/>
        </w:rPr>
        <w:t xml:space="preserve"> </w:t>
      </w:r>
    </w:p>
    <w:p w14:paraId="7F1B0EB9" w14:textId="77777777" w:rsidR="00E01CF2" w:rsidRPr="00E01CF2" w:rsidRDefault="00E01CF2" w:rsidP="00E01CF2">
      <w:pPr>
        <w:tabs>
          <w:tab w:val="left" w:pos="3290"/>
        </w:tabs>
        <w:spacing w:after="160" w:line="259" w:lineRule="auto"/>
        <w:rPr>
          <w:rFonts w:ascii="Arial" w:eastAsia="Calibri" w:hAnsi="Arial" w:cs="Arial"/>
          <w:color w:val="000000"/>
          <w:u w:val="single"/>
        </w:rPr>
      </w:pPr>
      <w:r w:rsidRPr="00E01CF2">
        <w:rPr>
          <w:rFonts w:ascii="Arial" w:eastAsia="Calibri" w:hAnsi="Arial" w:cs="Arial"/>
          <w:color w:val="000000"/>
        </w:rPr>
        <w:t>Vesna Dragnić</w:t>
      </w:r>
      <w:r w:rsidRPr="00E01CF2">
        <w:rPr>
          <w:rFonts w:ascii="Arial" w:eastAsia="Calibri" w:hAnsi="Arial" w:cs="Arial"/>
          <w:color w:val="000000"/>
          <w:u w:val="single"/>
        </w:rPr>
        <w:t>_____________________</w:t>
      </w:r>
    </w:p>
    <w:p w14:paraId="4C10CEF6" w14:textId="77777777" w:rsidR="00E01CF2" w:rsidRPr="00E01CF2" w:rsidRDefault="00E01CF2" w:rsidP="00E01CF2">
      <w:pPr>
        <w:spacing w:after="160" w:line="259" w:lineRule="auto"/>
        <w:rPr>
          <w:rFonts w:ascii="Arial" w:eastAsia="Calibri" w:hAnsi="Arial" w:cs="Arial"/>
          <w:i/>
          <w:iCs/>
          <w:color w:val="000000"/>
        </w:rPr>
      </w:pPr>
      <w:r w:rsidRPr="00E01CF2">
        <w:rPr>
          <w:rFonts w:ascii="Arial" w:eastAsia="Calibri" w:hAnsi="Arial" w:cs="Arial"/>
          <w:i/>
          <w:iCs/>
          <w:color w:val="000000"/>
        </w:rPr>
        <w:t xml:space="preserve">                                      s.r.</w:t>
      </w:r>
    </w:p>
    <w:p w14:paraId="3BE081AB" w14:textId="77777777" w:rsidR="00E01CF2" w:rsidRPr="00E01CF2" w:rsidRDefault="00E01CF2" w:rsidP="00E01CF2">
      <w:pPr>
        <w:tabs>
          <w:tab w:val="left" w:pos="3290"/>
        </w:tabs>
        <w:spacing w:after="160" w:line="259" w:lineRule="auto"/>
        <w:rPr>
          <w:rFonts w:ascii="Arial" w:eastAsia="Calibri" w:hAnsi="Arial" w:cs="Arial"/>
          <w:iCs/>
          <w:color w:val="000000"/>
        </w:rPr>
      </w:pPr>
      <w:r w:rsidRPr="00E01CF2">
        <w:rPr>
          <w:rFonts w:ascii="Arial" w:eastAsia="Calibri" w:hAnsi="Arial" w:cs="Arial"/>
          <w:iCs/>
          <w:color w:val="000000"/>
        </w:rPr>
        <w:t xml:space="preserve">Član komisije </w:t>
      </w:r>
      <w:r w:rsidRPr="00E01CF2">
        <w:rPr>
          <w:rFonts w:ascii="Arial" w:eastAsia="Calibri" w:hAnsi="Arial" w:cs="Arial"/>
        </w:rPr>
        <w:t>za sprovođenje postupka javne nabavk</w:t>
      </w:r>
      <w:r w:rsidRPr="00E01CF2">
        <w:rPr>
          <w:rFonts w:ascii="Arial" w:eastAsia="Calibri" w:hAnsi="Arial" w:cs="Arial"/>
          <w:iCs/>
          <w:color w:val="000000"/>
        </w:rPr>
        <w:t xml:space="preserve">e </w:t>
      </w:r>
    </w:p>
    <w:p w14:paraId="2EDB4FD8" w14:textId="77777777" w:rsidR="00E01CF2" w:rsidRPr="00E01CF2" w:rsidRDefault="00E01CF2" w:rsidP="00E01CF2">
      <w:pPr>
        <w:tabs>
          <w:tab w:val="left" w:pos="3290"/>
        </w:tabs>
        <w:spacing w:after="160" w:line="259" w:lineRule="auto"/>
        <w:rPr>
          <w:rFonts w:ascii="Arial" w:eastAsia="Calibri" w:hAnsi="Arial" w:cs="Arial"/>
          <w:i/>
          <w:iCs/>
          <w:color w:val="000000"/>
        </w:rPr>
      </w:pPr>
      <w:r w:rsidRPr="00E01CF2">
        <w:rPr>
          <w:rFonts w:ascii="Arial" w:eastAsia="Calibri" w:hAnsi="Arial" w:cs="Arial"/>
          <w:color w:val="000000"/>
        </w:rPr>
        <w:t xml:space="preserve">Gvozdenović </w:t>
      </w:r>
      <w:proofErr w:type="gramStart"/>
      <w:r w:rsidRPr="00E01CF2">
        <w:rPr>
          <w:rFonts w:ascii="Arial" w:eastAsia="Calibri" w:hAnsi="Arial" w:cs="Arial"/>
          <w:color w:val="000000"/>
        </w:rPr>
        <w:t>Ana,</w:t>
      </w:r>
      <w:r w:rsidRPr="00E01CF2">
        <w:rPr>
          <w:rFonts w:ascii="Arial" w:eastAsia="Calibri" w:hAnsi="Arial" w:cs="Arial"/>
          <w:i/>
          <w:iCs/>
          <w:color w:val="000000"/>
        </w:rPr>
        <w:t>_</w:t>
      </w:r>
      <w:proofErr w:type="gramEnd"/>
      <w:r w:rsidRPr="00E01CF2">
        <w:rPr>
          <w:rFonts w:ascii="Arial" w:eastAsia="Calibri" w:hAnsi="Arial" w:cs="Arial"/>
          <w:i/>
          <w:iCs/>
          <w:color w:val="000000"/>
        </w:rPr>
        <w:t>____________________</w:t>
      </w:r>
    </w:p>
    <w:p w14:paraId="41B10CAF" w14:textId="77777777" w:rsidR="00C019B5" w:rsidRPr="002462D1" w:rsidRDefault="00C019B5" w:rsidP="00C019B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lang w:val="sr-Latn-ME"/>
        </w:rPr>
      </w:pPr>
      <w:bookmarkStart w:id="19" w:name="_Toc62730568"/>
      <w:r w:rsidRPr="002462D1">
        <w:rPr>
          <w:rFonts w:ascii="Arial" w:hAnsi="Arial"/>
          <w:b/>
          <w:sz w:val="28"/>
          <w:szCs w:val="32"/>
          <w:lang w:val="sr-Latn-ME"/>
        </w:rPr>
        <w:lastRenderedPageBreak/>
        <w:t>UPUTSTVO O PRAVNOM SREDSTVU</w:t>
      </w:r>
      <w:bookmarkEnd w:id="19"/>
    </w:p>
    <w:p w14:paraId="0086A3A3" w14:textId="6A421B3F" w:rsidR="00C13A32" w:rsidRPr="00E87462" w:rsidRDefault="00C13A32" w:rsidP="00E01CF2">
      <w:pPr>
        <w:tabs>
          <w:tab w:val="left" w:pos="5760"/>
        </w:tabs>
        <w:rPr>
          <w:rFonts w:ascii="Arial" w:hAnsi="Arial" w:cs="Arial"/>
          <w:color w:val="000000"/>
          <w:lang w:val="sr-Latn-ME"/>
        </w:rPr>
      </w:pPr>
    </w:p>
    <w:p w14:paraId="0DBF58F0" w14:textId="77777777" w:rsidR="00E01CF2" w:rsidRPr="00E01CF2" w:rsidRDefault="00E01CF2" w:rsidP="00E01CF2">
      <w:pPr>
        <w:tabs>
          <w:tab w:val="left" w:pos="5760"/>
        </w:tabs>
        <w:ind w:firstLine="567"/>
        <w:jc w:val="both"/>
        <w:rPr>
          <w:rFonts w:ascii="Arial" w:hAnsi="Arial" w:cs="Arial"/>
          <w:color w:val="000000"/>
        </w:rPr>
      </w:pPr>
      <w:r w:rsidRPr="00E01CF2">
        <w:rPr>
          <w:rFonts w:ascii="Arial" w:hAnsi="Arial" w:cs="Arial"/>
          <w:color w:val="000000"/>
          <w:lang w:val="sr-Latn-ME"/>
        </w:rPr>
        <w:t>Privredni subjekat može da izjavi žalbu protiv ove tenderske dokumentacije Komisiji za zaštitu prava</w:t>
      </w:r>
      <w:r w:rsidRPr="00E01CF2">
        <w:rPr>
          <w:rFonts w:ascii="Arial" w:hAnsi="Arial" w:cs="Arial"/>
          <w:color w:val="000000"/>
        </w:rPr>
        <w:t>:</w:t>
      </w:r>
    </w:p>
    <w:p w14:paraId="00C3B39A" w14:textId="77777777" w:rsidR="00E01CF2" w:rsidRPr="00E01CF2" w:rsidRDefault="00E01CF2" w:rsidP="00E01CF2">
      <w:pPr>
        <w:tabs>
          <w:tab w:val="left" w:pos="5760"/>
        </w:tabs>
        <w:ind w:firstLine="567"/>
        <w:jc w:val="both"/>
        <w:rPr>
          <w:rFonts w:ascii="Arial" w:hAnsi="Arial" w:cs="Arial"/>
          <w:color w:val="000000"/>
        </w:rPr>
      </w:pPr>
      <w:r w:rsidRPr="00E01CF2">
        <w:rPr>
          <w:rFonts w:ascii="Arial" w:hAnsi="Arial" w:cs="Arial"/>
          <w:color w:val="000000"/>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6ECDC833" w14:textId="77777777" w:rsidR="00E01CF2" w:rsidRPr="00E01CF2" w:rsidRDefault="00E01CF2" w:rsidP="00E01CF2">
      <w:pPr>
        <w:tabs>
          <w:tab w:val="left" w:pos="5760"/>
        </w:tabs>
        <w:ind w:firstLine="567"/>
        <w:jc w:val="both"/>
        <w:rPr>
          <w:rFonts w:ascii="Arial" w:hAnsi="Arial" w:cs="Arial"/>
          <w:color w:val="000000"/>
        </w:rPr>
      </w:pPr>
      <w:r w:rsidRPr="00E01CF2">
        <w:rPr>
          <w:rFonts w:ascii="Arial" w:hAnsi="Arial" w:cs="Arial"/>
          <w:color w:val="000000"/>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78641A4" w14:textId="77777777" w:rsidR="00E01CF2" w:rsidRPr="00E01CF2" w:rsidRDefault="00E01CF2" w:rsidP="00E01CF2">
      <w:pPr>
        <w:tabs>
          <w:tab w:val="left" w:pos="5760"/>
        </w:tabs>
        <w:ind w:firstLine="567"/>
        <w:jc w:val="both"/>
        <w:rPr>
          <w:rFonts w:ascii="Arial" w:hAnsi="Arial" w:cs="Arial"/>
          <w:color w:val="000000"/>
        </w:rPr>
      </w:pPr>
      <w:r w:rsidRPr="00E01CF2">
        <w:rPr>
          <w:rFonts w:ascii="Arial" w:hAnsi="Arial" w:cs="Arial"/>
          <w:color w:val="000000"/>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2491125D" w14:textId="77777777" w:rsidR="00E01CF2" w:rsidRPr="00E01CF2" w:rsidRDefault="00E01CF2" w:rsidP="00E01CF2">
      <w:pPr>
        <w:tabs>
          <w:tab w:val="left" w:pos="5760"/>
        </w:tabs>
        <w:ind w:firstLine="567"/>
        <w:jc w:val="both"/>
        <w:rPr>
          <w:rFonts w:ascii="Arial" w:hAnsi="Arial" w:cs="Arial"/>
          <w:color w:val="000000"/>
          <w:lang w:val="sr-Latn-ME"/>
        </w:rPr>
      </w:pPr>
    </w:p>
    <w:p w14:paraId="6C7A2ED5" w14:textId="77777777" w:rsidR="00E01CF2" w:rsidRPr="00E01CF2" w:rsidRDefault="00E01CF2" w:rsidP="00E01CF2">
      <w:pPr>
        <w:tabs>
          <w:tab w:val="left" w:pos="5760"/>
        </w:tabs>
        <w:ind w:firstLine="567"/>
        <w:jc w:val="both"/>
        <w:rPr>
          <w:rFonts w:ascii="Arial" w:hAnsi="Arial" w:cs="Arial"/>
          <w:color w:val="000000"/>
          <w:lang w:val="sr-Latn-ME"/>
        </w:rPr>
      </w:pPr>
      <w:r w:rsidRPr="00E01CF2">
        <w:rPr>
          <w:rFonts w:ascii="Arial" w:hAnsi="Arial" w:cs="Arial"/>
          <w:color w:val="000000"/>
          <w:lang w:val="sr-Latn-ME"/>
        </w:rPr>
        <w:t>Žalba se izjavljuje preko naručioca neposredno putem ESJN-a. Žalba koja nije podnesena na naprijed predviđeni način biće odbijena kao nedozvoljena.</w:t>
      </w:r>
    </w:p>
    <w:p w14:paraId="2663924C" w14:textId="77777777" w:rsidR="00E01CF2" w:rsidRPr="00E01CF2" w:rsidRDefault="00E01CF2" w:rsidP="00E01CF2">
      <w:pPr>
        <w:tabs>
          <w:tab w:val="left" w:pos="5760"/>
        </w:tabs>
        <w:ind w:firstLine="567"/>
        <w:jc w:val="both"/>
        <w:rPr>
          <w:rFonts w:ascii="Arial" w:hAnsi="Arial" w:cs="Arial"/>
          <w:color w:val="000000"/>
          <w:lang w:val="sr-Latn-ME"/>
        </w:rPr>
      </w:pPr>
    </w:p>
    <w:p w14:paraId="54F03D42" w14:textId="77777777" w:rsidR="00E01CF2" w:rsidRPr="00E01CF2" w:rsidRDefault="00E01CF2" w:rsidP="00E01CF2">
      <w:pPr>
        <w:tabs>
          <w:tab w:val="left" w:pos="5760"/>
        </w:tabs>
        <w:ind w:firstLine="567"/>
        <w:jc w:val="both"/>
        <w:rPr>
          <w:rFonts w:ascii="Arial" w:hAnsi="Arial" w:cs="Arial"/>
          <w:color w:val="000000"/>
          <w:lang w:val="sr-Latn-ME"/>
        </w:rPr>
      </w:pPr>
      <w:r w:rsidRPr="00E01CF2">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F6AEA0A" w14:textId="77777777" w:rsidR="00E01CF2" w:rsidRPr="00E01CF2" w:rsidRDefault="00E01CF2" w:rsidP="00E01CF2">
      <w:pPr>
        <w:tabs>
          <w:tab w:val="left" w:pos="5760"/>
        </w:tabs>
        <w:ind w:firstLine="567"/>
        <w:jc w:val="both"/>
        <w:rPr>
          <w:rFonts w:ascii="Arial" w:hAnsi="Arial" w:cs="Arial"/>
          <w:color w:val="000000"/>
          <w:lang w:val="sr-Latn-ME"/>
        </w:rPr>
      </w:pPr>
    </w:p>
    <w:p w14:paraId="63A14C09" w14:textId="77777777" w:rsidR="00E01CF2" w:rsidRPr="00E01CF2" w:rsidRDefault="00E01CF2" w:rsidP="00E01CF2">
      <w:pPr>
        <w:tabs>
          <w:tab w:val="left" w:pos="5760"/>
        </w:tabs>
        <w:ind w:firstLine="567"/>
        <w:jc w:val="both"/>
        <w:rPr>
          <w:rFonts w:ascii="Arial" w:hAnsi="Arial" w:cs="Arial"/>
          <w:color w:val="000000"/>
          <w:lang w:val="sr-Latn-ME"/>
        </w:rPr>
      </w:pPr>
      <w:r w:rsidRPr="00E01CF2">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3DEEDD45" w14:textId="77777777" w:rsidR="00E01CF2" w:rsidRPr="00E01CF2" w:rsidRDefault="00E01CF2" w:rsidP="00E01CF2">
      <w:pPr>
        <w:tabs>
          <w:tab w:val="left" w:pos="5760"/>
        </w:tabs>
        <w:ind w:firstLine="567"/>
        <w:jc w:val="both"/>
        <w:rPr>
          <w:rFonts w:ascii="Arial" w:hAnsi="Arial" w:cs="Arial"/>
          <w:color w:val="000000"/>
          <w:lang w:val="sr-Latn-ME"/>
        </w:rPr>
      </w:pPr>
    </w:p>
    <w:p w14:paraId="0FAB7E68" w14:textId="77777777" w:rsidR="00E01CF2" w:rsidRPr="00E01CF2" w:rsidRDefault="00E01CF2" w:rsidP="00E01CF2">
      <w:pPr>
        <w:tabs>
          <w:tab w:val="left" w:pos="5760"/>
        </w:tabs>
        <w:ind w:firstLine="567"/>
        <w:jc w:val="both"/>
        <w:rPr>
          <w:rFonts w:ascii="Arial" w:hAnsi="Arial" w:cs="Arial"/>
          <w:color w:val="000000"/>
          <w:lang w:val="sr-Latn-ME"/>
        </w:rPr>
      </w:pPr>
      <w:r w:rsidRPr="00E01CF2">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E01CF2">
          <w:rPr>
            <w:rStyle w:val="Hyperlink"/>
            <w:rFonts w:ascii="Arial" w:hAnsi="Arial" w:cs="Arial"/>
            <w:lang w:val="sr-Latn-ME"/>
          </w:rPr>
          <w:t>http://www.kontrola-nabavki.me/</w:t>
        </w:r>
      </w:hyperlink>
      <w:r w:rsidRPr="00E01CF2">
        <w:rPr>
          <w:rFonts w:ascii="Arial" w:hAnsi="Arial" w:cs="Arial"/>
          <w:color w:val="000000"/>
          <w:lang w:val="sr-Latn-ME"/>
        </w:rPr>
        <w:t>.“.</w:t>
      </w:r>
    </w:p>
    <w:p w14:paraId="411D0332" w14:textId="77777777" w:rsidR="00E01CF2" w:rsidRPr="00E01CF2" w:rsidRDefault="00E01CF2" w:rsidP="00E01CF2">
      <w:pPr>
        <w:tabs>
          <w:tab w:val="left" w:pos="5760"/>
        </w:tabs>
        <w:ind w:firstLine="567"/>
        <w:jc w:val="both"/>
        <w:rPr>
          <w:rFonts w:ascii="Arial" w:hAnsi="Arial" w:cs="Arial"/>
          <w:color w:val="000000"/>
        </w:rPr>
      </w:pPr>
    </w:p>
    <w:p w14:paraId="541F80BB" w14:textId="77777777" w:rsidR="004D0599" w:rsidRDefault="004D0599" w:rsidP="00E01CF2">
      <w:pPr>
        <w:tabs>
          <w:tab w:val="left" w:pos="5760"/>
        </w:tabs>
        <w:ind w:firstLine="567"/>
        <w:jc w:val="both"/>
      </w:pPr>
    </w:p>
    <w:sectPr w:rsidR="004D05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2A49B" w14:textId="77777777" w:rsidR="000A186C" w:rsidRDefault="000A186C" w:rsidP="00C019B5">
      <w:r>
        <w:separator/>
      </w:r>
    </w:p>
  </w:endnote>
  <w:endnote w:type="continuationSeparator" w:id="0">
    <w:p w14:paraId="01BF77A7" w14:textId="77777777" w:rsidR="000A186C" w:rsidRDefault="000A186C" w:rsidP="00C0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BF993" w14:textId="77777777" w:rsidR="000A186C" w:rsidRDefault="000A186C" w:rsidP="00C019B5">
      <w:r>
        <w:separator/>
      </w:r>
    </w:p>
  </w:footnote>
  <w:footnote w:type="continuationSeparator" w:id="0">
    <w:p w14:paraId="7C9DE711" w14:textId="77777777" w:rsidR="000A186C" w:rsidRDefault="000A186C" w:rsidP="00C019B5">
      <w:r>
        <w:continuationSeparator/>
      </w:r>
    </w:p>
  </w:footnote>
  <w:footnote w:id="1">
    <w:p w14:paraId="7D244815" w14:textId="77777777" w:rsidR="00C019B5" w:rsidRPr="007F2BA0" w:rsidRDefault="00C019B5" w:rsidP="00C019B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73EE5133" w14:textId="77777777" w:rsidR="00C019B5" w:rsidRPr="007F2BA0" w:rsidRDefault="00C019B5" w:rsidP="00C019B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18AE103C" w14:textId="77777777" w:rsidR="00C019B5" w:rsidRPr="007F2BA0" w:rsidRDefault="00C019B5" w:rsidP="00C019B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68B18744" w14:textId="77777777" w:rsidR="00C019B5" w:rsidRPr="007F2BA0" w:rsidRDefault="00C019B5" w:rsidP="00C019B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7D9F21C1" w14:textId="77777777" w:rsidR="00C019B5" w:rsidRPr="00367536" w:rsidRDefault="00C019B5" w:rsidP="00C019B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5CDED216" w14:textId="77777777" w:rsidR="00C019B5" w:rsidRPr="007F2BA0" w:rsidRDefault="00C019B5" w:rsidP="00C019B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6B2E8243" w14:textId="77777777" w:rsidR="00C019B5" w:rsidRPr="0083641C" w:rsidRDefault="00C019B5" w:rsidP="00C019B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14:paraId="7248303C" w14:textId="77777777" w:rsidR="00DF1657" w:rsidRDefault="00DF1657" w:rsidP="00DF1657">
      <w:pPr>
        <w:pStyle w:val="FootnoteText"/>
        <w:rPr>
          <w:rFonts w:ascii="Arial" w:hAnsi="Arial" w:cs="Arial"/>
          <w:sz w:val="14"/>
          <w:szCs w:val="16"/>
          <w:lang w:val="sr-Latn-ME"/>
        </w:rPr>
      </w:pPr>
      <w:r>
        <w:rPr>
          <w:rStyle w:val="FootnoteReference"/>
          <w:rFonts w:ascii="Arial" w:hAnsi="Arial" w:cs="Arial"/>
          <w:sz w:val="14"/>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9">
    <w:p w14:paraId="566F5D37" w14:textId="77777777" w:rsidR="00C019B5" w:rsidRPr="007F2BA0" w:rsidRDefault="00C019B5" w:rsidP="00C019B5">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59130362" w14:textId="77777777" w:rsidR="00A7383F" w:rsidRDefault="00A7383F" w:rsidP="00A7383F">
      <w:pPr>
        <w:jc w:val="both"/>
        <w:rPr>
          <w:rFonts w:ascii="Arial" w:hAnsi="Arial" w:cs="Arial"/>
          <w:color w:val="000000"/>
          <w:sz w:val="16"/>
          <w:szCs w:val="16"/>
        </w:rPr>
      </w:pPr>
      <w:r>
        <w:rPr>
          <w:rStyle w:val="FootnoteReference"/>
          <w:rFonts w:ascii="Arial" w:hAnsi="Arial" w:cs="Arial"/>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E803CB"/>
    <w:multiLevelType w:val="multilevel"/>
    <w:tmpl w:val="7254A2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15:restartNumberingAfterBreak="0">
    <w:nsid w:val="629C58DA"/>
    <w:multiLevelType w:val="hybridMultilevel"/>
    <w:tmpl w:val="B350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7"/>
  </w:num>
  <w:num w:numId="5">
    <w:abstractNumId w:val="9"/>
  </w:num>
  <w:num w:numId="6">
    <w:abstractNumId w:val="8"/>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B5"/>
    <w:rsid w:val="00007E62"/>
    <w:rsid w:val="00021AD0"/>
    <w:rsid w:val="000A186C"/>
    <w:rsid w:val="000A6537"/>
    <w:rsid w:val="000E027D"/>
    <w:rsid w:val="00133564"/>
    <w:rsid w:val="00360F04"/>
    <w:rsid w:val="00370BC0"/>
    <w:rsid w:val="004845E1"/>
    <w:rsid w:val="004D0599"/>
    <w:rsid w:val="004F2A65"/>
    <w:rsid w:val="00686892"/>
    <w:rsid w:val="007770E9"/>
    <w:rsid w:val="00801FC0"/>
    <w:rsid w:val="008776F6"/>
    <w:rsid w:val="00882A8F"/>
    <w:rsid w:val="008E1225"/>
    <w:rsid w:val="008F25F3"/>
    <w:rsid w:val="009920D2"/>
    <w:rsid w:val="009B5D44"/>
    <w:rsid w:val="00A72C23"/>
    <w:rsid w:val="00A7383F"/>
    <w:rsid w:val="00AB022A"/>
    <w:rsid w:val="00AF5825"/>
    <w:rsid w:val="00AF5856"/>
    <w:rsid w:val="00B024A6"/>
    <w:rsid w:val="00BB6DD0"/>
    <w:rsid w:val="00C019B5"/>
    <w:rsid w:val="00C13A32"/>
    <w:rsid w:val="00CD6F50"/>
    <w:rsid w:val="00D7320B"/>
    <w:rsid w:val="00DF1657"/>
    <w:rsid w:val="00E01CF2"/>
    <w:rsid w:val="00ED174F"/>
    <w:rsid w:val="00F6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FA3E"/>
  <w15:chartTrackingRefBased/>
  <w15:docId w15:val="{0D314FEF-B87F-4119-BFE0-CFF69A56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9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19B5"/>
    <w:rPr>
      <w:color w:val="0000FF"/>
      <w:u w:val="single"/>
    </w:rPr>
  </w:style>
  <w:style w:type="paragraph" w:customStyle="1" w:styleId="T30X">
    <w:name w:val="T30X"/>
    <w:basedOn w:val="Normal"/>
    <w:uiPriority w:val="99"/>
    <w:rsid w:val="00C019B5"/>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C019B5"/>
    <w:rPr>
      <w:rFonts w:ascii="Calibri" w:eastAsia="Calibri" w:hAnsi="Calibri"/>
      <w:sz w:val="20"/>
      <w:szCs w:val="20"/>
    </w:rPr>
  </w:style>
  <w:style w:type="character" w:customStyle="1" w:styleId="FootnoteTextChar">
    <w:name w:val="Footnote Text Char"/>
    <w:basedOn w:val="DefaultParagraphFont"/>
    <w:link w:val="FootnoteText"/>
    <w:uiPriority w:val="99"/>
    <w:rsid w:val="00C019B5"/>
    <w:rPr>
      <w:rFonts w:ascii="Calibri" w:eastAsia="Calibri" w:hAnsi="Calibri" w:cs="Times New Roman"/>
      <w:sz w:val="20"/>
      <w:szCs w:val="20"/>
    </w:rPr>
  </w:style>
  <w:style w:type="character" w:styleId="FootnoteReference">
    <w:name w:val="footnote reference"/>
    <w:uiPriority w:val="99"/>
    <w:unhideWhenUsed/>
    <w:rsid w:val="00C019B5"/>
    <w:rPr>
      <w:vertAlign w:val="superscript"/>
    </w:rPr>
  </w:style>
  <w:style w:type="paragraph" w:styleId="ListParagraph">
    <w:name w:val="List Paragraph"/>
    <w:basedOn w:val="Normal"/>
    <w:uiPriority w:val="34"/>
    <w:qFormat/>
    <w:rsid w:val="00686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Maja Marovic</cp:lastModifiedBy>
  <cp:revision>6</cp:revision>
  <cp:lastPrinted>2024-02-13T11:38:00Z</cp:lastPrinted>
  <dcterms:created xsi:type="dcterms:W3CDTF">2025-03-27T21:35:00Z</dcterms:created>
  <dcterms:modified xsi:type="dcterms:W3CDTF">2025-03-28T08:54:00Z</dcterms:modified>
</cp:coreProperties>
</file>