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13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284"/>
        <w:gridCol w:w="2126"/>
        <w:gridCol w:w="6203"/>
      </w:tblGrid>
      <w:tr w:rsidR="00037172" w:rsidTr="00C87465">
        <w:trPr>
          <w:trHeight w:val="2551"/>
        </w:trPr>
        <w:tc>
          <w:tcPr>
            <w:tcW w:w="9288" w:type="dxa"/>
            <w:gridSpan w:val="4"/>
            <w:vAlign w:val="bottom"/>
          </w:tcPr>
          <w:p w:rsidR="00037172" w:rsidRDefault="00037172" w:rsidP="00C87465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08776" cy="1463040"/>
                  <wp:effectExtent l="0" t="0" r="0" b="381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morandum mali grb, cir, heder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271"/>
                          <a:stretch/>
                        </pic:blipFill>
                        <pic:spPr bwMode="auto">
                          <a:xfrm>
                            <a:off x="0" y="0"/>
                            <a:ext cx="2011684" cy="14651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172" w:rsidTr="00C87465">
        <w:trPr>
          <w:trHeight w:val="707"/>
        </w:trPr>
        <w:tc>
          <w:tcPr>
            <w:tcW w:w="9288" w:type="dxa"/>
            <w:gridSpan w:val="4"/>
          </w:tcPr>
          <w:p w:rsidR="00037172" w:rsidRDefault="00037172" w:rsidP="00C87465">
            <w:pPr>
              <w:pStyle w:val="Header"/>
              <w:spacing w:line="360" w:lineRule="auto"/>
              <w:rPr>
                <w:lang w:val="sr-Cyrl-BA"/>
              </w:rPr>
            </w:pPr>
            <w:r>
              <w:rPr>
                <w:lang w:val="sr-Cyrl-BA"/>
              </w:rPr>
              <w:t xml:space="preserve">ГРАДСКА УПРАВА ЗА </w:t>
            </w:r>
          </w:p>
          <w:p w:rsidR="00037172" w:rsidRPr="007D4CC0" w:rsidRDefault="00037172" w:rsidP="00C87465">
            <w:pPr>
              <w:pStyle w:val="Header"/>
              <w:spacing w:line="360" w:lineRule="auto"/>
            </w:pPr>
            <w:r>
              <w:rPr>
                <w:lang w:val="sr-Cyrl-BA"/>
              </w:rPr>
              <w:t>ИНФРАСТРУКТУРУ И РАЗВОЈ</w:t>
            </w:r>
          </w:p>
        </w:tc>
      </w:tr>
      <w:tr w:rsidR="00037172" w:rsidTr="00C87465">
        <w:trPr>
          <w:trHeight w:val="442"/>
        </w:trPr>
        <w:tc>
          <w:tcPr>
            <w:tcW w:w="675" w:type="dxa"/>
          </w:tcPr>
          <w:p w:rsidR="00037172" w:rsidRPr="00037AD7" w:rsidRDefault="00037172" w:rsidP="00C87465">
            <w:pPr>
              <w:pStyle w:val="Header"/>
              <w:spacing w:line="360" w:lineRule="auto"/>
              <w:rPr>
                <w:lang w:val="sr-Cyrl-BA"/>
              </w:rPr>
            </w:pPr>
            <w:r>
              <w:t>VIII</w:t>
            </w:r>
            <w:r>
              <w:rPr>
                <w:lang w:val="sr-Cyrl-BA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037172" w:rsidRPr="00F12ABB" w:rsidRDefault="00037172" w:rsidP="00C87465">
            <w:pPr>
              <w:pStyle w:val="Header"/>
              <w:spacing w:line="360" w:lineRule="auto"/>
              <w:ind w:left="-249"/>
            </w:pPr>
            <w:r>
              <w:rPr>
                <w:lang w:val="sr-Cyrl-BA"/>
              </w:rPr>
              <w:t xml:space="preserve">ББрој: </w:t>
            </w:r>
            <w:r>
              <w:t>404-</w:t>
            </w:r>
            <w:r w:rsidR="00762000">
              <w:rPr>
                <w:lang/>
              </w:rPr>
              <w:t>95</w:t>
            </w:r>
            <w:r>
              <w:t>/</w:t>
            </w:r>
            <w:r w:rsidR="00F12ABB">
              <w:t>20</w:t>
            </w:r>
          </w:p>
        </w:tc>
        <w:tc>
          <w:tcPr>
            <w:tcW w:w="6203" w:type="dxa"/>
            <w:vMerge w:val="restart"/>
          </w:tcPr>
          <w:p w:rsidR="00037172" w:rsidRPr="00037AD7" w:rsidRDefault="00037172" w:rsidP="00C87465">
            <w:pPr>
              <w:pStyle w:val="Header"/>
              <w:spacing w:line="360" w:lineRule="auto"/>
              <w:ind w:left="-249"/>
              <w:rPr>
                <w:lang w:val="sr-Cyrl-BA"/>
              </w:rPr>
            </w:pPr>
          </w:p>
        </w:tc>
      </w:tr>
      <w:tr w:rsidR="00037172" w:rsidTr="00C87465">
        <w:trPr>
          <w:trHeight w:val="441"/>
        </w:trPr>
        <w:tc>
          <w:tcPr>
            <w:tcW w:w="959" w:type="dxa"/>
            <w:gridSpan w:val="2"/>
          </w:tcPr>
          <w:p w:rsidR="00037172" w:rsidRPr="00037AD7" w:rsidRDefault="00037172" w:rsidP="00C87465">
            <w:pPr>
              <w:pStyle w:val="Header"/>
              <w:spacing w:line="360" w:lineRule="auto"/>
              <w:rPr>
                <w:lang w:val="sr-Cyrl-BA"/>
              </w:rPr>
            </w:pPr>
            <w:r>
              <w:rPr>
                <w:lang w:val="sr-Cyrl-BA"/>
              </w:rPr>
              <w:t>Датум:</w:t>
            </w:r>
          </w:p>
        </w:tc>
        <w:tc>
          <w:tcPr>
            <w:tcW w:w="2126" w:type="dxa"/>
          </w:tcPr>
          <w:p w:rsidR="00037172" w:rsidRPr="00037AD7" w:rsidRDefault="00762000" w:rsidP="00C87465">
            <w:pPr>
              <w:pStyle w:val="Header"/>
              <w:spacing w:line="360" w:lineRule="auto"/>
              <w:ind w:left="-108"/>
              <w:jc w:val="both"/>
              <w:rPr>
                <w:lang w:val="sr-Cyrl-BA"/>
              </w:rPr>
            </w:pPr>
            <w:r>
              <w:rPr>
                <w:lang w:val="sr-Cyrl-BA"/>
              </w:rPr>
              <w:t>07</w:t>
            </w:r>
            <w:r w:rsidR="00037172">
              <w:rPr>
                <w:lang w:val="sr-Cyrl-BA"/>
              </w:rPr>
              <w:t>.0</w:t>
            </w:r>
            <w:r>
              <w:rPr>
                <w:lang w:val="sr-Cyrl-BA"/>
              </w:rPr>
              <w:t>5</w:t>
            </w:r>
            <w:r w:rsidR="00037172">
              <w:rPr>
                <w:lang w:val="sr-Cyrl-BA"/>
              </w:rPr>
              <w:t>.20</w:t>
            </w:r>
            <w:r w:rsidR="00F12ABB">
              <w:rPr>
                <w:lang w:val="sr-Cyrl-BA"/>
              </w:rPr>
              <w:t>20. године</w:t>
            </w:r>
          </w:p>
        </w:tc>
        <w:tc>
          <w:tcPr>
            <w:tcW w:w="6203" w:type="dxa"/>
            <w:vMerge/>
          </w:tcPr>
          <w:p w:rsidR="00037172" w:rsidRPr="00037AD7" w:rsidRDefault="00037172" w:rsidP="00C87465">
            <w:pPr>
              <w:pStyle w:val="Header"/>
              <w:spacing w:line="360" w:lineRule="auto"/>
              <w:ind w:left="-108"/>
              <w:jc w:val="both"/>
              <w:rPr>
                <w:lang w:val="sr-Cyrl-BA"/>
              </w:rPr>
            </w:pPr>
          </w:p>
        </w:tc>
      </w:tr>
    </w:tbl>
    <w:p w:rsidR="00D614BE" w:rsidRPr="005316AB" w:rsidRDefault="00D614BE" w:rsidP="00D614BE">
      <w:pPr>
        <w:jc w:val="both"/>
        <w:rPr>
          <w:lang w:val="sr-Cyrl-CS"/>
        </w:rPr>
      </w:pPr>
      <w:r w:rsidRPr="005316AB">
        <w:rPr>
          <w:lang w:val="sr-Cyrl-CS"/>
        </w:rPr>
        <w:t xml:space="preserve">На основу члана 116. став 1.  Закона о јавним набавкама („Сл.гласник РС“ бр.124/2012, 14/2015 и 68/2015), Градска управа за инфраструктуру и развој </w:t>
      </w:r>
      <w:r w:rsidRPr="005316AB">
        <w:t xml:space="preserve"> Града Ужица </w:t>
      </w:r>
      <w:r w:rsidRPr="005316AB">
        <w:rPr>
          <w:lang w:val="sr-Cyrl-CS"/>
        </w:rPr>
        <w:t>објављује</w:t>
      </w:r>
    </w:p>
    <w:p w:rsidR="00D614BE" w:rsidRPr="005316AB" w:rsidRDefault="00D614BE" w:rsidP="00D614BE">
      <w:pPr>
        <w:jc w:val="both"/>
        <w:rPr>
          <w:lang w:val="sr-Cyrl-CS"/>
        </w:rPr>
      </w:pPr>
    </w:p>
    <w:p w:rsidR="00D614BE" w:rsidRDefault="00D614BE" w:rsidP="00D614BE">
      <w:pPr>
        <w:jc w:val="center"/>
        <w:rPr>
          <w:b/>
          <w:lang w:val="sr-Latn-CS"/>
        </w:rPr>
      </w:pPr>
      <w:r w:rsidRPr="005316AB">
        <w:rPr>
          <w:b/>
          <w:lang w:val="ru-RU"/>
        </w:rPr>
        <w:t>ОБАВЕШТЕЊЕ О ЗАКЉУЧЕНОМ УГОВОРУ</w:t>
      </w:r>
      <w:r w:rsidRPr="005316AB">
        <w:rPr>
          <w:b/>
          <w:lang w:val="sr-Cyrl-CS"/>
        </w:rPr>
        <w:br/>
      </w:r>
    </w:p>
    <w:p w:rsidR="00D614BE" w:rsidRPr="005316AB" w:rsidRDefault="00D614BE" w:rsidP="00D614BE">
      <w:pPr>
        <w:jc w:val="both"/>
        <w:rPr>
          <w:lang w:val="sr-Cyrl-CS"/>
        </w:rPr>
      </w:pPr>
      <w:r w:rsidRPr="005316AB">
        <w:rPr>
          <w:lang w:val="ru-RU"/>
        </w:rPr>
        <w:t xml:space="preserve">Назив и адреса наручиоца: </w:t>
      </w:r>
      <w:r w:rsidRPr="005316AB">
        <w:rPr>
          <w:lang w:val="sr-Cyrl-CS"/>
        </w:rPr>
        <w:t>Градска управа за инфраструктуру и развој, ул.Д.Туцовића бр.52</w:t>
      </w:r>
      <w:r w:rsidRPr="005316AB">
        <w:rPr>
          <w:lang w:val="ru-RU"/>
        </w:rPr>
        <w:t>, Ужице</w:t>
      </w:r>
    </w:p>
    <w:p w:rsidR="00D614BE" w:rsidRPr="005316AB" w:rsidRDefault="00D614BE" w:rsidP="00D614BE">
      <w:pPr>
        <w:jc w:val="both"/>
        <w:rPr>
          <w:i/>
          <w:lang w:val="ru-RU"/>
        </w:rPr>
      </w:pPr>
      <w:r w:rsidRPr="005316AB">
        <w:rPr>
          <w:lang w:val="ru-RU"/>
        </w:rPr>
        <w:t>Врста наручиоца: градска и општинска управа</w:t>
      </w:r>
    </w:p>
    <w:p w:rsidR="00D614BE" w:rsidRPr="005316AB" w:rsidRDefault="00D614BE" w:rsidP="00D614BE">
      <w:pPr>
        <w:jc w:val="both"/>
      </w:pPr>
      <w:r w:rsidRPr="005316AB">
        <w:rPr>
          <w:lang w:val="ru-RU"/>
        </w:rPr>
        <w:t xml:space="preserve">Интернет страница наручиоца: </w:t>
      </w:r>
      <w:hyperlink r:id="rId9" w:history="1">
        <w:r w:rsidRPr="005316AB">
          <w:rPr>
            <w:rStyle w:val="Hyperlink"/>
          </w:rPr>
          <w:t>www</w:t>
        </w:r>
        <w:r w:rsidRPr="005316AB">
          <w:rPr>
            <w:rStyle w:val="Hyperlink"/>
            <w:lang w:val="sr-Latn-CS"/>
          </w:rPr>
          <w:t>.</w:t>
        </w:r>
        <w:r w:rsidRPr="005316AB">
          <w:rPr>
            <w:rStyle w:val="Hyperlink"/>
          </w:rPr>
          <w:t>uzice.rs</w:t>
        </w:r>
      </w:hyperlink>
      <w:r w:rsidRPr="005316AB">
        <w:t xml:space="preserve"> </w:t>
      </w:r>
    </w:p>
    <w:p w:rsidR="00D614BE" w:rsidRPr="00DF6B62" w:rsidRDefault="00D614BE" w:rsidP="00D614BE">
      <w:pPr>
        <w:tabs>
          <w:tab w:val="left" w:leader="underscore" w:pos="5670"/>
        </w:tabs>
        <w:jc w:val="both"/>
        <w:rPr>
          <w:noProof/>
        </w:rPr>
      </w:pPr>
      <w:r w:rsidRPr="005316AB">
        <w:rPr>
          <w:noProof/>
          <w:lang w:val="sr-Latn-CS"/>
        </w:rPr>
        <w:t xml:space="preserve">Редни број јавне набавке у плану набавки: </w:t>
      </w:r>
      <w:r w:rsidRPr="005316AB">
        <w:rPr>
          <w:noProof/>
          <w:lang w:val="sr-Cyrl-CS"/>
        </w:rPr>
        <w:t>1.3.</w:t>
      </w:r>
      <w:r w:rsidR="00762000">
        <w:rPr>
          <w:noProof/>
          <w:lang w:val="sr-Cyrl-CS"/>
        </w:rPr>
        <w:t>1</w:t>
      </w:r>
      <w:r w:rsidR="00F12ABB">
        <w:rPr>
          <w:noProof/>
          <w:lang w:val="sr-Cyrl-CS"/>
        </w:rPr>
        <w:t>0</w:t>
      </w:r>
    </w:p>
    <w:p w:rsidR="00D614BE" w:rsidRPr="005316AB" w:rsidRDefault="00D614BE" w:rsidP="00D614BE">
      <w:pPr>
        <w:jc w:val="both"/>
        <w:rPr>
          <w:lang w:val="sr-Cyrl-CS"/>
        </w:rPr>
      </w:pPr>
      <w:r w:rsidRPr="005316AB">
        <w:rPr>
          <w:noProof/>
          <w:lang w:val="sr-Cyrl-CS"/>
        </w:rPr>
        <w:t xml:space="preserve">Врста поступка: </w:t>
      </w:r>
      <w:r w:rsidR="00F12ABB">
        <w:rPr>
          <w:noProof/>
          <w:lang w:val="sr-Cyrl-CS"/>
        </w:rPr>
        <w:t xml:space="preserve">поступак </w:t>
      </w:r>
      <w:r w:rsidR="00AF1F79">
        <w:rPr>
          <w:noProof/>
          <w:lang w:val="sr-Cyrl-CS"/>
        </w:rPr>
        <w:t>јавн</w:t>
      </w:r>
      <w:r w:rsidR="00F12ABB">
        <w:rPr>
          <w:noProof/>
          <w:lang w:val="sr-Cyrl-CS"/>
        </w:rPr>
        <w:t>е</w:t>
      </w:r>
      <w:r w:rsidR="00AF1F79">
        <w:rPr>
          <w:noProof/>
          <w:lang w:val="sr-Cyrl-CS"/>
        </w:rPr>
        <w:t xml:space="preserve"> набавк</w:t>
      </w:r>
      <w:r w:rsidR="00F12ABB">
        <w:rPr>
          <w:noProof/>
          <w:lang w:val="sr-Cyrl-CS"/>
        </w:rPr>
        <w:t>е</w:t>
      </w:r>
      <w:r w:rsidR="00AF1F79">
        <w:rPr>
          <w:noProof/>
          <w:lang w:val="sr-Cyrl-CS"/>
        </w:rPr>
        <w:t xml:space="preserve"> мале вредности</w:t>
      </w:r>
      <w:r w:rsidRPr="005316AB">
        <w:rPr>
          <w:noProof/>
          <w:lang w:val="sr-Cyrl-CS"/>
        </w:rPr>
        <w:t xml:space="preserve"> </w:t>
      </w:r>
      <w:r w:rsidRPr="005316AB">
        <w:rPr>
          <w:lang w:val="sr-Cyrl-CS"/>
        </w:rPr>
        <w:t xml:space="preserve"> </w:t>
      </w:r>
    </w:p>
    <w:p w:rsidR="00D614BE" w:rsidRPr="005316AB" w:rsidRDefault="00D614BE" w:rsidP="00D614BE">
      <w:pPr>
        <w:jc w:val="both"/>
        <w:rPr>
          <w:i/>
          <w:lang w:val="ru-RU"/>
        </w:rPr>
      </w:pPr>
      <w:bookmarkStart w:id="0" w:name="_GoBack"/>
      <w:bookmarkEnd w:id="0"/>
      <w:r w:rsidRPr="005316AB">
        <w:rPr>
          <w:lang w:val="ru-RU"/>
        </w:rPr>
        <w:t>Врста предмета набавке: радови</w:t>
      </w:r>
    </w:p>
    <w:p w:rsidR="00762000" w:rsidRDefault="00D614BE" w:rsidP="00F12ABB">
      <w:pPr>
        <w:jc w:val="both"/>
        <w:rPr>
          <w:noProof/>
          <w:lang w:val="sr-Cyrl-CS"/>
        </w:rPr>
      </w:pPr>
      <w:r w:rsidRPr="005316AB">
        <w:rPr>
          <w:lang w:val="ru-RU"/>
        </w:rPr>
        <w:t xml:space="preserve">Опис предмета набавке: </w:t>
      </w:r>
      <w:r w:rsidR="00762000">
        <w:rPr>
          <w:lang w:val="sr-Cyrl-CS"/>
        </w:rPr>
        <w:t>Радови на одржавању зелених површина трупа пута</w:t>
      </w:r>
      <w:r w:rsidR="00762000" w:rsidRPr="00E2203E">
        <w:rPr>
          <w:noProof/>
          <w:lang w:val="sr-Cyrl-CS"/>
        </w:rPr>
        <w:t xml:space="preserve"> </w:t>
      </w:r>
    </w:p>
    <w:p w:rsidR="00762000" w:rsidRPr="00134252" w:rsidRDefault="00E2203E" w:rsidP="00762000">
      <w:pPr>
        <w:jc w:val="both"/>
      </w:pPr>
      <w:r w:rsidRPr="00E2203E">
        <w:rPr>
          <w:noProof/>
          <w:lang w:val="sr-Cyrl-CS"/>
        </w:rPr>
        <w:t>Природа и обим радова и основна обележја радова, место извршења радова:</w:t>
      </w:r>
      <w:r>
        <w:rPr>
          <w:b/>
          <w:noProof/>
          <w:lang w:val="sr-Cyrl-CS"/>
        </w:rPr>
        <w:t xml:space="preserve"> </w:t>
      </w:r>
      <w:r w:rsidR="00762000">
        <w:rPr>
          <w:noProof/>
        </w:rPr>
        <w:t>радови на одржавању зелених површина трупа пута;</w:t>
      </w:r>
      <w:r w:rsidR="00762000" w:rsidRPr="00BF4686">
        <w:rPr>
          <w:noProof/>
        </w:rPr>
        <w:t xml:space="preserve"> </w:t>
      </w:r>
      <w:r w:rsidR="00762000" w:rsidRPr="00BF4686">
        <w:rPr>
          <w:lang w:val="sr-Cyrl-CS"/>
        </w:rPr>
        <w:t>обим радова</w:t>
      </w:r>
      <w:r w:rsidR="00762000">
        <w:rPr>
          <w:lang w:val="sr-Cyrl-CS"/>
        </w:rPr>
        <w:t>:</w:t>
      </w:r>
      <w:r w:rsidR="00762000" w:rsidRPr="00BF4686">
        <w:rPr>
          <w:lang w:val="sr-Cyrl-CS"/>
        </w:rPr>
        <w:t xml:space="preserve"> дефинисан предмером</w:t>
      </w:r>
      <w:r w:rsidR="00762000">
        <w:t xml:space="preserve">; </w:t>
      </w:r>
      <w:proofErr w:type="spellStart"/>
      <w:r w:rsidR="00762000">
        <w:t>основна</w:t>
      </w:r>
      <w:proofErr w:type="spellEnd"/>
      <w:r w:rsidR="00762000">
        <w:t xml:space="preserve"> </w:t>
      </w:r>
      <w:proofErr w:type="spellStart"/>
      <w:r w:rsidR="00762000">
        <w:t>обележја</w:t>
      </w:r>
      <w:proofErr w:type="spellEnd"/>
      <w:r w:rsidR="00762000">
        <w:t xml:space="preserve"> </w:t>
      </w:r>
      <w:proofErr w:type="spellStart"/>
      <w:r w:rsidR="00762000">
        <w:t>радова</w:t>
      </w:r>
      <w:proofErr w:type="spellEnd"/>
      <w:r w:rsidR="00762000">
        <w:t xml:space="preserve">: </w:t>
      </w:r>
      <w:proofErr w:type="spellStart"/>
      <w:r w:rsidR="00762000">
        <w:t>кошење</w:t>
      </w:r>
      <w:proofErr w:type="spellEnd"/>
      <w:r w:rsidR="00762000">
        <w:t xml:space="preserve"> </w:t>
      </w:r>
      <w:proofErr w:type="spellStart"/>
      <w:r w:rsidR="00762000">
        <w:t>траве</w:t>
      </w:r>
      <w:proofErr w:type="spellEnd"/>
      <w:r w:rsidR="00762000">
        <w:t xml:space="preserve">, </w:t>
      </w:r>
      <w:proofErr w:type="spellStart"/>
      <w:r w:rsidR="00762000">
        <w:t>крчење</w:t>
      </w:r>
      <w:proofErr w:type="spellEnd"/>
      <w:r w:rsidR="00762000">
        <w:t xml:space="preserve"> </w:t>
      </w:r>
      <w:proofErr w:type="spellStart"/>
      <w:r w:rsidR="00762000">
        <w:t>шибља</w:t>
      </w:r>
      <w:proofErr w:type="spellEnd"/>
      <w:r w:rsidR="00762000">
        <w:t xml:space="preserve"> и </w:t>
      </w:r>
      <w:proofErr w:type="spellStart"/>
      <w:r w:rsidR="00762000">
        <w:t>осталог</w:t>
      </w:r>
      <w:proofErr w:type="spellEnd"/>
      <w:r w:rsidR="00762000">
        <w:t xml:space="preserve"> </w:t>
      </w:r>
      <w:proofErr w:type="spellStart"/>
      <w:r w:rsidR="00762000">
        <w:t>растиња</w:t>
      </w:r>
      <w:proofErr w:type="spellEnd"/>
      <w:r w:rsidR="00762000">
        <w:t xml:space="preserve"> </w:t>
      </w:r>
      <w:proofErr w:type="spellStart"/>
      <w:r w:rsidR="00762000">
        <w:t>до</w:t>
      </w:r>
      <w:proofErr w:type="spellEnd"/>
      <w:r w:rsidR="00762000">
        <w:t xml:space="preserve"> 5м </w:t>
      </w:r>
      <w:proofErr w:type="spellStart"/>
      <w:r w:rsidR="00762000">
        <w:t>висине</w:t>
      </w:r>
      <w:proofErr w:type="spellEnd"/>
      <w:r w:rsidR="00762000">
        <w:t xml:space="preserve"> </w:t>
      </w:r>
      <w:proofErr w:type="spellStart"/>
      <w:r w:rsidR="00762000">
        <w:t>са</w:t>
      </w:r>
      <w:proofErr w:type="spellEnd"/>
      <w:r w:rsidR="00762000">
        <w:t xml:space="preserve"> </w:t>
      </w:r>
      <w:proofErr w:type="spellStart"/>
      <w:r w:rsidR="00762000">
        <w:t>грабуљањем</w:t>
      </w:r>
      <w:proofErr w:type="spellEnd"/>
      <w:r w:rsidR="00762000">
        <w:t xml:space="preserve">, </w:t>
      </w:r>
      <w:proofErr w:type="spellStart"/>
      <w:r w:rsidR="00762000">
        <w:t>чишћење</w:t>
      </w:r>
      <w:proofErr w:type="spellEnd"/>
      <w:r w:rsidR="00762000">
        <w:t xml:space="preserve"> </w:t>
      </w:r>
      <w:proofErr w:type="spellStart"/>
      <w:r w:rsidR="00762000">
        <w:t>третиране</w:t>
      </w:r>
      <w:proofErr w:type="spellEnd"/>
      <w:r w:rsidR="00762000">
        <w:t xml:space="preserve"> </w:t>
      </w:r>
      <w:proofErr w:type="spellStart"/>
      <w:r w:rsidR="00762000">
        <w:t>површине</w:t>
      </w:r>
      <w:proofErr w:type="spellEnd"/>
      <w:r w:rsidR="00762000">
        <w:t xml:space="preserve"> и </w:t>
      </w:r>
      <w:proofErr w:type="spellStart"/>
      <w:r w:rsidR="00762000">
        <w:t>одвоз</w:t>
      </w:r>
      <w:proofErr w:type="spellEnd"/>
      <w:r w:rsidR="00762000">
        <w:t xml:space="preserve"> </w:t>
      </w:r>
      <w:proofErr w:type="spellStart"/>
      <w:r w:rsidR="00762000">
        <w:t>прикупљеног</w:t>
      </w:r>
      <w:proofErr w:type="spellEnd"/>
      <w:r w:rsidR="00762000">
        <w:t xml:space="preserve"> </w:t>
      </w:r>
      <w:proofErr w:type="spellStart"/>
      <w:r w:rsidR="00762000">
        <w:t>материјала</w:t>
      </w:r>
      <w:proofErr w:type="spellEnd"/>
      <w:r w:rsidR="00762000">
        <w:t xml:space="preserve"> </w:t>
      </w:r>
      <w:proofErr w:type="spellStart"/>
      <w:r w:rsidR="00762000">
        <w:t>на</w:t>
      </w:r>
      <w:proofErr w:type="spellEnd"/>
      <w:r w:rsidR="00762000">
        <w:t xml:space="preserve"> </w:t>
      </w:r>
      <w:proofErr w:type="spellStart"/>
      <w:r w:rsidR="00762000">
        <w:t>депонију</w:t>
      </w:r>
      <w:proofErr w:type="spellEnd"/>
      <w:r w:rsidR="00762000">
        <w:t>;</w:t>
      </w:r>
      <w:r w:rsidR="00762000" w:rsidRPr="00BF4686">
        <w:t xml:space="preserve"> </w:t>
      </w:r>
      <w:r w:rsidR="00762000">
        <w:t>м</w:t>
      </w:r>
      <w:r w:rsidR="00762000" w:rsidRPr="00BF4686">
        <w:rPr>
          <w:lang w:val="sr-Cyrl-CS"/>
        </w:rPr>
        <w:t>есто извођења радова</w:t>
      </w:r>
      <w:r w:rsidR="00762000">
        <w:rPr>
          <w:lang w:val="sr-Cyrl-CS"/>
        </w:rPr>
        <w:t>:</w:t>
      </w:r>
      <w:r w:rsidR="00762000" w:rsidRPr="00BF4686">
        <w:rPr>
          <w:lang w:val="sr-Cyrl-CS"/>
        </w:rPr>
        <w:t xml:space="preserve"> </w:t>
      </w:r>
      <w:r w:rsidR="00762000">
        <w:rPr>
          <w:lang w:val="sr-Cyrl-CS"/>
        </w:rPr>
        <w:t>дуж делова општинских путева I и II реда и зони прикључака на државне путеве</w:t>
      </w:r>
      <w:r w:rsidR="00762000" w:rsidRPr="00BF4686">
        <w:rPr>
          <w:lang w:val="sr-Cyrl-CS"/>
        </w:rPr>
        <w:t>.</w:t>
      </w:r>
    </w:p>
    <w:p w:rsidR="00AF1F79" w:rsidRPr="000B0C27" w:rsidRDefault="00D614BE" w:rsidP="00AF1F79">
      <w:pPr>
        <w:jc w:val="both"/>
        <w:rPr>
          <w:lang w:val="sr-Cyrl-CS"/>
        </w:rPr>
      </w:pPr>
      <w:r w:rsidRPr="005316AB">
        <w:rPr>
          <w:lang w:val="sr-Cyrl-CS"/>
        </w:rPr>
        <w:t xml:space="preserve">Назив и ознака из општег речника набавке: </w:t>
      </w:r>
      <w:r w:rsidR="00762000">
        <w:rPr>
          <w:lang w:val="sr-Cyrl-CS"/>
        </w:rPr>
        <w:t>радови на крчењу – 45111220-6</w:t>
      </w:r>
      <w:r w:rsidR="008D3FB9">
        <w:rPr>
          <w:lang w:val="sr-Cyrl-CS"/>
        </w:rPr>
        <w:t>.</w:t>
      </w:r>
    </w:p>
    <w:p w:rsidR="00D614BE" w:rsidRPr="00DF6B62" w:rsidRDefault="00D614BE" w:rsidP="00AF1F79">
      <w:pPr>
        <w:jc w:val="both"/>
        <w:rPr>
          <w:lang w:val="ru-RU"/>
        </w:rPr>
      </w:pPr>
      <w:r w:rsidRPr="00DF6B62">
        <w:rPr>
          <w:lang w:val="ru-RU"/>
        </w:rPr>
        <w:t xml:space="preserve">Процењена вредност јавне набавке: </w:t>
      </w:r>
      <w:r w:rsidR="00762000">
        <w:rPr>
          <w:lang w:val="ru-RU"/>
        </w:rPr>
        <w:t>1.000</w:t>
      </w:r>
      <w:r w:rsidR="00F12ABB">
        <w:rPr>
          <w:lang w:val="ru-RU"/>
        </w:rPr>
        <w:t>.000</w:t>
      </w:r>
      <w:r w:rsidRPr="00DF6B62">
        <w:rPr>
          <w:lang w:val="ru-RU"/>
        </w:rPr>
        <w:t xml:space="preserve"> динара без ПДВ-а</w:t>
      </w:r>
    </w:p>
    <w:p w:rsidR="00D614BE" w:rsidRPr="005316AB" w:rsidRDefault="00D614BE" w:rsidP="00D614BE">
      <w:pPr>
        <w:jc w:val="both"/>
        <w:rPr>
          <w:lang w:val="ru-RU"/>
        </w:rPr>
      </w:pPr>
      <w:r w:rsidRPr="005316AB">
        <w:rPr>
          <w:lang w:val="ru-RU"/>
        </w:rPr>
        <w:t xml:space="preserve">Уговорена вредност јавне набавке: </w:t>
      </w:r>
      <w:r w:rsidR="00762000">
        <w:rPr>
          <w:lang w:val="ru-RU"/>
        </w:rPr>
        <w:t>737.500</w:t>
      </w:r>
      <w:r w:rsidRPr="005316AB">
        <w:rPr>
          <w:lang w:val="ru-RU"/>
        </w:rPr>
        <w:t xml:space="preserve"> динара без ПДВ-а</w:t>
      </w:r>
    </w:p>
    <w:p w:rsidR="00D614BE" w:rsidRPr="005316AB" w:rsidRDefault="00D614BE" w:rsidP="00D614BE">
      <w:pPr>
        <w:jc w:val="both"/>
      </w:pPr>
      <w:r w:rsidRPr="005316AB">
        <w:rPr>
          <w:lang w:val="ru-RU"/>
        </w:rPr>
        <w:t xml:space="preserve">                                                             </w:t>
      </w:r>
      <w:r w:rsidR="00762000">
        <w:rPr>
          <w:lang w:val="ru-RU"/>
        </w:rPr>
        <w:t>885.000</w:t>
      </w:r>
      <w:r w:rsidRPr="005316AB">
        <w:rPr>
          <w:lang w:val="ru-RU"/>
        </w:rPr>
        <w:t xml:space="preserve"> динара са ПДВ-ом</w:t>
      </w:r>
    </w:p>
    <w:p w:rsidR="00D614BE" w:rsidRPr="005316AB" w:rsidRDefault="00D614BE" w:rsidP="00D614BE">
      <w:pPr>
        <w:jc w:val="both"/>
        <w:rPr>
          <w:noProof/>
          <w:lang w:val="sr-Cyrl-CS"/>
        </w:rPr>
      </w:pPr>
      <w:r w:rsidRPr="005316AB">
        <w:rPr>
          <w:noProof/>
          <w:lang w:val="sr-Latn-CS"/>
        </w:rPr>
        <w:t xml:space="preserve">Критеријум за доделу уговора: </w:t>
      </w:r>
      <w:r w:rsidRPr="005316AB">
        <w:rPr>
          <w:noProof/>
          <w:lang w:val="sr-Cyrl-CS"/>
        </w:rPr>
        <w:t>најнижа понуђена цена</w:t>
      </w:r>
    </w:p>
    <w:p w:rsidR="00D614BE" w:rsidRPr="005316AB" w:rsidRDefault="00D614BE" w:rsidP="00D614BE">
      <w:pPr>
        <w:jc w:val="both"/>
        <w:rPr>
          <w:lang w:val="ru-RU"/>
        </w:rPr>
      </w:pPr>
      <w:r w:rsidRPr="005316AB">
        <w:rPr>
          <w:lang w:val="ru-RU"/>
        </w:rPr>
        <w:t xml:space="preserve">Број примљених понуда: </w:t>
      </w:r>
      <w:r w:rsidR="00762000">
        <w:rPr>
          <w:lang w:val="ru-RU"/>
        </w:rPr>
        <w:t>3</w:t>
      </w:r>
      <w:r w:rsidRPr="005316AB">
        <w:rPr>
          <w:lang w:val="ru-RU"/>
        </w:rPr>
        <w:t xml:space="preserve"> (</w:t>
      </w:r>
      <w:r w:rsidR="00762000">
        <w:rPr>
          <w:lang w:val="ru-RU"/>
        </w:rPr>
        <w:t>три</w:t>
      </w:r>
      <w:r w:rsidRPr="005316AB">
        <w:rPr>
          <w:lang w:val="ru-RU"/>
        </w:rPr>
        <w:t>) понуд</w:t>
      </w:r>
      <w:r w:rsidR="00F12ABB">
        <w:rPr>
          <w:lang w:val="ru-RU"/>
        </w:rPr>
        <w:t>е</w:t>
      </w:r>
    </w:p>
    <w:p w:rsidR="00D614BE" w:rsidRPr="005316AB" w:rsidRDefault="00D614BE" w:rsidP="00D614BE">
      <w:pPr>
        <w:jc w:val="both"/>
        <w:rPr>
          <w:lang w:val="sr-Cyrl-CS"/>
        </w:rPr>
      </w:pPr>
      <w:r w:rsidRPr="005316AB">
        <w:rPr>
          <w:lang w:val="ru-RU" w:eastAsia="sr-Latn-CS"/>
        </w:rPr>
        <w:t xml:space="preserve">Највиша понуђена цена: </w:t>
      </w:r>
      <w:r w:rsidR="00762000">
        <w:rPr>
          <w:lang w:val="ru-RU" w:eastAsia="sr-Latn-CS"/>
        </w:rPr>
        <w:t>843.750</w:t>
      </w:r>
      <w:r w:rsidR="008D3FB9" w:rsidRPr="005316AB">
        <w:rPr>
          <w:lang w:val="ru-RU"/>
        </w:rPr>
        <w:t xml:space="preserve"> </w:t>
      </w:r>
      <w:r w:rsidRPr="005316AB">
        <w:rPr>
          <w:lang w:val="ru-RU"/>
        </w:rPr>
        <w:t>динара без ПДВ-а</w:t>
      </w:r>
    </w:p>
    <w:p w:rsidR="00D614BE" w:rsidRPr="005316AB" w:rsidRDefault="00D614BE" w:rsidP="00D614BE">
      <w:pPr>
        <w:jc w:val="both"/>
        <w:rPr>
          <w:lang w:val="sr-Cyrl-CS"/>
        </w:rPr>
      </w:pPr>
      <w:r w:rsidRPr="005316AB">
        <w:rPr>
          <w:lang w:val="ru-RU" w:eastAsia="sr-Latn-CS"/>
        </w:rPr>
        <w:t>Најнижа понуђена цена:</w:t>
      </w:r>
      <w:r w:rsidRPr="005316AB">
        <w:rPr>
          <w:lang w:val="ru-RU"/>
        </w:rPr>
        <w:t xml:space="preserve"> </w:t>
      </w:r>
      <w:r w:rsidR="00762000">
        <w:rPr>
          <w:lang w:val="ru-RU"/>
        </w:rPr>
        <w:t>737.500</w:t>
      </w:r>
      <w:r w:rsidR="008D3FB9" w:rsidRPr="005316AB">
        <w:rPr>
          <w:lang w:val="ru-RU"/>
        </w:rPr>
        <w:t xml:space="preserve"> </w:t>
      </w:r>
      <w:r w:rsidRPr="005316AB">
        <w:rPr>
          <w:lang w:val="ru-RU"/>
        </w:rPr>
        <w:t>динара без ПДВ-а</w:t>
      </w:r>
    </w:p>
    <w:p w:rsidR="00D614BE" w:rsidRPr="005316AB" w:rsidRDefault="00D614BE" w:rsidP="00D614BE">
      <w:pPr>
        <w:jc w:val="both"/>
        <w:rPr>
          <w:lang w:val="sr-Cyrl-CS"/>
        </w:rPr>
      </w:pPr>
      <w:r w:rsidRPr="005316AB">
        <w:rPr>
          <w:lang w:val="ru-RU" w:eastAsia="sr-Latn-CS"/>
        </w:rPr>
        <w:t xml:space="preserve">Највиша понуђена цена код прихватљивих понуда: </w:t>
      </w:r>
      <w:r w:rsidR="00762000">
        <w:rPr>
          <w:lang w:val="ru-RU" w:eastAsia="sr-Latn-CS"/>
        </w:rPr>
        <w:t>843.750</w:t>
      </w:r>
      <w:r w:rsidR="00AF1F79" w:rsidRPr="005316AB">
        <w:rPr>
          <w:lang w:val="ru-RU"/>
        </w:rPr>
        <w:t xml:space="preserve"> </w:t>
      </w:r>
      <w:r w:rsidR="00E0331E" w:rsidRPr="005316AB">
        <w:rPr>
          <w:lang w:val="ru-RU"/>
        </w:rPr>
        <w:t xml:space="preserve"> </w:t>
      </w:r>
      <w:r w:rsidRPr="005316AB">
        <w:rPr>
          <w:lang w:val="ru-RU"/>
        </w:rPr>
        <w:t>динара без ПДВ-а</w:t>
      </w:r>
    </w:p>
    <w:p w:rsidR="00D614BE" w:rsidRPr="005316AB" w:rsidRDefault="00D614BE" w:rsidP="00D614BE">
      <w:pPr>
        <w:jc w:val="both"/>
        <w:rPr>
          <w:lang w:val="sr-Cyrl-CS"/>
        </w:rPr>
      </w:pPr>
      <w:r w:rsidRPr="005316AB">
        <w:rPr>
          <w:lang w:val="ru-RU" w:eastAsia="sr-Latn-CS"/>
        </w:rPr>
        <w:t>Најнижа понуђена цена код прихватљивих понуда:</w:t>
      </w:r>
      <w:r w:rsidRPr="005316AB">
        <w:rPr>
          <w:lang w:val="ru-RU"/>
        </w:rPr>
        <w:t xml:space="preserve"> </w:t>
      </w:r>
      <w:r w:rsidR="00762000">
        <w:rPr>
          <w:lang w:val="ru-RU"/>
        </w:rPr>
        <w:t>737.500</w:t>
      </w:r>
      <w:r w:rsidR="008D3FB9" w:rsidRPr="005316AB">
        <w:rPr>
          <w:lang w:val="ru-RU"/>
        </w:rPr>
        <w:t xml:space="preserve"> </w:t>
      </w:r>
      <w:r w:rsidR="00AF1F79" w:rsidRPr="005316AB">
        <w:rPr>
          <w:lang w:val="ru-RU"/>
        </w:rPr>
        <w:t xml:space="preserve"> </w:t>
      </w:r>
      <w:r w:rsidRPr="005316AB">
        <w:rPr>
          <w:lang w:val="ru-RU"/>
        </w:rPr>
        <w:t>динара без ПДВ-а</w:t>
      </w:r>
    </w:p>
    <w:p w:rsidR="00D614BE" w:rsidRPr="005316AB" w:rsidRDefault="00D614BE" w:rsidP="00D614BE">
      <w:pPr>
        <w:jc w:val="both"/>
        <w:rPr>
          <w:lang w:val="sr-Cyrl-CS"/>
        </w:rPr>
      </w:pPr>
      <w:r w:rsidRPr="005316AB">
        <w:rPr>
          <w:lang w:val="ru-RU" w:eastAsia="sr-Latn-CS"/>
        </w:rPr>
        <w:t>Део или вредност уговора који ће се извршити преко подизвођача: не наступа са подизвођачем</w:t>
      </w:r>
    </w:p>
    <w:p w:rsidR="00D614BE" w:rsidRPr="005316AB" w:rsidRDefault="00D614BE" w:rsidP="00D614BE">
      <w:pPr>
        <w:jc w:val="both"/>
        <w:rPr>
          <w:lang w:val="sr-Cyrl-CS"/>
        </w:rPr>
      </w:pPr>
      <w:r w:rsidRPr="005316AB">
        <w:rPr>
          <w:lang w:val="ru-RU" w:eastAsia="sr-Latn-CS"/>
        </w:rPr>
        <w:t>Датум доношења одлуке о додели уговора:</w:t>
      </w:r>
      <w:r w:rsidRPr="005316AB">
        <w:rPr>
          <w:lang w:val="ru-RU"/>
        </w:rPr>
        <w:t xml:space="preserve">  </w:t>
      </w:r>
      <w:r w:rsidR="00C87465">
        <w:rPr>
          <w:lang w:val="ru-RU"/>
        </w:rPr>
        <w:t>24</w:t>
      </w:r>
      <w:r w:rsidRPr="005316AB">
        <w:rPr>
          <w:lang w:val="ru-RU"/>
        </w:rPr>
        <w:t>.0</w:t>
      </w:r>
      <w:r w:rsidR="00C87465">
        <w:rPr>
          <w:lang w:val="ru-RU"/>
        </w:rPr>
        <w:t>4</w:t>
      </w:r>
      <w:r w:rsidRPr="005316AB">
        <w:rPr>
          <w:lang w:val="ru-RU"/>
        </w:rPr>
        <w:t>.20</w:t>
      </w:r>
      <w:r w:rsidR="00F12ABB">
        <w:rPr>
          <w:lang w:val="ru-RU"/>
        </w:rPr>
        <w:t>20</w:t>
      </w:r>
      <w:r w:rsidRPr="005316AB">
        <w:rPr>
          <w:lang w:val="ru-RU"/>
        </w:rPr>
        <w:t>. године</w:t>
      </w:r>
    </w:p>
    <w:p w:rsidR="00D614BE" w:rsidRPr="005316AB" w:rsidRDefault="00D614BE" w:rsidP="00D614BE">
      <w:pPr>
        <w:jc w:val="both"/>
        <w:rPr>
          <w:lang w:val="sr-Cyrl-CS"/>
        </w:rPr>
      </w:pPr>
      <w:r w:rsidRPr="005316AB">
        <w:rPr>
          <w:lang w:val="ru-RU" w:eastAsia="sr-Latn-CS"/>
        </w:rPr>
        <w:t xml:space="preserve">Датум закључења уговора:  </w:t>
      </w:r>
      <w:r w:rsidR="00C87465">
        <w:rPr>
          <w:lang w:val="ru-RU" w:eastAsia="sr-Latn-CS"/>
        </w:rPr>
        <w:t>06</w:t>
      </w:r>
      <w:r w:rsidRPr="005316AB">
        <w:rPr>
          <w:lang w:val="ru-RU"/>
        </w:rPr>
        <w:t>.0</w:t>
      </w:r>
      <w:r w:rsidR="00C87465">
        <w:rPr>
          <w:lang w:val="ru-RU"/>
        </w:rPr>
        <w:t>5</w:t>
      </w:r>
      <w:r w:rsidRPr="005316AB">
        <w:rPr>
          <w:lang w:val="ru-RU"/>
        </w:rPr>
        <w:t>.20</w:t>
      </w:r>
      <w:r w:rsidR="00F12ABB">
        <w:rPr>
          <w:lang w:val="ru-RU"/>
        </w:rPr>
        <w:t>20</w:t>
      </w:r>
      <w:r w:rsidRPr="005316AB">
        <w:rPr>
          <w:lang w:val="ru-RU"/>
        </w:rPr>
        <w:t>. године</w:t>
      </w:r>
    </w:p>
    <w:p w:rsidR="00D614BE" w:rsidRDefault="00D614BE" w:rsidP="00D614BE">
      <w:pPr>
        <w:jc w:val="both"/>
        <w:rPr>
          <w:lang w:val="ru-RU" w:eastAsia="sr-Latn-CS"/>
        </w:rPr>
      </w:pPr>
      <w:r w:rsidRPr="005316AB">
        <w:rPr>
          <w:lang w:val="ru-RU" w:eastAsia="sr-Latn-CS"/>
        </w:rPr>
        <w:t xml:space="preserve">Основни подаци о добављачу:  </w:t>
      </w:r>
    </w:p>
    <w:p w:rsidR="007A1794" w:rsidRPr="007A1794" w:rsidRDefault="00C87465" w:rsidP="00D614BE">
      <w:pPr>
        <w:jc w:val="both"/>
        <w:rPr>
          <w:lang w:val="ru-RU"/>
        </w:rPr>
      </w:pPr>
      <w:r>
        <w:rPr>
          <w:lang w:val="ru-RU" w:eastAsia="sr-Latn-CS"/>
        </w:rPr>
        <w:t>Миленко Тадић предузетник занатска и аутопревозничка радња Ураган Ужице</w:t>
      </w:r>
      <w:r w:rsidR="00AF1F79">
        <w:rPr>
          <w:lang w:val="ru-RU" w:eastAsia="sr-Latn-CS"/>
        </w:rPr>
        <w:t>, ул.</w:t>
      </w:r>
      <w:r>
        <w:rPr>
          <w:lang w:val="ru-RU" w:eastAsia="sr-Latn-CS"/>
        </w:rPr>
        <w:t>Ђачка 3</w:t>
      </w:r>
      <w:r w:rsidR="000C2CD2">
        <w:rPr>
          <w:lang w:val="ru-RU" w:eastAsia="sr-Latn-CS"/>
        </w:rPr>
        <w:t>4</w:t>
      </w:r>
      <w:r w:rsidR="00AF1F79">
        <w:rPr>
          <w:lang w:val="ru-RU" w:eastAsia="sr-Latn-CS"/>
        </w:rPr>
        <w:t xml:space="preserve">, ПИБ: </w:t>
      </w:r>
      <w:r>
        <w:rPr>
          <w:lang w:val="ru-RU" w:eastAsia="sr-Latn-CS"/>
        </w:rPr>
        <w:t>106048161</w:t>
      </w:r>
      <w:r w:rsidR="00AF1F79">
        <w:rPr>
          <w:lang w:val="ru-RU" w:eastAsia="sr-Latn-CS"/>
        </w:rPr>
        <w:t xml:space="preserve">; МБ: </w:t>
      </w:r>
      <w:r>
        <w:rPr>
          <w:lang w:val="ru-RU" w:eastAsia="sr-Latn-CS"/>
        </w:rPr>
        <w:t>61739483</w:t>
      </w:r>
    </w:p>
    <w:p w:rsidR="00D614BE" w:rsidRPr="005316AB" w:rsidRDefault="00D614BE" w:rsidP="00D614BE">
      <w:pPr>
        <w:jc w:val="both"/>
        <w:rPr>
          <w:lang w:val="sr-Cyrl-CS"/>
        </w:rPr>
      </w:pPr>
      <w:r w:rsidRPr="005316AB">
        <w:rPr>
          <w:lang w:val="ru-RU" w:eastAsia="sr-Latn-CS"/>
        </w:rPr>
        <w:t>Период важења уговора: до испуњења уговорних обавеза</w:t>
      </w:r>
    </w:p>
    <w:p w:rsidR="00C87465" w:rsidRDefault="00D614BE" w:rsidP="00C87465">
      <w:pPr>
        <w:jc w:val="both"/>
        <w:rPr>
          <w:lang/>
        </w:rPr>
      </w:pPr>
      <w:r w:rsidRPr="005316AB">
        <w:rPr>
          <w:lang w:val="ru-RU" w:eastAsia="sr-Latn-CS"/>
        </w:rPr>
        <w:t xml:space="preserve">Околности које представљају основ за измену уговора: околности су дефинисане чланом </w:t>
      </w:r>
      <w:r w:rsidR="00C87465">
        <w:rPr>
          <w:lang w:val="ru-RU" w:eastAsia="sr-Latn-CS"/>
        </w:rPr>
        <w:t>16</w:t>
      </w:r>
      <w:r w:rsidRPr="005316AB">
        <w:rPr>
          <w:lang w:val="ru-RU" w:eastAsia="sr-Latn-CS"/>
        </w:rPr>
        <w:t xml:space="preserve">. и </w:t>
      </w:r>
      <w:r w:rsidR="00C87465">
        <w:rPr>
          <w:lang w:val="ru-RU" w:eastAsia="sr-Latn-CS"/>
        </w:rPr>
        <w:t>17</w:t>
      </w:r>
      <w:r w:rsidRPr="005316AB">
        <w:rPr>
          <w:lang w:val="ru-RU" w:eastAsia="sr-Latn-CS"/>
        </w:rPr>
        <w:t xml:space="preserve">. уговора о извођењу радова на </w:t>
      </w:r>
      <w:r w:rsidR="00C87465">
        <w:rPr>
          <w:lang w:val="ru-RU" w:eastAsia="sr-Latn-CS"/>
        </w:rPr>
        <w:t>одржавању зелених површина трупа пута</w:t>
      </w:r>
    </w:p>
    <w:p w:rsidR="00D614BE" w:rsidRPr="00C87465" w:rsidRDefault="00D614BE" w:rsidP="00C87465">
      <w:pPr>
        <w:jc w:val="both"/>
      </w:pPr>
      <w:r w:rsidRPr="005316AB">
        <w:rPr>
          <w:lang w:val="ru-RU"/>
        </w:rPr>
        <w:lastRenderedPageBreak/>
        <w:t xml:space="preserve">Лица за контакт: </w:t>
      </w:r>
      <w:r w:rsidRPr="005316AB">
        <w:rPr>
          <w:lang w:val="sr-Cyrl-CS"/>
        </w:rPr>
        <w:t>Славиша Пројевић,</w:t>
      </w:r>
      <w:r w:rsidRPr="005316AB">
        <w:rPr>
          <w:lang w:val="ru-RU"/>
        </w:rPr>
        <w:t xml:space="preserve"> </w:t>
      </w:r>
      <w:hyperlink r:id="rId10" w:history="1">
        <w:r w:rsidRPr="005316AB">
          <w:rPr>
            <w:rStyle w:val="Hyperlink"/>
          </w:rPr>
          <w:t>slavisa</w:t>
        </w:r>
        <w:r w:rsidRPr="005316AB">
          <w:rPr>
            <w:rStyle w:val="Hyperlink"/>
            <w:lang w:val="ru-RU"/>
          </w:rPr>
          <w:t>.</w:t>
        </w:r>
        <w:r w:rsidRPr="005316AB">
          <w:rPr>
            <w:rStyle w:val="Hyperlink"/>
          </w:rPr>
          <w:t>projevic</w:t>
        </w:r>
        <w:r w:rsidRPr="005316AB">
          <w:rPr>
            <w:rStyle w:val="Hyperlink"/>
            <w:lang w:val="ru-RU"/>
          </w:rPr>
          <w:t>@</w:t>
        </w:r>
        <w:r w:rsidRPr="005316AB">
          <w:rPr>
            <w:rStyle w:val="Hyperlink"/>
          </w:rPr>
          <w:t>uzice</w:t>
        </w:r>
        <w:r w:rsidRPr="005316AB">
          <w:rPr>
            <w:rStyle w:val="Hyperlink"/>
            <w:lang w:val="ru-RU"/>
          </w:rPr>
          <w:t>.</w:t>
        </w:r>
        <w:r w:rsidRPr="005316AB">
          <w:rPr>
            <w:rStyle w:val="Hyperlink"/>
          </w:rPr>
          <w:t>rs</w:t>
        </w:r>
      </w:hyperlink>
      <w:r w:rsidR="007A1794">
        <w:t xml:space="preserve"> и </w:t>
      </w:r>
      <w:proofErr w:type="spellStart"/>
      <w:r w:rsidR="007A1794">
        <w:t>Милица</w:t>
      </w:r>
      <w:proofErr w:type="spellEnd"/>
      <w:r w:rsidR="007A1794">
        <w:t xml:space="preserve"> </w:t>
      </w:r>
      <w:proofErr w:type="spellStart"/>
      <w:r w:rsidR="007A1794">
        <w:t>Николић</w:t>
      </w:r>
      <w:proofErr w:type="spellEnd"/>
      <w:r w:rsidR="007A1794">
        <w:t xml:space="preserve">, </w:t>
      </w:r>
      <w:hyperlink r:id="rId11" w:history="1">
        <w:r w:rsidR="007A1794" w:rsidRPr="004D7D2E">
          <w:rPr>
            <w:rStyle w:val="Hyperlink"/>
          </w:rPr>
          <w:t>milica.nikolic@uzice.rs</w:t>
        </w:r>
      </w:hyperlink>
      <w:r w:rsidR="007A1794">
        <w:t xml:space="preserve"> </w:t>
      </w:r>
    </w:p>
    <w:sectPr w:rsidR="00D614BE" w:rsidRPr="00C87465" w:rsidSect="00615AA2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567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366" w:rsidRDefault="004E6366" w:rsidP="00A54467">
      <w:r>
        <w:separator/>
      </w:r>
    </w:p>
  </w:endnote>
  <w:endnote w:type="continuationSeparator" w:id="0">
    <w:p w:rsidR="004E6366" w:rsidRDefault="004E6366" w:rsidP="00A54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5D0" w:rsidRDefault="00F825D0" w:rsidP="00F825D0">
    <w:pPr>
      <w:pStyle w:val="Footer"/>
      <w:ind w:left="-1418"/>
    </w:pPr>
    <w:r>
      <w:rPr>
        <w:noProof/>
      </w:rPr>
      <w:drawing>
        <wp:inline distT="0" distB="0" distL="0" distR="0">
          <wp:extent cx="7583805" cy="804250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3805" cy="804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EB9" w:rsidRPr="00E04EB9" w:rsidRDefault="00E04EB9" w:rsidP="00E04EB9">
    <w:pPr>
      <w:pStyle w:val="Footer"/>
      <w:tabs>
        <w:tab w:val="clear" w:pos="9072"/>
        <w:tab w:val="right" w:pos="10490"/>
      </w:tabs>
      <w:spacing w:after="40" w:line="276" w:lineRule="auto"/>
      <w:ind w:left="-1418" w:right="-1134"/>
      <w:jc w:val="center"/>
      <w:rPr>
        <w:b/>
        <w:noProof/>
        <w:color w:val="595B60"/>
        <w:sz w:val="18"/>
        <w:szCs w:val="18"/>
        <w:lang w:val="sr-Cyrl-BA" w:eastAsia="sr-Latn-BA"/>
      </w:rPr>
    </w:pPr>
    <w:r w:rsidRPr="00E04EB9">
      <w:rPr>
        <w:b/>
        <w:noProof/>
        <w:color w:val="595B60"/>
        <w:sz w:val="18"/>
        <w:szCs w:val="18"/>
        <w:lang w:val="sr-Cyrl-BA" w:eastAsia="sr-Latn-BA"/>
      </w:rPr>
      <w:t>ГРАД УЖИЦЕ</w:t>
    </w:r>
  </w:p>
  <w:p w:rsidR="005E3513" w:rsidRPr="00E04EB9" w:rsidRDefault="005E3513" w:rsidP="005E3513">
    <w:pPr>
      <w:pStyle w:val="Footer"/>
      <w:tabs>
        <w:tab w:val="clear" w:pos="9072"/>
        <w:tab w:val="right" w:pos="10490"/>
      </w:tabs>
      <w:spacing w:after="40" w:line="276" w:lineRule="auto"/>
      <w:ind w:left="-1418" w:right="-1134"/>
      <w:jc w:val="center"/>
      <w:rPr>
        <w:noProof/>
        <w:color w:val="595B60"/>
        <w:sz w:val="18"/>
        <w:szCs w:val="18"/>
        <w:lang w:eastAsia="sr-Latn-BA"/>
      </w:rPr>
    </w:pPr>
    <w:r w:rsidRPr="00E04EB9">
      <w:rPr>
        <w:noProof/>
        <w:color w:val="595B60"/>
        <w:sz w:val="18"/>
        <w:szCs w:val="18"/>
        <w:lang w:val="sr-Cyrl-BA" w:eastAsia="sr-Latn-BA"/>
      </w:rPr>
      <w:t>+381 (0) 31 5</w:t>
    </w:r>
    <w:r>
      <w:rPr>
        <w:noProof/>
        <w:color w:val="595B60"/>
        <w:sz w:val="18"/>
        <w:szCs w:val="18"/>
        <w:lang w:eastAsia="sr-Latn-BA"/>
      </w:rPr>
      <w:t>92</w:t>
    </w:r>
    <w:r w:rsidRPr="00E04EB9">
      <w:rPr>
        <w:noProof/>
        <w:color w:val="595B60"/>
        <w:sz w:val="18"/>
        <w:szCs w:val="18"/>
        <w:lang w:val="sr-Cyrl-BA" w:eastAsia="sr-Latn-BA"/>
      </w:rPr>
      <w:t xml:space="preserve"> </w:t>
    </w:r>
    <w:r>
      <w:rPr>
        <w:noProof/>
        <w:color w:val="595B60"/>
        <w:sz w:val="18"/>
        <w:szCs w:val="18"/>
        <w:lang w:eastAsia="sr-Latn-BA"/>
      </w:rPr>
      <w:t>402</w:t>
    </w:r>
    <w:r w:rsidRPr="00E04EB9">
      <w:rPr>
        <w:noProof/>
        <w:color w:val="595B60"/>
        <w:sz w:val="18"/>
        <w:szCs w:val="18"/>
        <w:lang w:val="sr-Cyrl-BA" w:eastAsia="sr-Latn-BA"/>
      </w:rPr>
      <w:t xml:space="preserve"> </w:t>
    </w:r>
    <w:r w:rsidRPr="00E04EB9">
      <w:rPr>
        <w:noProof/>
        <w:color w:val="595B60"/>
        <w:sz w:val="18"/>
        <w:szCs w:val="18"/>
        <w:lang w:eastAsia="sr-Latn-BA"/>
      </w:rPr>
      <w:t>•</w:t>
    </w:r>
    <w:r w:rsidRPr="00E04EB9">
      <w:rPr>
        <w:noProof/>
        <w:color w:val="595B60"/>
        <w:sz w:val="18"/>
        <w:szCs w:val="18"/>
        <w:lang w:val="sr-Cyrl-BA" w:eastAsia="sr-Latn-BA"/>
      </w:rPr>
      <w:t xml:space="preserve"> е-</w:t>
    </w:r>
    <w:r w:rsidRPr="00E04EB9">
      <w:rPr>
        <w:noProof/>
        <w:color w:val="595B60"/>
        <w:sz w:val="18"/>
        <w:szCs w:val="18"/>
        <w:lang w:eastAsia="sr-Latn-BA"/>
      </w:rPr>
      <w:t xml:space="preserve">mail: </w:t>
    </w:r>
    <w:r>
      <w:rPr>
        <w:noProof/>
        <w:color w:val="595B60"/>
        <w:sz w:val="18"/>
        <w:szCs w:val="18"/>
        <w:lang w:eastAsia="sr-Latn-BA"/>
      </w:rPr>
      <w:t>miloje.maric</w:t>
    </w:r>
    <w:r w:rsidRPr="00E04EB9">
      <w:rPr>
        <w:noProof/>
        <w:color w:val="595B60"/>
        <w:sz w:val="18"/>
        <w:szCs w:val="18"/>
        <w:lang w:eastAsia="sr-Latn-BA"/>
      </w:rPr>
      <w:t>@uzice.rs</w:t>
    </w:r>
  </w:p>
  <w:p w:rsidR="0025313B" w:rsidRDefault="0025313B" w:rsidP="0025313B">
    <w:pPr>
      <w:pStyle w:val="Footer"/>
      <w:ind w:left="-1418"/>
    </w:pPr>
    <w:r>
      <w:rPr>
        <w:noProof/>
      </w:rPr>
      <w:drawing>
        <wp:inline distT="0" distB="0" distL="0" distR="0">
          <wp:extent cx="7556740" cy="465827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no strane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549" cy="47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6FA" w:rsidRPr="00E04EB9" w:rsidRDefault="00DC46FA" w:rsidP="00E04EB9">
    <w:pPr>
      <w:pStyle w:val="Footer"/>
      <w:tabs>
        <w:tab w:val="clear" w:pos="9072"/>
        <w:tab w:val="right" w:pos="10490"/>
      </w:tabs>
      <w:spacing w:after="40" w:line="276" w:lineRule="auto"/>
      <w:ind w:left="-1418" w:right="-1134"/>
      <w:jc w:val="center"/>
      <w:rPr>
        <w:b/>
        <w:noProof/>
        <w:color w:val="595B60"/>
        <w:sz w:val="18"/>
        <w:szCs w:val="18"/>
        <w:lang w:val="sr-Cyrl-BA" w:eastAsia="sr-Latn-BA"/>
      </w:rPr>
    </w:pPr>
    <w:r w:rsidRPr="00E04EB9">
      <w:rPr>
        <w:b/>
        <w:noProof/>
        <w:color w:val="595B60"/>
        <w:sz w:val="18"/>
        <w:szCs w:val="18"/>
        <w:lang w:val="sr-Cyrl-BA" w:eastAsia="sr-Latn-BA"/>
      </w:rPr>
      <w:t>ГРАД УЖИЦЕ</w:t>
    </w:r>
  </w:p>
  <w:p w:rsidR="00DC46FA" w:rsidRPr="00E04EB9" w:rsidRDefault="00DC46FA" w:rsidP="00E04EB9">
    <w:pPr>
      <w:pStyle w:val="Footer"/>
      <w:tabs>
        <w:tab w:val="clear" w:pos="9072"/>
        <w:tab w:val="right" w:pos="10490"/>
      </w:tabs>
      <w:spacing w:after="40" w:line="276" w:lineRule="auto"/>
      <w:ind w:left="-1418" w:right="-1134"/>
      <w:jc w:val="center"/>
      <w:rPr>
        <w:noProof/>
        <w:color w:val="595B60"/>
        <w:sz w:val="18"/>
        <w:szCs w:val="18"/>
        <w:lang w:eastAsia="sr-Latn-BA"/>
      </w:rPr>
    </w:pPr>
    <w:r w:rsidRPr="00E04EB9">
      <w:rPr>
        <w:noProof/>
        <w:color w:val="595B60"/>
        <w:sz w:val="18"/>
        <w:szCs w:val="18"/>
        <w:lang w:val="sr-Cyrl-BA" w:eastAsia="sr-Latn-BA"/>
      </w:rPr>
      <w:t>+381 (0) 31 5</w:t>
    </w:r>
    <w:r w:rsidR="001440BB">
      <w:rPr>
        <w:noProof/>
        <w:color w:val="595B60"/>
        <w:sz w:val="18"/>
        <w:szCs w:val="18"/>
        <w:lang w:eastAsia="sr-Latn-BA"/>
      </w:rPr>
      <w:t>9</w:t>
    </w:r>
    <w:r w:rsidR="005E3513">
      <w:rPr>
        <w:noProof/>
        <w:color w:val="595B60"/>
        <w:sz w:val="18"/>
        <w:szCs w:val="18"/>
        <w:lang w:eastAsia="sr-Latn-BA"/>
      </w:rPr>
      <w:t>2</w:t>
    </w:r>
    <w:r w:rsidRPr="00E04EB9">
      <w:rPr>
        <w:noProof/>
        <w:color w:val="595B60"/>
        <w:sz w:val="18"/>
        <w:szCs w:val="18"/>
        <w:lang w:val="sr-Cyrl-BA" w:eastAsia="sr-Latn-BA"/>
      </w:rPr>
      <w:t xml:space="preserve"> </w:t>
    </w:r>
    <w:r w:rsidR="005E3513">
      <w:rPr>
        <w:noProof/>
        <w:color w:val="595B60"/>
        <w:sz w:val="18"/>
        <w:szCs w:val="18"/>
        <w:lang w:eastAsia="sr-Latn-BA"/>
      </w:rPr>
      <w:t>402</w:t>
    </w:r>
    <w:r w:rsidRPr="00E04EB9">
      <w:rPr>
        <w:noProof/>
        <w:color w:val="595B60"/>
        <w:sz w:val="18"/>
        <w:szCs w:val="18"/>
        <w:lang w:val="sr-Cyrl-BA" w:eastAsia="sr-Latn-BA"/>
      </w:rPr>
      <w:t xml:space="preserve"> </w:t>
    </w:r>
    <w:r w:rsidRPr="00E04EB9">
      <w:rPr>
        <w:noProof/>
        <w:color w:val="595B60"/>
        <w:sz w:val="18"/>
        <w:szCs w:val="18"/>
        <w:lang w:eastAsia="sr-Latn-BA"/>
      </w:rPr>
      <w:t>•</w:t>
    </w:r>
    <w:r w:rsidRPr="00E04EB9">
      <w:rPr>
        <w:noProof/>
        <w:color w:val="595B60"/>
        <w:sz w:val="18"/>
        <w:szCs w:val="18"/>
        <w:lang w:val="sr-Cyrl-BA" w:eastAsia="sr-Latn-BA"/>
      </w:rPr>
      <w:t xml:space="preserve"> е-</w:t>
    </w:r>
    <w:r w:rsidRPr="00E04EB9">
      <w:rPr>
        <w:noProof/>
        <w:color w:val="595B60"/>
        <w:sz w:val="18"/>
        <w:szCs w:val="18"/>
        <w:lang w:eastAsia="sr-Latn-BA"/>
      </w:rPr>
      <w:t xml:space="preserve">mail: </w:t>
    </w:r>
    <w:r w:rsidR="005E3513">
      <w:rPr>
        <w:noProof/>
        <w:color w:val="595B60"/>
        <w:sz w:val="18"/>
        <w:szCs w:val="18"/>
        <w:lang w:eastAsia="sr-Latn-BA"/>
      </w:rPr>
      <w:t>miloje</w:t>
    </w:r>
    <w:r w:rsidR="001440BB">
      <w:rPr>
        <w:noProof/>
        <w:color w:val="595B60"/>
        <w:sz w:val="18"/>
        <w:szCs w:val="18"/>
        <w:lang w:eastAsia="sr-Latn-BA"/>
      </w:rPr>
      <w:t>.</w:t>
    </w:r>
    <w:r w:rsidR="005E3513">
      <w:rPr>
        <w:noProof/>
        <w:color w:val="595B60"/>
        <w:sz w:val="18"/>
        <w:szCs w:val="18"/>
        <w:lang w:eastAsia="sr-Latn-BA"/>
      </w:rPr>
      <w:t>mar</w:t>
    </w:r>
    <w:r w:rsidR="001440BB">
      <w:rPr>
        <w:noProof/>
        <w:color w:val="595B60"/>
        <w:sz w:val="18"/>
        <w:szCs w:val="18"/>
        <w:lang w:eastAsia="sr-Latn-BA"/>
      </w:rPr>
      <w:t>ic</w:t>
    </w:r>
    <w:r w:rsidRPr="00E04EB9">
      <w:rPr>
        <w:noProof/>
        <w:color w:val="595B60"/>
        <w:sz w:val="18"/>
        <w:szCs w:val="18"/>
        <w:lang w:eastAsia="sr-Latn-BA"/>
      </w:rPr>
      <w:t>@uzice.rs</w:t>
    </w:r>
  </w:p>
  <w:p w:rsidR="00A20F1A" w:rsidRPr="00F825D0" w:rsidRDefault="00F825D0" w:rsidP="00E04EB9">
    <w:pPr>
      <w:pStyle w:val="Footer"/>
      <w:ind w:left="-1418"/>
    </w:pPr>
    <w:r>
      <w:rPr>
        <w:noProof/>
      </w:rPr>
      <w:drawing>
        <wp:inline distT="0" distB="0" distL="0" distR="0">
          <wp:extent cx="7565366" cy="465827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no strane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2396" cy="470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366" w:rsidRDefault="004E6366" w:rsidP="00A54467">
      <w:r>
        <w:separator/>
      </w:r>
    </w:p>
  </w:footnote>
  <w:footnote w:type="continuationSeparator" w:id="0">
    <w:p w:rsidR="004E6366" w:rsidRDefault="004E6366" w:rsidP="00A54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467" w:rsidRPr="00AA7DBA" w:rsidRDefault="00A54467" w:rsidP="001C3707">
    <w:pPr>
      <w:pStyle w:val="Header"/>
      <w:spacing w:line="360" w:lineRule="auto"/>
      <w:rPr>
        <w:lang w:val="sr-Cyrl-CS"/>
      </w:rPr>
    </w:pPr>
  </w:p>
  <w:p w:rsidR="001440BB" w:rsidRPr="00AA7DBA" w:rsidRDefault="001440BB" w:rsidP="001440BB">
    <w:pPr>
      <w:pStyle w:val="Header"/>
      <w:spacing w:line="360" w:lineRule="auto"/>
      <w:rPr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704AE"/>
    <w:multiLevelType w:val="hybridMultilevel"/>
    <w:tmpl w:val="669024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1E7268"/>
    <w:rsid w:val="0002319D"/>
    <w:rsid w:val="000357AA"/>
    <w:rsid w:val="00037172"/>
    <w:rsid w:val="00037AD7"/>
    <w:rsid w:val="000441C7"/>
    <w:rsid w:val="00076F9D"/>
    <w:rsid w:val="000856B7"/>
    <w:rsid w:val="000A779F"/>
    <w:rsid w:val="000C2CD2"/>
    <w:rsid w:val="000D0387"/>
    <w:rsid w:val="000F37EC"/>
    <w:rsid w:val="00103438"/>
    <w:rsid w:val="00122684"/>
    <w:rsid w:val="001440BB"/>
    <w:rsid w:val="00171FB8"/>
    <w:rsid w:val="001803AB"/>
    <w:rsid w:val="001C3707"/>
    <w:rsid w:val="001E2144"/>
    <w:rsid w:val="001E7268"/>
    <w:rsid w:val="00216804"/>
    <w:rsid w:val="002410CA"/>
    <w:rsid w:val="0025313B"/>
    <w:rsid w:val="00306CBE"/>
    <w:rsid w:val="00322551"/>
    <w:rsid w:val="00323E0C"/>
    <w:rsid w:val="00327FF3"/>
    <w:rsid w:val="00342198"/>
    <w:rsid w:val="00352B5A"/>
    <w:rsid w:val="00361462"/>
    <w:rsid w:val="0036233E"/>
    <w:rsid w:val="00392A0A"/>
    <w:rsid w:val="003C2F94"/>
    <w:rsid w:val="003C534B"/>
    <w:rsid w:val="003C77EF"/>
    <w:rsid w:val="00435D5D"/>
    <w:rsid w:val="004B03CB"/>
    <w:rsid w:val="004B57D9"/>
    <w:rsid w:val="004E6366"/>
    <w:rsid w:val="00530D93"/>
    <w:rsid w:val="00552747"/>
    <w:rsid w:val="00554182"/>
    <w:rsid w:val="005562CA"/>
    <w:rsid w:val="00566A92"/>
    <w:rsid w:val="005E3513"/>
    <w:rsid w:val="00615AA2"/>
    <w:rsid w:val="0066476D"/>
    <w:rsid w:val="006E79DA"/>
    <w:rsid w:val="00756C8B"/>
    <w:rsid w:val="00762000"/>
    <w:rsid w:val="007A1794"/>
    <w:rsid w:val="007C114F"/>
    <w:rsid w:val="007C2D96"/>
    <w:rsid w:val="007D4CC0"/>
    <w:rsid w:val="007F17F1"/>
    <w:rsid w:val="00822D39"/>
    <w:rsid w:val="00827378"/>
    <w:rsid w:val="00874A84"/>
    <w:rsid w:val="008B2279"/>
    <w:rsid w:val="008C72CF"/>
    <w:rsid w:val="008D3FB9"/>
    <w:rsid w:val="008D6F71"/>
    <w:rsid w:val="00A20F1A"/>
    <w:rsid w:val="00A22EC6"/>
    <w:rsid w:val="00A41030"/>
    <w:rsid w:val="00A54467"/>
    <w:rsid w:val="00A76280"/>
    <w:rsid w:val="00A87B75"/>
    <w:rsid w:val="00AA7DBA"/>
    <w:rsid w:val="00AF1F79"/>
    <w:rsid w:val="00AF6368"/>
    <w:rsid w:val="00B06C94"/>
    <w:rsid w:val="00B176BC"/>
    <w:rsid w:val="00B32DA3"/>
    <w:rsid w:val="00BE3D5E"/>
    <w:rsid w:val="00BF6FDD"/>
    <w:rsid w:val="00C46097"/>
    <w:rsid w:val="00C4791B"/>
    <w:rsid w:val="00C678AA"/>
    <w:rsid w:val="00C7035D"/>
    <w:rsid w:val="00C87465"/>
    <w:rsid w:val="00C905F7"/>
    <w:rsid w:val="00CA1F49"/>
    <w:rsid w:val="00CA579F"/>
    <w:rsid w:val="00D12A39"/>
    <w:rsid w:val="00D20A8C"/>
    <w:rsid w:val="00D268AB"/>
    <w:rsid w:val="00D614BE"/>
    <w:rsid w:val="00D64346"/>
    <w:rsid w:val="00D81B2A"/>
    <w:rsid w:val="00DC46FA"/>
    <w:rsid w:val="00DC6433"/>
    <w:rsid w:val="00DD5141"/>
    <w:rsid w:val="00DD65FA"/>
    <w:rsid w:val="00DF6B62"/>
    <w:rsid w:val="00E0331E"/>
    <w:rsid w:val="00E04EB9"/>
    <w:rsid w:val="00E16009"/>
    <w:rsid w:val="00E2203E"/>
    <w:rsid w:val="00E36942"/>
    <w:rsid w:val="00EA6DFA"/>
    <w:rsid w:val="00EA6E38"/>
    <w:rsid w:val="00EB6AA7"/>
    <w:rsid w:val="00ED2DC1"/>
    <w:rsid w:val="00EE7DC2"/>
    <w:rsid w:val="00EF7194"/>
    <w:rsid w:val="00F1030F"/>
    <w:rsid w:val="00F12ABB"/>
    <w:rsid w:val="00F50AA9"/>
    <w:rsid w:val="00F8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4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467"/>
  </w:style>
  <w:style w:type="paragraph" w:styleId="Footer">
    <w:name w:val="footer"/>
    <w:basedOn w:val="Normal"/>
    <w:link w:val="FooterChar"/>
    <w:uiPriority w:val="99"/>
    <w:unhideWhenUsed/>
    <w:rsid w:val="00A544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467"/>
  </w:style>
  <w:style w:type="paragraph" w:styleId="BalloonText">
    <w:name w:val="Balloon Text"/>
    <w:basedOn w:val="Normal"/>
    <w:link w:val="BalloonTextChar"/>
    <w:uiPriority w:val="99"/>
    <w:semiHidden/>
    <w:unhideWhenUsed/>
    <w:rsid w:val="00A54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4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4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A1F4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C4791B"/>
    <w:pPr>
      <w:ind w:left="720"/>
    </w:pPr>
  </w:style>
  <w:style w:type="character" w:customStyle="1" w:styleId="ListParagraphChar">
    <w:name w:val="List Paragraph Char"/>
    <w:link w:val="ListParagraph"/>
    <w:rsid w:val="00C479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614BE"/>
    <w:pPr>
      <w:suppressAutoHyphens/>
      <w:spacing w:after="0" w:line="100" w:lineRule="atLeast"/>
    </w:pPr>
    <w:rPr>
      <w:rFonts w:ascii="Calibri" w:eastAsia="Arial Unicode MS" w:hAnsi="Calibri" w:cs="Calibri"/>
      <w:kern w:val="1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4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467"/>
  </w:style>
  <w:style w:type="paragraph" w:styleId="Footer">
    <w:name w:val="footer"/>
    <w:basedOn w:val="Normal"/>
    <w:link w:val="FooterChar"/>
    <w:uiPriority w:val="99"/>
    <w:unhideWhenUsed/>
    <w:rsid w:val="00A544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467"/>
  </w:style>
  <w:style w:type="paragraph" w:styleId="BalloonText">
    <w:name w:val="Balloon Text"/>
    <w:basedOn w:val="Normal"/>
    <w:link w:val="BalloonTextChar"/>
    <w:uiPriority w:val="99"/>
    <w:semiHidden/>
    <w:unhideWhenUsed/>
    <w:rsid w:val="00A54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4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4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1F4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C4791B"/>
    <w:pPr>
      <w:ind w:left="720"/>
    </w:pPr>
  </w:style>
  <w:style w:type="character" w:customStyle="1" w:styleId="ListParagraphChar">
    <w:name w:val="List Paragraph Char"/>
    <w:link w:val="ListParagraph"/>
    <w:rsid w:val="00C4791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ica.nikolic@uzice.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slavisa.projevic@uzice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zice.r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.drcelic\AppData\Local\Microsoft\Windows\INetCache\Content.Outlook\OU5WCJLR\GU5%20cir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F20CA-4A80-43AB-B5E0-E5392A13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GU5 cir (3).dotx</Template>
  <TotalTime>78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Drcelic</dc:creator>
  <cp:lastModifiedBy>milica</cp:lastModifiedBy>
  <cp:revision>21</cp:revision>
  <cp:lastPrinted>2020-05-07T08:33:00Z</cp:lastPrinted>
  <dcterms:created xsi:type="dcterms:W3CDTF">2019-05-30T10:03:00Z</dcterms:created>
  <dcterms:modified xsi:type="dcterms:W3CDTF">2020-05-07T08:36:00Z</dcterms:modified>
</cp:coreProperties>
</file>